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2263"/>
        <w:gridCol w:w="7626"/>
      </w:tblGrid>
      <w:tr w:rsidR="00546CB4" w14:paraId="54372498" w14:textId="77777777" w:rsidTr="00B0764E">
        <w:tc>
          <w:tcPr>
            <w:tcW w:w="9889" w:type="dxa"/>
            <w:gridSpan w:val="2"/>
            <w:shd w:val="clear" w:color="auto" w:fill="9CC2E5" w:themeFill="accent1" w:themeFillTint="99"/>
          </w:tcPr>
          <w:p w14:paraId="54372497" w14:textId="6E3E01C8" w:rsidR="00546CB4" w:rsidRPr="00546CB4" w:rsidRDefault="00546CB4" w:rsidP="006161DD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6161DD">
              <w:rPr>
                <w:b/>
                <w:color w:val="FFFFFF" w:themeColor="background1"/>
                <w:sz w:val="36"/>
                <w:szCs w:val="36"/>
              </w:rPr>
              <w:t>3</w:t>
            </w:r>
            <w:r w:rsidRPr="00546CB4">
              <w:rPr>
                <w:b/>
                <w:color w:val="FFFFFF" w:themeColor="background1"/>
                <w:sz w:val="36"/>
                <w:szCs w:val="36"/>
              </w:rPr>
              <w:t xml:space="preserve">9 </w:t>
            </w:r>
            <w:r w:rsidR="006161DD">
              <w:rPr>
                <w:b/>
                <w:color w:val="FFFFFF" w:themeColor="background1"/>
                <w:sz w:val="36"/>
                <w:szCs w:val="36"/>
              </w:rPr>
              <w:t>CCTV Systems</w:t>
            </w:r>
          </w:p>
        </w:tc>
      </w:tr>
      <w:tr w:rsidR="00546CB4" w14:paraId="5437249B" w14:textId="77777777" w:rsidTr="00B0764E">
        <w:tc>
          <w:tcPr>
            <w:tcW w:w="2263" w:type="dxa"/>
          </w:tcPr>
          <w:p w14:paraId="54372499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Level</w:t>
            </w:r>
          </w:p>
        </w:tc>
        <w:tc>
          <w:tcPr>
            <w:tcW w:w="7626" w:type="dxa"/>
          </w:tcPr>
          <w:p w14:paraId="5437249A" w14:textId="77777777" w:rsidR="00546CB4" w:rsidRPr="00F17DA7" w:rsidRDefault="00E16BA7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3</w:t>
            </w:r>
          </w:p>
        </w:tc>
      </w:tr>
      <w:tr w:rsidR="00546CB4" w14:paraId="5437249E" w14:textId="77777777" w:rsidTr="00B0764E">
        <w:tc>
          <w:tcPr>
            <w:tcW w:w="2263" w:type="dxa"/>
          </w:tcPr>
          <w:p w14:paraId="5437249C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Duration</w:t>
            </w:r>
          </w:p>
        </w:tc>
        <w:tc>
          <w:tcPr>
            <w:tcW w:w="7626" w:type="dxa"/>
          </w:tcPr>
          <w:p w14:paraId="5437249D" w14:textId="4AD3F9DC" w:rsidR="00546CB4" w:rsidRPr="00F17DA7" w:rsidRDefault="00570DD0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A minimum of 18 hours</w:t>
            </w:r>
          </w:p>
        </w:tc>
      </w:tr>
      <w:tr w:rsidR="00546CB4" w14:paraId="543724A1" w14:textId="77777777" w:rsidTr="00B0764E">
        <w:tc>
          <w:tcPr>
            <w:tcW w:w="2263" w:type="dxa"/>
          </w:tcPr>
          <w:p w14:paraId="5437249F" w14:textId="71D19AE0" w:rsidR="00546CB4" w:rsidRPr="00F17DA7" w:rsidRDefault="00570DD0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CFPA-E</w:t>
            </w:r>
            <w:r w:rsidR="00546CB4" w:rsidRPr="00F17DA7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626" w:type="dxa"/>
          </w:tcPr>
          <w:p w14:paraId="543724A0" w14:textId="77777777" w:rsidR="00546CB4" w:rsidRPr="00F17DA7" w:rsidRDefault="00E16BA7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18</w:t>
            </w:r>
          </w:p>
        </w:tc>
      </w:tr>
      <w:tr w:rsidR="00546CB4" w14:paraId="543724A4" w14:textId="77777777" w:rsidTr="00B0764E">
        <w:tc>
          <w:tcPr>
            <w:tcW w:w="2263" w:type="dxa"/>
          </w:tcPr>
          <w:p w14:paraId="543724A2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Aim</w:t>
            </w:r>
          </w:p>
        </w:tc>
        <w:tc>
          <w:tcPr>
            <w:tcW w:w="7626" w:type="dxa"/>
          </w:tcPr>
          <w:p w14:paraId="543724A3" w14:textId="1F9E5D35" w:rsidR="00546CB4" w:rsidRPr="00F17DA7" w:rsidRDefault="00570DD0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T</w:t>
            </w:r>
            <w:r w:rsidR="005E64FD" w:rsidRPr="00F17DA7">
              <w:rPr>
                <w:sz w:val="24"/>
                <w:szCs w:val="24"/>
              </w:rPr>
              <w:t>o</w:t>
            </w:r>
            <w:r w:rsidR="00E16BA7" w:rsidRPr="00F17DA7">
              <w:rPr>
                <w:sz w:val="24"/>
                <w:szCs w:val="24"/>
              </w:rPr>
              <w:t xml:space="preserve"> provide </w:t>
            </w:r>
            <w:r w:rsidRPr="00F17DA7">
              <w:rPr>
                <w:sz w:val="24"/>
                <w:szCs w:val="24"/>
              </w:rPr>
              <w:t xml:space="preserve">learners with </w:t>
            </w:r>
            <w:r w:rsidR="00E16BA7" w:rsidRPr="00F17DA7">
              <w:rPr>
                <w:sz w:val="24"/>
                <w:szCs w:val="24"/>
              </w:rPr>
              <w:t>knowledge of local codes and guidelines as well as the ability to examine the technical components and differentiate between var</w:t>
            </w:r>
            <w:r w:rsidR="00BA7431" w:rsidRPr="00F17DA7">
              <w:rPr>
                <w:sz w:val="24"/>
                <w:szCs w:val="24"/>
              </w:rPr>
              <w:t>ious video surveillance systems</w:t>
            </w:r>
          </w:p>
        </w:tc>
      </w:tr>
      <w:tr w:rsidR="00546CB4" w14:paraId="543724AD" w14:textId="77777777" w:rsidTr="00B0764E">
        <w:tc>
          <w:tcPr>
            <w:tcW w:w="2263" w:type="dxa"/>
          </w:tcPr>
          <w:p w14:paraId="543724A5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Target Public</w:t>
            </w:r>
          </w:p>
        </w:tc>
        <w:tc>
          <w:tcPr>
            <w:tcW w:w="7626" w:type="dxa"/>
          </w:tcPr>
          <w:p w14:paraId="0A5B2C39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Individuals that need basic understanding of CCTV systems e.g.:</w:t>
            </w:r>
          </w:p>
          <w:p w14:paraId="66BC3EFA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- appointed responsible persons for security in companies, organisations and authorities</w:t>
            </w:r>
          </w:p>
          <w:p w14:paraId="5EC8E678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- security consultants and planners</w:t>
            </w:r>
          </w:p>
          <w:p w14:paraId="5C3E67C7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- employees of insurance</w:t>
            </w:r>
          </w:p>
          <w:p w14:paraId="6120237E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- police authorities</w:t>
            </w:r>
          </w:p>
          <w:p w14:paraId="28FE8FB0" w14:textId="77777777" w:rsidR="00AE6BEF" w:rsidRPr="00F17DA7" w:rsidRDefault="00AE6BEF" w:rsidP="00AE6BE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- private security companies</w:t>
            </w:r>
          </w:p>
          <w:p w14:paraId="543724AC" w14:textId="48DB1087" w:rsidR="00546CB4" w:rsidRPr="00F17DA7" w:rsidRDefault="00AE6BEF" w:rsidP="00AE6BEF">
            <w:pPr>
              <w:jc w:val="both"/>
              <w:rPr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The course can also be used as an introductory course for new staff members of manufacturers, distributors and installers of security techniques</w:t>
            </w:r>
          </w:p>
        </w:tc>
      </w:tr>
      <w:tr w:rsidR="00546CB4" w14:paraId="543724B0" w14:textId="77777777" w:rsidTr="00B0764E">
        <w:tc>
          <w:tcPr>
            <w:tcW w:w="2263" w:type="dxa"/>
          </w:tcPr>
          <w:p w14:paraId="543724AE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Prerequisites</w:t>
            </w:r>
          </w:p>
        </w:tc>
        <w:tc>
          <w:tcPr>
            <w:tcW w:w="7626" w:type="dxa"/>
          </w:tcPr>
          <w:p w14:paraId="543724AF" w14:textId="03631762" w:rsidR="00546CB4" w:rsidRPr="00F17DA7" w:rsidRDefault="006161DD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Basic knowledge or experience in the field of electroni</w:t>
            </w:r>
            <w:r w:rsidR="00B33D36" w:rsidRPr="00F17DA7">
              <w:rPr>
                <w:sz w:val="24"/>
                <w:szCs w:val="24"/>
              </w:rPr>
              <w:t>c security measures is</w:t>
            </w:r>
            <w:r w:rsidR="00BA7431" w:rsidRPr="00F17DA7">
              <w:rPr>
                <w:sz w:val="24"/>
                <w:szCs w:val="24"/>
              </w:rPr>
              <w:t xml:space="preserve"> helpful</w:t>
            </w:r>
          </w:p>
        </w:tc>
      </w:tr>
      <w:tr w:rsidR="00546CB4" w14:paraId="543724B3" w14:textId="77777777" w:rsidTr="00B0764E">
        <w:tc>
          <w:tcPr>
            <w:tcW w:w="2263" w:type="dxa"/>
          </w:tcPr>
          <w:p w14:paraId="543724B1" w14:textId="77777777" w:rsidR="00546CB4" w:rsidRPr="00F17DA7" w:rsidRDefault="00546CB4" w:rsidP="00546CB4">
            <w:pPr>
              <w:jc w:val="right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Progression</w:t>
            </w:r>
          </w:p>
        </w:tc>
        <w:tc>
          <w:tcPr>
            <w:tcW w:w="7626" w:type="dxa"/>
          </w:tcPr>
          <w:p w14:paraId="543724B2" w14:textId="08D5AFB4" w:rsidR="00546CB4" w:rsidRPr="00F17DA7" w:rsidRDefault="00570DD0" w:rsidP="00570DD0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543724B5" w14:textId="77777777" w:rsidTr="00B0764E">
        <w:tc>
          <w:tcPr>
            <w:tcW w:w="9889" w:type="dxa"/>
            <w:gridSpan w:val="2"/>
            <w:shd w:val="clear" w:color="auto" w:fill="9CC2E5" w:themeFill="accent1" w:themeFillTint="99"/>
          </w:tcPr>
          <w:p w14:paraId="543724B4" w14:textId="77777777" w:rsidR="00546CB4" w:rsidRPr="00F17DA7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43724B8" w14:textId="77777777" w:rsidTr="00B0764E">
        <w:tc>
          <w:tcPr>
            <w:tcW w:w="2263" w:type="dxa"/>
          </w:tcPr>
          <w:p w14:paraId="543724B6" w14:textId="3AA1BDED" w:rsidR="00546CB4" w:rsidRPr="00F17DA7" w:rsidRDefault="00546CB4" w:rsidP="00546CB4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Learning Outcomes</w:t>
            </w:r>
          </w:p>
        </w:tc>
        <w:tc>
          <w:tcPr>
            <w:tcW w:w="7626" w:type="dxa"/>
          </w:tcPr>
          <w:p w14:paraId="543724B7" w14:textId="32146BDD" w:rsidR="00546CB4" w:rsidRPr="00F17DA7" w:rsidRDefault="006322C4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 xml:space="preserve">Upon successful completion of the course </w:t>
            </w:r>
            <w:r w:rsidR="006161DD" w:rsidRPr="00F17DA7">
              <w:rPr>
                <w:sz w:val="24"/>
                <w:szCs w:val="24"/>
              </w:rPr>
              <w:t>learner</w:t>
            </w:r>
            <w:r w:rsidRPr="00F17DA7">
              <w:rPr>
                <w:sz w:val="24"/>
                <w:szCs w:val="24"/>
              </w:rPr>
              <w:t>s</w:t>
            </w:r>
            <w:r w:rsidR="006161DD" w:rsidRPr="00F17DA7">
              <w:rPr>
                <w:sz w:val="24"/>
                <w:szCs w:val="24"/>
              </w:rPr>
              <w:t xml:space="preserve"> will be able to:</w:t>
            </w:r>
          </w:p>
        </w:tc>
      </w:tr>
      <w:tr w:rsidR="00546CB4" w14:paraId="543724BB" w14:textId="77777777" w:rsidTr="00B0764E">
        <w:tc>
          <w:tcPr>
            <w:tcW w:w="2263" w:type="dxa"/>
          </w:tcPr>
          <w:p w14:paraId="543724B9" w14:textId="77777777" w:rsidR="00546CB4" w:rsidRPr="00F17DA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43724BA" w14:textId="2E1F9913" w:rsidR="00546CB4" w:rsidRPr="00F17DA7" w:rsidRDefault="00893EE6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Relate</w:t>
            </w:r>
            <w:r w:rsidR="006161DD" w:rsidRPr="00F17DA7">
              <w:rPr>
                <w:sz w:val="24"/>
                <w:szCs w:val="24"/>
              </w:rPr>
              <w:t xml:space="preserve"> the </w:t>
            </w:r>
            <w:r w:rsidR="005E64FD" w:rsidRPr="00F17DA7">
              <w:rPr>
                <w:sz w:val="24"/>
                <w:szCs w:val="24"/>
              </w:rPr>
              <w:t xml:space="preserve">relevant </w:t>
            </w:r>
            <w:r w:rsidR="006161DD" w:rsidRPr="00F17DA7">
              <w:rPr>
                <w:sz w:val="24"/>
                <w:szCs w:val="24"/>
              </w:rPr>
              <w:t>local and internationa</w:t>
            </w:r>
            <w:r w:rsidR="005E64FD" w:rsidRPr="00F17DA7">
              <w:rPr>
                <w:sz w:val="24"/>
                <w:szCs w:val="24"/>
              </w:rPr>
              <w:t xml:space="preserve">l codes and guidelines </w:t>
            </w:r>
            <w:r w:rsidR="006161DD" w:rsidRPr="00F17DA7">
              <w:rPr>
                <w:sz w:val="24"/>
                <w:szCs w:val="24"/>
              </w:rPr>
              <w:t>to video surveillance systems</w:t>
            </w:r>
          </w:p>
        </w:tc>
      </w:tr>
      <w:tr w:rsidR="00546CB4" w14:paraId="543724BE" w14:textId="77777777" w:rsidTr="00B0764E">
        <w:tc>
          <w:tcPr>
            <w:tcW w:w="2263" w:type="dxa"/>
          </w:tcPr>
          <w:p w14:paraId="543724BC" w14:textId="77777777" w:rsidR="00546CB4" w:rsidRPr="00F17DA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43724BD" w14:textId="750BC7D7" w:rsidR="00546CB4" w:rsidRPr="00F17DA7" w:rsidRDefault="006161DD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Appraise</w:t>
            </w:r>
            <w:r w:rsidR="009C3BE1" w:rsidRPr="00F17DA7">
              <w:rPr>
                <w:sz w:val="24"/>
                <w:szCs w:val="24"/>
              </w:rPr>
              <w:t>, compare and contrast</w:t>
            </w:r>
            <w:r w:rsidRPr="00F17DA7">
              <w:rPr>
                <w:sz w:val="24"/>
                <w:szCs w:val="24"/>
              </w:rPr>
              <w:t xml:space="preserve"> the advantages and limitations of different video techniques</w:t>
            </w:r>
            <w:r w:rsidR="006322C4" w:rsidRPr="00F17DA7">
              <w:rPr>
                <w:sz w:val="24"/>
                <w:szCs w:val="24"/>
              </w:rPr>
              <w:t xml:space="preserve"> and equipment</w:t>
            </w:r>
          </w:p>
        </w:tc>
      </w:tr>
      <w:tr w:rsidR="009C3BE1" w14:paraId="543724C1" w14:textId="77777777" w:rsidTr="00B0764E">
        <w:tc>
          <w:tcPr>
            <w:tcW w:w="2263" w:type="dxa"/>
          </w:tcPr>
          <w:p w14:paraId="543724BF" w14:textId="77777777" w:rsidR="009C3BE1" w:rsidRPr="00F17DA7" w:rsidRDefault="009C3BE1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43724C0" w14:textId="77052295" w:rsidR="009C3BE1" w:rsidRPr="00F17DA7" w:rsidRDefault="00893EE6" w:rsidP="009C3BE1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 xml:space="preserve">Examine </w:t>
            </w:r>
            <w:r w:rsidR="009C3BE1" w:rsidRPr="00F17DA7">
              <w:rPr>
                <w:sz w:val="24"/>
                <w:szCs w:val="24"/>
              </w:rPr>
              <w:t>systems and components of CCTV and related protection systems</w:t>
            </w:r>
          </w:p>
        </w:tc>
      </w:tr>
      <w:tr w:rsidR="00546CB4" w14:paraId="543724C4" w14:textId="77777777" w:rsidTr="00B0764E">
        <w:tc>
          <w:tcPr>
            <w:tcW w:w="2263" w:type="dxa"/>
          </w:tcPr>
          <w:p w14:paraId="543724C2" w14:textId="77777777" w:rsidR="00546CB4" w:rsidRPr="00F17DA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43724C3" w14:textId="36BECD05" w:rsidR="00546CB4" w:rsidRPr="00F17DA7" w:rsidRDefault="00AE6BEF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rFonts w:cs="Segoe UI"/>
                <w:color w:val="000000"/>
                <w:sz w:val="24"/>
                <w:szCs w:val="24"/>
              </w:rPr>
              <w:t>Choose the appropriate video surveillance system with regard to a new or existing security system or concept</w:t>
            </w:r>
          </w:p>
        </w:tc>
      </w:tr>
      <w:tr w:rsidR="00546CB4" w14:paraId="543724C7" w14:textId="77777777" w:rsidTr="00B0764E">
        <w:tc>
          <w:tcPr>
            <w:tcW w:w="2263" w:type="dxa"/>
          </w:tcPr>
          <w:p w14:paraId="543724C5" w14:textId="77777777" w:rsidR="00546CB4" w:rsidRPr="00F17DA7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43724C6" w14:textId="3F1C34A9" w:rsidR="00546CB4" w:rsidRPr="00F17DA7" w:rsidRDefault="00570DD0" w:rsidP="009C3BE1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I</w:t>
            </w:r>
            <w:r w:rsidR="009C3BE1" w:rsidRPr="00F17DA7">
              <w:rPr>
                <w:sz w:val="24"/>
                <w:szCs w:val="24"/>
              </w:rPr>
              <w:t>mplement</w:t>
            </w:r>
            <w:r w:rsidRPr="00F17DA7">
              <w:rPr>
                <w:sz w:val="24"/>
                <w:szCs w:val="24"/>
              </w:rPr>
              <w:t xml:space="preserve"> and manage</w:t>
            </w:r>
            <w:r w:rsidR="009C3BE1" w:rsidRPr="00F17DA7">
              <w:rPr>
                <w:sz w:val="24"/>
                <w:szCs w:val="24"/>
              </w:rPr>
              <w:t xml:space="preserve"> the relevant maintenance and documentation guidelines</w:t>
            </w:r>
          </w:p>
        </w:tc>
      </w:tr>
      <w:tr w:rsidR="00546CB4" w14:paraId="543724CC" w14:textId="77777777" w:rsidTr="00B0764E">
        <w:tc>
          <w:tcPr>
            <w:tcW w:w="9889" w:type="dxa"/>
            <w:gridSpan w:val="2"/>
            <w:shd w:val="clear" w:color="auto" w:fill="9CC2E5" w:themeFill="accent1" w:themeFillTint="99"/>
          </w:tcPr>
          <w:p w14:paraId="543724CB" w14:textId="77777777" w:rsidR="00546CB4" w:rsidRPr="00F17DA7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43724CF" w14:textId="77777777" w:rsidTr="00B0764E">
        <w:tc>
          <w:tcPr>
            <w:tcW w:w="2263" w:type="dxa"/>
          </w:tcPr>
          <w:p w14:paraId="543724CD" w14:textId="77777777" w:rsidR="00546CB4" w:rsidRPr="00F17DA7" w:rsidRDefault="00546CB4" w:rsidP="00546CB4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Related Guidelines</w:t>
            </w:r>
          </w:p>
        </w:tc>
        <w:tc>
          <w:tcPr>
            <w:tcW w:w="7626" w:type="dxa"/>
          </w:tcPr>
          <w:p w14:paraId="543724CE" w14:textId="76C5490C" w:rsidR="00546CB4" w:rsidRPr="00F17DA7" w:rsidRDefault="00AE6BEF" w:rsidP="00E16BA7">
            <w:pPr>
              <w:jc w:val="both"/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5 S</w:t>
            </w:r>
            <w:r w:rsidR="00CA19A4" w:rsidRPr="00F17DA7">
              <w:rPr>
                <w:sz w:val="24"/>
                <w:szCs w:val="24"/>
              </w:rPr>
              <w:t>;</w:t>
            </w:r>
            <w:r w:rsidRPr="00F17DA7">
              <w:rPr>
                <w:sz w:val="24"/>
                <w:szCs w:val="24"/>
              </w:rPr>
              <w:t xml:space="preserve"> 8</w:t>
            </w:r>
            <w:r w:rsidR="00CA19A4" w:rsidRPr="00F17DA7">
              <w:rPr>
                <w:sz w:val="24"/>
                <w:szCs w:val="24"/>
              </w:rPr>
              <w:t xml:space="preserve"> </w:t>
            </w:r>
            <w:r w:rsidRPr="00F17DA7">
              <w:rPr>
                <w:sz w:val="24"/>
                <w:szCs w:val="24"/>
              </w:rPr>
              <w:t>S</w:t>
            </w:r>
          </w:p>
        </w:tc>
      </w:tr>
      <w:tr w:rsidR="00546CB4" w14:paraId="543724D2" w14:textId="77777777" w:rsidTr="00B0764E">
        <w:tc>
          <w:tcPr>
            <w:tcW w:w="2263" w:type="dxa"/>
          </w:tcPr>
          <w:p w14:paraId="543724D0" w14:textId="77777777" w:rsidR="00546CB4" w:rsidRPr="00F17DA7" w:rsidRDefault="00546CB4" w:rsidP="00546CB4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626" w:type="dxa"/>
          </w:tcPr>
          <w:p w14:paraId="543724D1" w14:textId="6199A4EC" w:rsidR="00546CB4" w:rsidRPr="00F17DA7" w:rsidRDefault="00570DD0" w:rsidP="003D31E8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A practical and/or wri</w:t>
            </w:r>
            <w:r w:rsidR="00B33D36" w:rsidRPr="00F17DA7">
              <w:rPr>
                <w:sz w:val="24"/>
                <w:szCs w:val="24"/>
              </w:rPr>
              <w:t xml:space="preserve">tten assessment in the area </w:t>
            </w:r>
            <w:r w:rsidR="003D31E8">
              <w:rPr>
                <w:sz w:val="24"/>
                <w:szCs w:val="24"/>
              </w:rPr>
              <w:t>that is designed for</w:t>
            </w:r>
            <w:r w:rsidR="003D31E8" w:rsidRPr="00AD288F">
              <w:rPr>
                <w:sz w:val="24"/>
                <w:szCs w:val="24"/>
              </w:rPr>
              <w:t xml:space="preserve"> </w:t>
            </w:r>
            <w:r w:rsidR="00B33D36" w:rsidRPr="00F17DA7">
              <w:rPr>
                <w:sz w:val="24"/>
                <w:szCs w:val="24"/>
              </w:rPr>
              <w:t>one</w:t>
            </w:r>
            <w:r w:rsidRPr="00F17DA7">
              <w:rPr>
                <w:sz w:val="24"/>
                <w:szCs w:val="24"/>
              </w:rPr>
              <w:t xml:space="preserve"> hour in duration</w:t>
            </w:r>
          </w:p>
        </w:tc>
      </w:tr>
      <w:tr w:rsidR="00546CB4" w14:paraId="543724D5" w14:textId="77777777" w:rsidTr="00B0764E">
        <w:tc>
          <w:tcPr>
            <w:tcW w:w="2263" w:type="dxa"/>
          </w:tcPr>
          <w:p w14:paraId="543724D3" w14:textId="77777777" w:rsidR="00546CB4" w:rsidRPr="00F17DA7" w:rsidRDefault="00546CB4" w:rsidP="00546CB4">
            <w:pPr>
              <w:rPr>
                <w:sz w:val="24"/>
                <w:szCs w:val="24"/>
              </w:rPr>
            </w:pPr>
            <w:r w:rsidRPr="00F17DA7">
              <w:rPr>
                <w:sz w:val="24"/>
                <w:szCs w:val="24"/>
              </w:rPr>
              <w:t>Qualifications</w:t>
            </w:r>
          </w:p>
        </w:tc>
        <w:tc>
          <w:tcPr>
            <w:tcW w:w="7626" w:type="dxa"/>
          </w:tcPr>
          <w:p w14:paraId="543724D4" w14:textId="52C84C7C" w:rsidR="00546CB4" w:rsidRPr="00F17DA7" w:rsidRDefault="000E30CE" w:rsidP="00E16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543724D6" w14:textId="77777777" w:rsidR="001A5A84" w:rsidRDefault="001A5A84" w:rsidP="00F17DA7">
      <w:pPr>
        <w:shd w:val="clear" w:color="auto" w:fill="9CC2E5" w:themeFill="accent1" w:themeFillTint="99"/>
        <w:ind w:left="-142"/>
        <w:jc w:val="right"/>
      </w:pPr>
    </w:p>
    <w:sectPr w:rsidR="001A5A84" w:rsidSect="00F17DA7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F91E" w14:textId="77777777" w:rsidR="002A3D66" w:rsidRDefault="002A3D66" w:rsidP="00473160">
      <w:pPr>
        <w:spacing w:after="0" w:line="240" w:lineRule="auto"/>
      </w:pPr>
      <w:r>
        <w:separator/>
      </w:r>
    </w:p>
  </w:endnote>
  <w:endnote w:type="continuationSeparator" w:id="0">
    <w:p w14:paraId="7AA46EF5" w14:textId="77777777" w:rsidR="002A3D66" w:rsidRDefault="002A3D66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24DE" w14:textId="0E9B661F" w:rsidR="00473160" w:rsidRDefault="00AE6BEF">
    <w:pPr>
      <w:pStyle w:val="Alatunniste"/>
    </w:pPr>
    <w:r w:rsidRPr="00AE6BEF">
      <w:t>CFPA-E 1.3</w:t>
    </w:r>
    <w:r>
      <w:t>9</w:t>
    </w:r>
    <w:r w:rsidRPr="00AE6BEF">
      <w:t xml:space="preserve">  </w:t>
    </w:r>
    <w:r>
      <w:t>CCTV Systems</w:t>
    </w:r>
    <w:r w:rsidRPr="00AE6BEF">
      <w:t xml:space="preserve">  Security Group  Revision 0 Version </w:t>
    </w:r>
    <w:r w:rsidR="00CA19A4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8BA5" w14:textId="77777777" w:rsidR="002A3D66" w:rsidRDefault="002A3D66" w:rsidP="00473160">
      <w:pPr>
        <w:spacing w:after="0" w:line="240" w:lineRule="auto"/>
      </w:pPr>
      <w:r>
        <w:separator/>
      </w:r>
    </w:p>
  </w:footnote>
  <w:footnote w:type="continuationSeparator" w:id="0">
    <w:p w14:paraId="1854AA5F" w14:textId="77777777" w:rsidR="002A3D66" w:rsidRDefault="002A3D66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24DC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3724E1" wp14:editId="543724E2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3724E5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43724E1" id="Rounded Rectangle 2" o:spid="_x0000_s1026" style="position:absolute;margin-left:-3.75pt;margin-top:-7.85pt;width:223.5pt;height:3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543724E5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43724E3" wp14:editId="543724E4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4893924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E30CE"/>
    <w:rsid w:val="0017763F"/>
    <w:rsid w:val="001A5A84"/>
    <w:rsid w:val="002535B0"/>
    <w:rsid w:val="002A3D66"/>
    <w:rsid w:val="002F1810"/>
    <w:rsid w:val="003740B8"/>
    <w:rsid w:val="003D31E8"/>
    <w:rsid w:val="00473160"/>
    <w:rsid w:val="004C63F8"/>
    <w:rsid w:val="00546CB4"/>
    <w:rsid w:val="00570DD0"/>
    <w:rsid w:val="005E64FD"/>
    <w:rsid w:val="006161DD"/>
    <w:rsid w:val="006322C4"/>
    <w:rsid w:val="0072193E"/>
    <w:rsid w:val="00893EE6"/>
    <w:rsid w:val="0097399F"/>
    <w:rsid w:val="00975DB8"/>
    <w:rsid w:val="0099535C"/>
    <w:rsid w:val="009C3BE1"/>
    <w:rsid w:val="00A1169F"/>
    <w:rsid w:val="00AE6BEF"/>
    <w:rsid w:val="00B0764E"/>
    <w:rsid w:val="00B13699"/>
    <w:rsid w:val="00B33D36"/>
    <w:rsid w:val="00BA7431"/>
    <w:rsid w:val="00CA19A4"/>
    <w:rsid w:val="00DC4476"/>
    <w:rsid w:val="00E16BA7"/>
    <w:rsid w:val="00F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72497"/>
  <w15:docId w15:val="{FC52C843-C42C-4CB5-91E7-196ECC31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893EE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93EE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93EE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3EE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3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1B2C9-4425-4AD7-987B-3AAC638C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A4DED-1CC5-4E7C-8825-B6E2A9FD018D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3.xml><?xml version="1.0" encoding="utf-8"?>
<ds:datastoreItem xmlns:ds="http://schemas.openxmlformats.org/officeDocument/2006/customXml" ds:itemID="{E71A3253-C4F7-4978-9DAD-EF35E6767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2</TotalTime>
  <Pages>1</Pages>
  <Words>180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6</cp:revision>
  <cp:lastPrinted>2019-06-07T12:16:00Z</cp:lastPrinted>
  <dcterms:created xsi:type="dcterms:W3CDTF">2024-11-28T12:03:00Z</dcterms:created>
  <dcterms:modified xsi:type="dcterms:W3CDTF">2024-12-05T11:05:00Z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2844800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