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4C8CC6B3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4C8CC6B2" w14:textId="77777777" w:rsidR="00546CB4" w:rsidRPr="00546CB4" w:rsidRDefault="0044617C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44617C">
              <w:rPr>
                <w:b/>
                <w:color w:val="FFFFFF" w:themeColor="background1"/>
                <w:sz w:val="36"/>
                <w:szCs w:val="36"/>
              </w:rPr>
              <w:t>1.37  Fire Investigation</w:t>
            </w:r>
          </w:p>
        </w:tc>
      </w:tr>
      <w:tr w:rsidR="00546CB4" w14:paraId="4C8CC6B6" w14:textId="77777777" w:rsidTr="00546CB4">
        <w:tc>
          <w:tcPr>
            <w:tcW w:w="2263" w:type="dxa"/>
          </w:tcPr>
          <w:p w14:paraId="4C8CC6B4" w14:textId="77777777" w:rsidR="00546CB4" w:rsidRPr="00460BEC" w:rsidRDefault="00546CB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4C8CC6B5" w14:textId="792E1F22" w:rsidR="00546CB4" w:rsidRPr="00460BEC" w:rsidRDefault="002B5A9F" w:rsidP="002B5A9F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5</w:t>
            </w:r>
          </w:p>
        </w:tc>
      </w:tr>
      <w:tr w:rsidR="00546CB4" w14:paraId="4C8CC6B9" w14:textId="77777777" w:rsidTr="00546CB4">
        <w:tc>
          <w:tcPr>
            <w:tcW w:w="2263" w:type="dxa"/>
          </w:tcPr>
          <w:p w14:paraId="4C8CC6B7" w14:textId="77777777" w:rsidR="00546CB4" w:rsidRPr="00460BEC" w:rsidRDefault="00546CB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4C8CC6B8" w14:textId="3BD7A5AA" w:rsidR="00546CB4" w:rsidRPr="00460BEC" w:rsidRDefault="00FC4E04" w:rsidP="00242D99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Minimum of 30 hours</w:t>
            </w:r>
            <w:r w:rsidR="0044617C" w:rsidRPr="00460BEC">
              <w:rPr>
                <w:sz w:val="24"/>
                <w:szCs w:val="24"/>
              </w:rPr>
              <w:t xml:space="preserve"> </w:t>
            </w:r>
          </w:p>
        </w:tc>
      </w:tr>
      <w:tr w:rsidR="00546CB4" w14:paraId="4C8CC6BC" w14:textId="77777777" w:rsidTr="00546CB4">
        <w:tc>
          <w:tcPr>
            <w:tcW w:w="2263" w:type="dxa"/>
          </w:tcPr>
          <w:p w14:paraId="4C8CC6BA" w14:textId="3EE11033" w:rsidR="00546CB4" w:rsidRPr="00460BEC" w:rsidRDefault="00FC4E0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 xml:space="preserve">CFPA-E </w:t>
            </w:r>
            <w:r w:rsidR="00546CB4" w:rsidRPr="00460BEC">
              <w:rPr>
                <w:sz w:val="24"/>
                <w:szCs w:val="24"/>
              </w:rPr>
              <w:t>Points</w:t>
            </w:r>
          </w:p>
        </w:tc>
        <w:tc>
          <w:tcPr>
            <w:tcW w:w="6753" w:type="dxa"/>
          </w:tcPr>
          <w:p w14:paraId="4C8CC6BB" w14:textId="77777777" w:rsidR="00546CB4" w:rsidRPr="00460BEC" w:rsidRDefault="0044617C" w:rsidP="00242D99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30</w:t>
            </w:r>
          </w:p>
        </w:tc>
      </w:tr>
      <w:tr w:rsidR="00546CB4" w14:paraId="4C8CC6BF" w14:textId="77777777" w:rsidTr="00546CB4">
        <w:tc>
          <w:tcPr>
            <w:tcW w:w="2263" w:type="dxa"/>
          </w:tcPr>
          <w:p w14:paraId="4C8CC6BD" w14:textId="77777777" w:rsidR="00546CB4" w:rsidRPr="00460BEC" w:rsidRDefault="00546CB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4C8CC6BE" w14:textId="7178764C" w:rsidR="00546CB4" w:rsidRPr="00460BEC" w:rsidRDefault="00577E1F" w:rsidP="002B5A9F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T</w:t>
            </w:r>
            <w:r w:rsidR="00716888" w:rsidRPr="00460BEC">
              <w:rPr>
                <w:sz w:val="24"/>
                <w:szCs w:val="24"/>
              </w:rPr>
              <w:t>o provide learners with an</w:t>
            </w:r>
            <w:r w:rsidR="0044617C" w:rsidRPr="00460BEC">
              <w:rPr>
                <w:sz w:val="24"/>
                <w:szCs w:val="24"/>
              </w:rPr>
              <w:t xml:space="preserve"> understand</w:t>
            </w:r>
            <w:r w:rsidR="00FC4E04" w:rsidRPr="00460BEC">
              <w:rPr>
                <w:sz w:val="24"/>
                <w:szCs w:val="24"/>
              </w:rPr>
              <w:t xml:space="preserve">ing of </w:t>
            </w:r>
            <w:r w:rsidR="00716888" w:rsidRPr="00460BEC">
              <w:rPr>
                <w:sz w:val="24"/>
                <w:szCs w:val="24"/>
              </w:rPr>
              <w:t>the principles of f</w:t>
            </w:r>
            <w:r w:rsidR="0044617C" w:rsidRPr="00460BEC">
              <w:rPr>
                <w:sz w:val="24"/>
                <w:szCs w:val="24"/>
              </w:rPr>
              <w:t>ire investigation</w:t>
            </w:r>
            <w:r w:rsidR="00716888" w:rsidRPr="00460BEC">
              <w:rPr>
                <w:sz w:val="24"/>
                <w:szCs w:val="24"/>
              </w:rPr>
              <w:t xml:space="preserve"> and their implementation</w:t>
            </w:r>
          </w:p>
        </w:tc>
      </w:tr>
      <w:tr w:rsidR="00546CB4" w14:paraId="4C8CC6C2" w14:textId="77777777" w:rsidTr="00546CB4">
        <w:tc>
          <w:tcPr>
            <w:tcW w:w="2263" w:type="dxa"/>
          </w:tcPr>
          <w:p w14:paraId="4C8CC6C0" w14:textId="77777777" w:rsidR="00546CB4" w:rsidRPr="00460BEC" w:rsidRDefault="00546CB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4C8CC6C1" w14:textId="77777777" w:rsidR="00546CB4" w:rsidRPr="00460BEC" w:rsidRDefault="0044617C" w:rsidP="008D33EC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This course is aimed at those working within the field of fire investigation who are required to investigate, report and present evidence related to incidents</w:t>
            </w:r>
          </w:p>
        </w:tc>
      </w:tr>
      <w:tr w:rsidR="00546CB4" w14:paraId="4C8CC6C5" w14:textId="77777777" w:rsidTr="00546CB4">
        <w:tc>
          <w:tcPr>
            <w:tcW w:w="2263" w:type="dxa"/>
          </w:tcPr>
          <w:p w14:paraId="4C8CC6C3" w14:textId="77777777" w:rsidR="00546CB4" w:rsidRPr="00460BEC" w:rsidRDefault="00546CB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4C8CC6C4" w14:textId="7C71C3B6" w:rsidR="00546CB4" w:rsidRPr="00460BEC" w:rsidRDefault="0044617C" w:rsidP="008D33EC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Technical Cycle – Fire</w:t>
            </w:r>
            <w:r w:rsidR="00D173C1" w:rsidRPr="00460BEC">
              <w:rPr>
                <w:sz w:val="24"/>
                <w:szCs w:val="24"/>
              </w:rPr>
              <w:t xml:space="preserve"> Safety</w:t>
            </w:r>
            <w:r w:rsidRPr="00460BEC">
              <w:rPr>
                <w:sz w:val="24"/>
                <w:szCs w:val="24"/>
              </w:rPr>
              <w:t xml:space="preserve"> or equivalent</w:t>
            </w:r>
            <w:r w:rsidR="004730BF">
              <w:rPr>
                <w:sz w:val="24"/>
                <w:szCs w:val="24"/>
              </w:rPr>
              <w:t xml:space="preserve"> </w:t>
            </w:r>
            <w:r w:rsidRPr="00460BEC">
              <w:rPr>
                <w:sz w:val="24"/>
                <w:szCs w:val="24"/>
              </w:rPr>
              <w:t>qualification</w:t>
            </w:r>
            <w:r w:rsidR="00A1498D" w:rsidRPr="00460BEC">
              <w:rPr>
                <w:sz w:val="24"/>
                <w:szCs w:val="24"/>
              </w:rPr>
              <w:t xml:space="preserve"> or experience</w:t>
            </w:r>
          </w:p>
        </w:tc>
      </w:tr>
      <w:tr w:rsidR="00546CB4" w14:paraId="4C8CC6C8" w14:textId="77777777" w:rsidTr="00546CB4">
        <w:tc>
          <w:tcPr>
            <w:tcW w:w="2263" w:type="dxa"/>
          </w:tcPr>
          <w:p w14:paraId="4C8CC6C6" w14:textId="77777777" w:rsidR="00546CB4" w:rsidRPr="00460BEC" w:rsidRDefault="00546CB4" w:rsidP="00546CB4">
            <w:pPr>
              <w:jc w:val="right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4C8CC6C7" w14:textId="0BCC3658" w:rsidR="00546CB4" w:rsidRPr="00460BEC" w:rsidRDefault="00FC4E04" w:rsidP="00FC4E04">
            <w:pPr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Courses from the CFPA qualifications framework to broaden knowledge at Level 5 or progress to more in-depth courses at Level 6</w:t>
            </w:r>
          </w:p>
        </w:tc>
      </w:tr>
      <w:tr w:rsidR="00546CB4" w14:paraId="4C8CC6CA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4C8CC6C9" w14:textId="77777777" w:rsidR="00546CB4" w:rsidRPr="00460BEC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4C8CC6CD" w14:textId="77777777" w:rsidTr="00546CB4">
        <w:tc>
          <w:tcPr>
            <w:tcW w:w="2263" w:type="dxa"/>
          </w:tcPr>
          <w:p w14:paraId="4C8CC6CB" w14:textId="25F9C636" w:rsidR="00546CB4" w:rsidRPr="00460BEC" w:rsidRDefault="00546CB4" w:rsidP="00546CB4">
            <w:pPr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4C8CC6CC" w14:textId="65729287" w:rsidR="00546CB4" w:rsidRPr="00460BEC" w:rsidRDefault="00716888" w:rsidP="00242D99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Upon successful completion of the course l</w:t>
            </w:r>
            <w:r w:rsidR="00242D99" w:rsidRPr="00460BEC">
              <w:rPr>
                <w:sz w:val="24"/>
                <w:szCs w:val="24"/>
              </w:rPr>
              <w:t>earners will be able to:</w:t>
            </w:r>
          </w:p>
        </w:tc>
      </w:tr>
      <w:tr w:rsidR="00546CB4" w14:paraId="4C8CC6D0" w14:textId="77777777" w:rsidTr="00546CB4">
        <w:tc>
          <w:tcPr>
            <w:tcW w:w="2263" w:type="dxa"/>
          </w:tcPr>
          <w:p w14:paraId="4C8CC6CE" w14:textId="77777777" w:rsidR="00546CB4" w:rsidRPr="00460BE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C8CC6CF" w14:textId="77777777" w:rsidR="00546CB4" w:rsidRPr="00460BEC" w:rsidRDefault="0079665C" w:rsidP="008D33EC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Attend the location of a fire, and by examining the building or material be able to formulate the reason for the cause of the fire</w:t>
            </w:r>
          </w:p>
        </w:tc>
      </w:tr>
      <w:tr w:rsidR="0079665C" w14:paraId="4C8CC6D3" w14:textId="77777777" w:rsidTr="00546CB4">
        <w:tc>
          <w:tcPr>
            <w:tcW w:w="2263" w:type="dxa"/>
          </w:tcPr>
          <w:p w14:paraId="4C8CC6D1" w14:textId="77777777" w:rsidR="0079665C" w:rsidRPr="00460BEC" w:rsidRDefault="0079665C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C8CC6D2" w14:textId="77777777" w:rsidR="0079665C" w:rsidRPr="00460BEC" w:rsidRDefault="0079665C" w:rsidP="008D33EC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Generate evidence or provide hypothesis or useful predictions as to the cause of the fire</w:t>
            </w:r>
          </w:p>
        </w:tc>
      </w:tr>
      <w:tr w:rsidR="0079665C" w14:paraId="4C8CC6D6" w14:textId="77777777" w:rsidTr="00546CB4">
        <w:tc>
          <w:tcPr>
            <w:tcW w:w="2263" w:type="dxa"/>
          </w:tcPr>
          <w:p w14:paraId="4C8CC6D4" w14:textId="77777777" w:rsidR="0079665C" w:rsidRPr="00460BEC" w:rsidRDefault="0079665C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C8CC6D5" w14:textId="46EF1FCD" w:rsidR="0079665C" w:rsidRPr="00460BEC" w:rsidRDefault="0079665C" w:rsidP="008D33EC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Generate details</w:t>
            </w:r>
            <w:r w:rsidR="00716888" w:rsidRPr="00460BEC">
              <w:rPr>
                <w:sz w:val="24"/>
                <w:szCs w:val="24"/>
              </w:rPr>
              <w:t xml:space="preserve"> and</w:t>
            </w:r>
            <w:r w:rsidRPr="00460BEC">
              <w:rPr>
                <w:sz w:val="24"/>
                <w:szCs w:val="24"/>
              </w:rPr>
              <w:t xml:space="preserve"> reports which appraise the circumstanc</w:t>
            </w:r>
            <w:r w:rsidR="00C52640" w:rsidRPr="00460BEC">
              <w:rPr>
                <w:sz w:val="24"/>
                <w:szCs w:val="24"/>
              </w:rPr>
              <w:t>es in which the fire took place</w:t>
            </w:r>
          </w:p>
        </w:tc>
      </w:tr>
      <w:tr w:rsidR="00546CB4" w14:paraId="4C8CC6D9" w14:textId="77777777" w:rsidTr="00546CB4">
        <w:tc>
          <w:tcPr>
            <w:tcW w:w="2263" w:type="dxa"/>
          </w:tcPr>
          <w:p w14:paraId="4C8CC6D7" w14:textId="77777777" w:rsidR="00546CB4" w:rsidRPr="00460BE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C8CC6D8" w14:textId="77777777" w:rsidR="00546CB4" w:rsidRPr="00460BEC" w:rsidRDefault="0044617C" w:rsidP="00242D99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Prepare to investigate an incident involving fire and/or explosion</w:t>
            </w:r>
          </w:p>
        </w:tc>
      </w:tr>
      <w:tr w:rsidR="00546CB4" w14:paraId="4C8CC6DC" w14:textId="77777777" w:rsidTr="00546CB4">
        <w:tc>
          <w:tcPr>
            <w:tcW w:w="2263" w:type="dxa"/>
          </w:tcPr>
          <w:p w14:paraId="4C8CC6DA" w14:textId="77777777" w:rsidR="00546CB4" w:rsidRPr="00460BE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C8CC6DB" w14:textId="62C8221F" w:rsidR="00546CB4" w:rsidRPr="00460BEC" w:rsidRDefault="00265A64" w:rsidP="008D33EC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Produce a r</w:t>
            </w:r>
            <w:r w:rsidR="0044617C" w:rsidRPr="00460BEC">
              <w:rPr>
                <w:sz w:val="24"/>
                <w:szCs w:val="24"/>
              </w:rPr>
              <w:t>eport on the investigation of incidents involving fire and/or explosion</w:t>
            </w:r>
          </w:p>
        </w:tc>
      </w:tr>
      <w:tr w:rsidR="00546CB4" w14:paraId="4C8CC6DF" w14:textId="77777777" w:rsidTr="00546CB4">
        <w:tc>
          <w:tcPr>
            <w:tcW w:w="2263" w:type="dxa"/>
          </w:tcPr>
          <w:p w14:paraId="4C8CC6DD" w14:textId="77777777" w:rsidR="00546CB4" w:rsidRPr="00460BE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C8CC6DE" w14:textId="228519A2" w:rsidR="00546CB4" w:rsidRPr="00460BEC" w:rsidRDefault="0079665C" w:rsidP="002B5A9F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 xml:space="preserve">Compile, compose and </w:t>
            </w:r>
            <w:r w:rsidR="00265A64" w:rsidRPr="00460BEC">
              <w:rPr>
                <w:sz w:val="24"/>
                <w:szCs w:val="24"/>
              </w:rPr>
              <w:t>plan to p</w:t>
            </w:r>
            <w:r w:rsidRPr="00460BEC">
              <w:rPr>
                <w:sz w:val="24"/>
                <w:szCs w:val="24"/>
              </w:rPr>
              <w:t>resent evidence related to fire investigations in court and at other hearings</w:t>
            </w:r>
          </w:p>
        </w:tc>
      </w:tr>
      <w:tr w:rsidR="00546CB4" w14:paraId="4C8CC6E4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4C8CC6E3" w14:textId="77777777" w:rsidR="00546CB4" w:rsidRPr="00460BEC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4C8CC6E7" w14:textId="77777777" w:rsidTr="00546CB4">
        <w:tc>
          <w:tcPr>
            <w:tcW w:w="2263" w:type="dxa"/>
          </w:tcPr>
          <w:p w14:paraId="4C8CC6E5" w14:textId="77777777" w:rsidR="00546CB4" w:rsidRPr="00460BEC" w:rsidRDefault="00546CB4" w:rsidP="00546CB4">
            <w:pPr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4C8CC6E6" w14:textId="243EC6ED" w:rsidR="00546CB4" w:rsidRPr="00460BEC" w:rsidRDefault="0044617C" w:rsidP="00242D99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1</w:t>
            </w:r>
            <w:r w:rsidR="004730BF">
              <w:rPr>
                <w:sz w:val="24"/>
                <w:szCs w:val="24"/>
              </w:rPr>
              <w:t xml:space="preserve"> </w:t>
            </w:r>
            <w:r w:rsidRPr="00460BEC">
              <w:rPr>
                <w:sz w:val="24"/>
                <w:szCs w:val="24"/>
              </w:rPr>
              <w:t>S</w:t>
            </w:r>
          </w:p>
        </w:tc>
      </w:tr>
      <w:tr w:rsidR="00546CB4" w14:paraId="4C8CC6EA" w14:textId="77777777" w:rsidTr="00546CB4">
        <w:tc>
          <w:tcPr>
            <w:tcW w:w="2263" w:type="dxa"/>
          </w:tcPr>
          <w:p w14:paraId="4C8CC6E8" w14:textId="77777777" w:rsidR="00546CB4" w:rsidRPr="00460BEC" w:rsidRDefault="00546CB4" w:rsidP="00546CB4">
            <w:pPr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4C8CC6E9" w14:textId="77777777" w:rsidR="00546CB4" w:rsidRPr="00460BEC" w:rsidRDefault="002B5A9F" w:rsidP="002B5A9F">
            <w:pPr>
              <w:jc w:val="both"/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Written examination plus a case study management report presented in writing or orally</w:t>
            </w:r>
          </w:p>
        </w:tc>
      </w:tr>
      <w:tr w:rsidR="00546CB4" w14:paraId="4C8CC6ED" w14:textId="77777777" w:rsidTr="00546CB4">
        <w:tc>
          <w:tcPr>
            <w:tcW w:w="2263" w:type="dxa"/>
          </w:tcPr>
          <w:p w14:paraId="4C8CC6EB" w14:textId="77777777" w:rsidR="00546CB4" w:rsidRPr="00460BEC" w:rsidRDefault="00546CB4" w:rsidP="00546CB4">
            <w:pPr>
              <w:rPr>
                <w:sz w:val="24"/>
                <w:szCs w:val="24"/>
              </w:rPr>
            </w:pPr>
            <w:r w:rsidRPr="00460BEC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4C8CC6EC" w14:textId="30EDFA33" w:rsidR="002B5A9F" w:rsidRPr="00460BEC" w:rsidRDefault="00546A4A" w:rsidP="004461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</w:p>
        </w:tc>
      </w:tr>
    </w:tbl>
    <w:p w14:paraId="4C8CC6EE" w14:textId="77777777" w:rsidR="001A5A84" w:rsidRDefault="001A5A84" w:rsidP="007F3492">
      <w:pPr>
        <w:shd w:val="clear" w:color="auto" w:fill="9CC2E5" w:themeFill="accent1" w:themeFillTint="99"/>
        <w:ind w:right="95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247B" w14:textId="77777777" w:rsidR="00284350" w:rsidRDefault="00284350" w:rsidP="00473160">
      <w:pPr>
        <w:spacing w:after="0" w:line="240" w:lineRule="auto"/>
      </w:pPr>
      <w:r>
        <w:separator/>
      </w:r>
    </w:p>
  </w:endnote>
  <w:endnote w:type="continuationSeparator" w:id="0">
    <w:p w14:paraId="1864D521" w14:textId="77777777" w:rsidR="00284350" w:rsidRDefault="00284350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C6F6" w14:textId="702A688C" w:rsidR="00473160" w:rsidRDefault="005B3F48">
    <w:pPr>
      <w:pStyle w:val="Alatunniste"/>
    </w:pPr>
    <w:r w:rsidRPr="005B3F48">
      <w:t>CFPA-E 1.3</w:t>
    </w:r>
    <w:r>
      <w:t>7</w:t>
    </w:r>
    <w:r w:rsidRPr="005B3F48">
      <w:t xml:space="preserve"> Fire</w:t>
    </w:r>
    <w:r>
      <w:t xml:space="preserve"> Investigation</w:t>
    </w:r>
    <w:r w:rsidRPr="005B3F48">
      <w:t xml:space="preserve">   Risk Management Group  Revision 0 Version </w:t>
    </w:r>
    <w:r w:rsidR="004730BF">
      <w:t>5</w:t>
    </w:r>
    <w:r w:rsidRPr="005B3F48">
      <w:t xml:space="preserve">  </w:t>
    </w:r>
    <w:r w:rsidR="004730BF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76A0" w14:textId="77777777" w:rsidR="00284350" w:rsidRDefault="00284350" w:rsidP="00473160">
      <w:pPr>
        <w:spacing w:after="0" w:line="240" w:lineRule="auto"/>
      </w:pPr>
      <w:r>
        <w:separator/>
      </w:r>
    </w:p>
  </w:footnote>
  <w:footnote w:type="continuationSeparator" w:id="0">
    <w:p w14:paraId="3546924F" w14:textId="77777777" w:rsidR="00284350" w:rsidRDefault="00284350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C6F4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CC6F9" wp14:editId="4C8CC6FA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8CC6FD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C8CC6F9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4C8CC6FD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C8CC6FB" wp14:editId="4C8CC6FC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177875"/>
    <w:rsid w:val="001A2501"/>
    <w:rsid w:val="001A5A84"/>
    <w:rsid w:val="00242D99"/>
    <w:rsid w:val="002535B0"/>
    <w:rsid w:val="0025596D"/>
    <w:rsid w:val="00265A64"/>
    <w:rsid w:val="00284350"/>
    <w:rsid w:val="002B5A9F"/>
    <w:rsid w:val="002E6FF7"/>
    <w:rsid w:val="003D7D35"/>
    <w:rsid w:val="00434142"/>
    <w:rsid w:val="0044617C"/>
    <w:rsid w:val="00460BEC"/>
    <w:rsid w:val="004730BF"/>
    <w:rsid w:val="00473160"/>
    <w:rsid w:val="00473742"/>
    <w:rsid w:val="00493726"/>
    <w:rsid w:val="00546A4A"/>
    <w:rsid w:val="00546CB4"/>
    <w:rsid w:val="00577E1F"/>
    <w:rsid w:val="005B3F48"/>
    <w:rsid w:val="005F0CD6"/>
    <w:rsid w:val="00653531"/>
    <w:rsid w:val="00716888"/>
    <w:rsid w:val="0079665C"/>
    <w:rsid w:val="007F3492"/>
    <w:rsid w:val="007F6A01"/>
    <w:rsid w:val="00871123"/>
    <w:rsid w:val="008D33EC"/>
    <w:rsid w:val="009352B7"/>
    <w:rsid w:val="009A20E0"/>
    <w:rsid w:val="00A07B7E"/>
    <w:rsid w:val="00A1169F"/>
    <w:rsid w:val="00A1498D"/>
    <w:rsid w:val="00AB2F94"/>
    <w:rsid w:val="00B706AE"/>
    <w:rsid w:val="00BF79DE"/>
    <w:rsid w:val="00C15175"/>
    <w:rsid w:val="00C52640"/>
    <w:rsid w:val="00D173C1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CC6B2"/>
  <w15:docId w15:val="{AE4E29E7-7B89-49C5-997E-038B99D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1688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1688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1688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68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6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6C5ED-05A5-4D54-975F-8EA59D105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4C6EA-9540-43E0-A970-4DC89C943CB9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7937A1E2-A9A2-4505-986C-07CC8DFC0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156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2024-11-28T13:13:00Z</dcterms:created>
  <dcterms:modified xsi:type="dcterms:W3CDTF">2024-11-28T15:57:00Z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