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60" w:rsidRDefault="00AD7348">
      <w:pPr>
        <w:spacing w:after="0" w:line="259" w:lineRule="auto"/>
        <w:ind w:left="0" w:right="0" w:firstLine="0"/>
      </w:pPr>
      <w:r>
        <w:t xml:space="preserve"> </w:t>
      </w:r>
    </w:p>
    <w:p w:rsidR="00294060" w:rsidRDefault="00AD7348">
      <w:pPr>
        <w:spacing w:after="93" w:line="259" w:lineRule="auto"/>
        <w:ind w:left="-397" w:right="0" w:firstLine="0"/>
      </w:pPr>
      <w:r>
        <w:rPr>
          <w:rFonts w:ascii="Calibri" w:eastAsia="Calibri" w:hAnsi="Calibri" w:cs="Calibri"/>
          <w:noProof/>
        </w:rPr>
        <mc:AlternateContent>
          <mc:Choice Requires="wpg">
            <w:drawing>
              <wp:inline distT="0" distB="0" distL="0" distR="0">
                <wp:extent cx="6307976" cy="6163057"/>
                <wp:effectExtent l="0" t="0" r="0" b="0"/>
                <wp:docPr id="14873" name="Group 14873"/>
                <wp:cNvGraphicFramePr/>
                <a:graphic xmlns:a="http://schemas.openxmlformats.org/drawingml/2006/main">
                  <a:graphicData uri="http://schemas.microsoft.com/office/word/2010/wordprocessingGroup">
                    <wpg:wgp>
                      <wpg:cNvGrpSpPr/>
                      <wpg:grpSpPr>
                        <a:xfrm>
                          <a:off x="0" y="0"/>
                          <a:ext cx="6307976" cy="6163057"/>
                          <a:chOff x="0" y="0"/>
                          <a:chExt cx="6307976" cy="6163057"/>
                        </a:xfrm>
                      </wpg:grpSpPr>
                      <pic:pic xmlns:pic="http://schemas.openxmlformats.org/drawingml/2006/picture">
                        <pic:nvPicPr>
                          <pic:cNvPr id="41" name="Picture 41"/>
                          <pic:cNvPicPr/>
                        </pic:nvPicPr>
                        <pic:blipFill>
                          <a:blip r:embed="rId7"/>
                          <a:stretch>
                            <a:fillRect/>
                          </a:stretch>
                        </pic:blipFill>
                        <pic:spPr>
                          <a:xfrm>
                            <a:off x="0" y="0"/>
                            <a:ext cx="6307976" cy="1232916"/>
                          </a:xfrm>
                          <a:prstGeom prst="rect">
                            <a:avLst/>
                          </a:prstGeom>
                        </pic:spPr>
                      </pic:pic>
                      <pic:pic xmlns:pic="http://schemas.openxmlformats.org/drawingml/2006/picture">
                        <pic:nvPicPr>
                          <pic:cNvPr id="43" name="Picture 43"/>
                          <pic:cNvPicPr/>
                        </pic:nvPicPr>
                        <pic:blipFill>
                          <a:blip r:embed="rId8"/>
                          <a:stretch>
                            <a:fillRect/>
                          </a:stretch>
                        </pic:blipFill>
                        <pic:spPr>
                          <a:xfrm>
                            <a:off x="0" y="1232917"/>
                            <a:ext cx="6307976" cy="1232916"/>
                          </a:xfrm>
                          <a:prstGeom prst="rect">
                            <a:avLst/>
                          </a:prstGeom>
                        </pic:spPr>
                      </pic:pic>
                      <pic:pic xmlns:pic="http://schemas.openxmlformats.org/drawingml/2006/picture">
                        <pic:nvPicPr>
                          <pic:cNvPr id="45" name="Picture 45"/>
                          <pic:cNvPicPr/>
                        </pic:nvPicPr>
                        <pic:blipFill>
                          <a:blip r:embed="rId9"/>
                          <a:stretch>
                            <a:fillRect/>
                          </a:stretch>
                        </pic:blipFill>
                        <pic:spPr>
                          <a:xfrm>
                            <a:off x="0" y="2465833"/>
                            <a:ext cx="6307976" cy="1232916"/>
                          </a:xfrm>
                          <a:prstGeom prst="rect">
                            <a:avLst/>
                          </a:prstGeom>
                        </pic:spPr>
                      </pic:pic>
                      <pic:pic xmlns:pic="http://schemas.openxmlformats.org/drawingml/2006/picture">
                        <pic:nvPicPr>
                          <pic:cNvPr id="47" name="Picture 47"/>
                          <pic:cNvPicPr/>
                        </pic:nvPicPr>
                        <pic:blipFill>
                          <a:blip r:embed="rId10"/>
                          <a:stretch>
                            <a:fillRect/>
                          </a:stretch>
                        </pic:blipFill>
                        <pic:spPr>
                          <a:xfrm>
                            <a:off x="0" y="3698749"/>
                            <a:ext cx="6307976" cy="1232916"/>
                          </a:xfrm>
                          <a:prstGeom prst="rect">
                            <a:avLst/>
                          </a:prstGeom>
                        </pic:spPr>
                      </pic:pic>
                      <pic:pic xmlns:pic="http://schemas.openxmlformats.org/drawingml/2006/picture">
                        <pic:nvPicPr>
                          <pic:cNvPr id="49" name="Picture 49"/>
                          <pic:cNvPicPr/>
                        </pic:nvPicPr>
                        <pic:blipFill>
                          <a:blip r:embed="rId11"/>
                          <a:stretch>
                            <a:fillRect/>
                          </a:stretch>
                        </pic:blipFill>
                        <pic:spPr>
                          <a:xfrm>
                            <a:off x="0" y="4931664"/>
                            <a:ext cx="6307976" cy="1231392"/>
                          </a:xfrm>
                          <a:prstGeom prst="rect">
                            <a:avLst/>
                          </a:prstGeom>
                        </pic:spPr>
                      </pic:pic>
                      <wps:wsp>
                        <wps:cNvPr id="52" name="Rectangle 52"/>
                        <wps:cNvSpPr/>
                        <wps:spPr>
                          <a:xfrm>
                            <a:off x="2494026" y="4869119"/>
                            <a:ext cx="321909" cy="204287"/>
                          </a:xfrm>
                          <a:prstGeom prst="rect">
                            <a:avLst/>
                          </a:prstGeom>
                          <a:ln>
                            <a:noFill/>
                          </a:ln>
                        </wps:spPr>
                        <wps:txbx>
                          <w:txbxContent>
                            <w:p w:rsidR="00AD7348" w:rsidRDefault="00AD7348">
                              <w:pPr>
                                <w:spacing w:after="160" w:line="259" w:lineRule="auto"/>
                                <w:ind w:left="0" w:right="0" w:firstLine="0"/>
                              </w:pPr>
                              <w:r>
                                <w:rPr>
                                  <w:b/>
                                  <w:sz w:val="20"/>
                                </w:rPr>
                                <w:t>CFP</w:t>
                              </w:r>
                            </w:p>
                          </w:txbxContent>
                        </wps:txbx>
                        <wps:bodyPr horzOverflow="overflow" vert="horz" lIns="0" tIns="0" rIns="0" bIns="0" rtlCol="0">
                          <a:noAutofit/>
                        </wps:bodyPr>
                      </wps:wsp>
                      <wps:wsp>
                        <wps:cNvPr id="53" name="Rectangle 53"/>
                        <wps:cNvSpPr/>
                        <wps:spPr>
                          <a:xfrm>
                            <a:off x="2736342" y="4869119"/>
                            <a:ext cx="115935" cy="204287"/>
                          </a:xfrm>
                          <a:prstGeom prst="rect">
                            <a:avLst/>
                          </a:prstGeom>
                          <a:ln>
                            <a:noFill/>
                          </a:ln>
                        </wps:spPr>
                        <wps:txbx>
                          <w:txbxContent>
                            <w:p w:rsidR="00AD7348" w:rsidRDefault="00AD7348">
                              <w:pPr>
                                <w:spacing w:after="160" w:line="259" w:lineRule="auto"/>
                                <w:ind w:left="0" w:right="0" w:firstLine="0"/>
                              </w:pPr>
                              <w:r>
                                <w:rPr>
                                  <w:b/>
                                  <w:sz w:val="20"/>
                                </w:rPr>
                                <w:t>A</w:t>
                              </w:r>
                            </w:p>
                          </w:txbxContent>
                        </wps:txbx>
                        <wps:bodyPr horzOverflow="overflow" vert="horz" lIns="0" tIns="0" rIns="0" bIns="0" rtlCol="0">
                          <a:noAutofit/>
                        </wps:bodyPr>
                      </wps:wsp>
                      <wps:wsp>
                        <wps:cNvPr id="14853" name="Rectangle 14853"/>
                        <wps:cNvSpPr/>
                        <wps:spPr>
                          <a:xfrm>
                            <a:off x="2823210" y="4869119"/>
                            <a:ext cx="72946" cy="204287"/>
                          </a:xfrm>
                          <a:prstGeom prst="rect">
                            <a:avLst/>
                          </a:prstGeom>
                          <a:ln>
                            <a:noFill/>
                          </a:ln>
                        </wps:spPr>
                        <wps:txbx>
                          <w:txbxContent>
                            <w:p w:rsidR="00AD7348" w:rsidRDefault="00AD7348">
                              <w:pPr>
                                <w:spacing w:after="160" w:line="259" w:lineRule="auto"/>
                                <w:ind w:left="0" w:right="0" w:firstLine="0"/>
                              </w:pPr>
                              <w:r>
                                <w:rPr>
                                  <w:b/>
                                  <w:sz w:val="20"/>
                                </w:rPr>
                                <w:t>-</w:t>
                              </w:r>
                            </w:p>
                          </w:txbxContent>
                        </wps:txbx>
                        <wps:bodyPr horzOverflow="overflow" vert="horz" lIns="0" tIns="0" rIns="0" bIns="0" rtlCol="0">
                          <a:noAutofit/>
                        </wps:bodyPr>
                      </wps:wsp>
                      <wps:wsp>
                        <wps:cNvPr id="14855" name="Rectangle 14855"/>
                        <wps:cNvSpPr/>
                        <wps:spPr>
                          <a:xfrm>
                            <a:off x="2877878" y="4869119"/>
                            <a:ext cx="436541" cy="204287"/>
                          </a:xfrm>
                          <a:prstGeom prst="rect">
                            <a:avLst/>
                          </a:prstGeom>
                          <a:ln>
                            <a:noFill/>
                          </a:ln>
                        </wps:spPr>
                        <wps:txbx>
                          <w:txbxContent>
                            <w:p w:rsidR="00AD7348" w:rsidRDefault="00AD7348">
                              <w:pPr>
                                <w:spacing w:after="160" w:line="259" w:lineRule="auto"/>
                                <w:ind w:left="0" w:right="0" w:firstLine="0"/>
                              </w:pPr>
                              <w:r>
                                <w:rPr>
                                  <w:b/>
                                  <w:sz w:val="20"/>
                                </w:rPr>
                                <w:t xml:space="preserve">E No </w:t>
                              </w:r>
                            </w:p>
                          </w:txbxContent>
                        </wps:txbx>
                        <wps:bodyPr horzOverflow="overflow" vert="horz" lIns="0" tIns="0" rIns="0" bIns="0" rtlCol="0">
                          <a:noAutofit/>
                        </wps:bodyPr>
                      </wps:wsp>
                      <wps:wsp>
                        <wps:cNvPr id="14854" name="Rectangle 14854"/>
                        <wps:cNvSpPr/>
                        <wps:spPr>
                          <a:xfrm>
                            <a:off x="3205404" y="4869119"/>
                            <a:ext cx="706881" cy="204287"/>
                          </a:xfrm>
                          <a:prstGeom prst="rect">
                            <a:avLst/>
                          </a:prstGeom>
                          <a:ln>
                            <a:noFill/>
                          </a:ln>
                        </wps:spPr>
                        <wps:txbx>
                          <w:txbxContent>
                            <w:p w:rsidR="00AD7348" w:rsidRDefault="00AD7348">
                              <w:pPr>
                                <w:spacing w:after="160" w:line="259" w:lineRule="auto"/>
                                <w:ind w:left="0" w:right="0" w:firstLine="0"/>
                              </w:pPr>
                              <w:r>
                                <w:rPr>
                                  <w:b/>
                                  <w:sz w:val="20"/>
                                </w:rPr>
                                <w:t>21:2009</w:t>
                              </w:r>
                            </w:p>
                          </w:txbxContent>
                        </wps:txbx>
                        <wps:bodyPr horzOverflow="overflow" vert="horz" lIns="0" tIns="0" rIns="0" bIns="0" rtlCol="0">
                          <a:noAutofit/>
                        </wps:bodyPr>
                      </wps:wsp>
                    </wpg:wgp>
                  </a:graphicData>
                </a:graphic>
              </wp:inline>
            </w:drawing>
          </mc:Choice>
          <mc:Fallback>
            <w:pict>
              <v:group id="Group 14873" o:spid="_x0000_s1026" style="width:496.7pt;height:485.3pt;mso-position-horizontal-relative:char;mso-position-vertical-relative:line" coordsize="63079,616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width:63079;height:12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">
                  <v:imagedata r:id="rId12" o:title=""/>
                </v:shape>
                <v:shape id="Picture 43" o:spid="_x0000_s1028" type="#_x0000_t75" style="position:absolute;top:12329;width:63079;height:12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">
                  <v:imagedata r:id="rId13" o:title=""/>
                </v:shape>
                <v:shape id="Picture 45" o:spid="_x0000_s1029" type="#_x0000_t75" style="position:absolute;top:24658;width:63079;height:12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">
                  <v:imagedata r:id="rId14" o:title=""/>
                </v:shape>
                <v:shape id="Picture 47" o:spid="_x0000_s1030" type="#_x0000_t75" style="position:absolute;top:36987;width:63079;height:12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">
                  <v:imagedata r:id="rId15" o:title=""/>
                </v:shape>
                <v:shape id="Picture 49" o:spid="_x0000_s1031" type="#_x0000_t75" style="position:absolute;top:49316;width:63079;height:12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">
                  <v:imagedata r:id="rId16" o:title=""/>
                </v:shape>
                <v:rect id="Rectangle 52" o:spid="_x0000_s1032" style="position:absolute;left:24940;top:48691;width:3219;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AD7348" w:rsidRDefault="00AD7348">
                        <w:pPr>
                          <w:spacing w:after="160" w:line="259" w:lineRule="auto"/>
                          <w:ind w:left="0" w:right="0" w:firstLine="0"/>
                        </w:pPr>
                        <w:r>
                          <w:rPr>
                            <w:b/>
                            <w:sz w:val="20"/>
                          </w:rPr>
                          <w:t>CFP</w:t>
                        </w:r>
                      </w:p>
                    </w:txbxContent>
                  </v:textbox>
                </v:rect>
                <v:rect id="Rectangle 53" o:spid="_x0000_s1033" style="position:absolute;left:27363;top:48691;width:1159;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AD7348" w:rsidRDefault="00AD7348">
                        <w:pPr>
                          <w:spacing w:after="160" w:line="259" w:lineRule="auto"/>
                          <w:ind w:left="0" w:right="0" w:firstLine="0"/>
                        </w:pPr>
                        <w:r>
                          <w:rPr>
                            <w:b/>
                            <w:sz w:val="20"/>
                          </w:rPr>
                          <w:t>A</w:t>
                        </w:r>
                      </w:p>
                    </w:txbxContent>
                  </v:textbox>
                </v:rect>
                <v:rect id="Rectangle 14853" o:spid="_x0000_s1034" style="position:absolute;left:28232;top:48691;width:729;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" filled="f" stroked="f">
                  <v:textbox inset="0,0,0,0">
                    <w:txbxContent>
                      <w:p w:rsidR="00AD7348" w:rsidRDefault="00AD7348">
                        <w:pPr>
                          <w:spacing w:after="160" w:line="259" w:lineRule="auto"/>
                          <w:ind w:left="0" w:right="0" w:firstLine="0"/>
                        </w:pPr>
                        <w:r>
                          <w:rPr>
                            <w:b/>
                            <w:sz w:val="20"/>
                          </w:rPr>
                          <w:t>-</w:t>
                        </w:r>
                      </w:p>
                    </w:txbxContent>
                  </v:textbox>
                </v:rect>
                <v:rect id="Rectangle 14855" o:spid="_x0000_s1035" style="position:absolute;left:28778;top:48691;width:4366;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" filled="f" stroked="f">
                  <v:textbox inset="0,0,0,0">
                    <w:txbxContent>
                      <w:p w:rsidR="00AD7348" w:rsidRDefault="00AD7348">
                        <w:pPr>
                          <w:spacing w:after="160" w:line="259" w:lineRule="auto"/>
                          <w:ind w:left="0" w:right="0" w:firstLine="0"/>
                        </w:pPr>
                        <w:r>
                          <w:rPr>
                            <w:b/>
                            <w:sz w:val="20"/>
                          </w:rPr>
                          <w:t xml:space="preserve">E No </w:t>
                        </w:r>
                      </w:p>
                    </w:txbxContent>
                  </v:textbox>
                </v:rect>
                <v:rect id="Rectangle 14854" o:spid="_x0000_s1036" style="position:absolute;left:32054;top:48691;width:7068;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" filled="f" stroked="f">
                  <v:textbox inset="0,0,0,0">
                    <w:txbxContent>
                      <w:p w:rsidR="00AD7348" w:rsidRDefault="00AD7348">
                        <w:pPr>
                          <w:spacing w:after="160" w:line="259" w:lineRule="auto"/>
                          <w:ind w:left="0" w:right="0" w:firstLine="0"/>
                        </w:pPr>
                        <w:r>
                          <w:rPr>
                            <w:b/>
                            <w:sz w:val="20"/>
                          </w:rPr>
                          <w:t>21:2009</w:t>
                        </w:r>
                      </w:p>
                    </w:txbxContent>
                  </v:textbox>
                </v:rect>
                <w10:anchorlock/>
              </v:group>
            </w:pict>
          </mc:Fallback>
        </mc:AlternateContent>
      </w:r>
    </w:p>
    <w:p w:rsidR="00294060" w:rsidRPr="00AD7348" w:rsidRDefault="00AD7348">
      <w:pPr>
        <w:spacing w:after="0" w:line="259" w:lineRule="auto"/>
        <w:ind w:left="80" w:right="0" w:firstLine="0"/>
        <w:jc w:val="center"/>
        <w:rPr>
          <w:lang w:val="en-US"/>
        </w:rPr>
      </w:pPr>
      <w:r w:rsidRPr="00AD7348">
        <w:rPr>
          <w:sz w:val="48"/>
          <w:lang w:val="en-US"/>
        </w:rPr>
        <w:t xml:space="preserve"> </w:t>
      </w:r>
    </w:p>
    <w:p w:rsidR="00294060" w:rsidRPr="00AD7348" w:rsidRDefault="00AD7348">
      <w:pPr>
        <w:spacing w:after="0" w:line="259" w:lineRule="auto"/>
        <w:ind w:left="80" w:right="0" w:firstLine="0"/>
        <w:jc w:val="center"/>
        <w:rPr>
          <w:lang w:val="en-US"/>
        </w:rPr>
      </w:pPr>
      <w:r w:rsidRPr="00AD7348">
        <w:rPr>
          <w:sz w:val="48"/>
          <w:lang w:val="en-US"/>
        </w:rPr>
        <w:t xml:space="preserve"> </w:t>
      </w:r>
    </w:p>
    <w:p w:rsidR="00294060" w:rsidRPr="00AD7348" w:rsidRDefault="00AD7348">
      <w:pPr>
        <w:spacing w:after="0" w:line="259" w:lineRule="auto"/>
        <w:ind w:left="0" w:right="979" w:firstLine="0"/>
        <w:jc w:val="right"/>
        <w:rPr>
          <w:lang w:val="en-US"/>
        </w:rPr>
      </w:pPr>
      <w:r w:rsidRPr="00AD7348">
        <w:rPr>
          <w:sz w:val="48"/>
          <w:lang w:val="en-US"/>
        </w:rPr>
        <w:t xml:space="preserve">Fire Prevention on Construction Sites </w:t>
      </w:r>
    </w:p>
    <w:p w:rsidR="00294060" w:rsidRPr="00AD7348" w:rsidRDefault="00AD7348">
      <w:pPr>
        <w:spacing w:after="0" w:line="259" w:lineRule="auto"/>
        <w:ind w:left="80" w:right="0" w:firstLine="0"/>
        <w:jc w:val="center"/>
        <w:rPr>
          <w:lang w:val="en-US"/>
        </w:rPr>
      </w:pPr>
      <w:r w:rsidRPr="00AD7348">
        <w:rPr>
          <w:sz w:val="48"/>
          <w:lang w:val="en-US"/>
        </w:rPr>
        <w:t xml:space="preserve"> </w:t>
      </w:r>
    </w:p>
    <w:p w:rsidR="00294060" w:rsidRPr="00AD7348" w:rsidRDefault="00AD7348">
      <w:pPr>
        <w:spacing w:after="0" w:line="259" w:lineRule="auto"/>
        <w:ind w:left="80" w:right="0" w:firstLine="0"/>
        <w:jc w:val="center"/>
        <w:rPr>
          <w:lang w:val="en-US"/>
        </w:rPr>
      </w:pPr>
      <w:r w:rsidRPr="00AD7348">
        <w:rPr>
          <w:sz w:val="48"/>
          <w:lang w:val="en-US"/>
        </w:rPr>
        <w:t xml:space="preserve"> </w:t>
      </w:r>
    </w:p>
    <w:p w:rsidR="00294060" w:rsidRPr="00AD7348" w:rsidRDefault="00AD7348">
      <w:pPr>
        <w:spacing w:after="0" w:line="259" w:lineRule="auto"/>
        <w:ind w:left="2549" w:right="0" w:firstLine="0"/>
        <w:rPr>
          <w:lang w:val="en-US"/>
        </w:rPr>
      </w:pPr>
      <w:r>
        <w:rPr>
          <w:noProof/>
        </w:rPr>
        <w:drawing>
          <wp:inline distT="0" distB="0" distL="0" distR="0">
            <wp:extent cx="2882748" cy="443484"/>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7"/>
                    <a:stretch>
                      <a:fillRect/>
                    </a:stretch>
                  </pic:blipFill>
                  <pic:spPr>
                    <a:xfrm>
                      <a:off x="0" y="0"/>
                      <a:ext cx="2882748" cy="443484"/>
                    </a:xfrm>
                    <a:prstGeom prst="rect">
                      <a:avLst/>
                    </a:prstGeom>
                  </pic:spPr>
                </pic:pic>
              </a:graphicData>
            </a:graphic>
          </wp:inline>
        </w:drawing>
      </w:r>
      <w:r w:rsidRPr="00AD7348">
        <w:rPr>
          <w:sz w:val="48"/>
          <w:lang w:val="en-US"/>
        </w:rPr>
        <w:t xml:space="preserve"> </w:t>
      </w:r>
    </w:p>
    <w:p w:rsidR="00294060" w:rsidRDefault="00AD7348">
      <w:pPr>
        <w:spacing w:after="1" w:line="259" w:lineRule="auto"/>
        <w:ind w:left="-46" w:right="0" w:firstLine="0"/>
      </w:pPr>
      <w:r>
        <w:rPr>
          <w:rFonts w:ascii="Calibri" w:eastAsia="Calibri" w:hAnsi="Calibri" w:cs="Calibri"/>
          <w:noProof/>
        </w:rPr>
        <w:lastRenderedPageBreak/>
        <mc:AlternateContent>
          <mc:Choice Requires="wpg">
            <w:drawing>
              <wp:inline distT="0" distB="0" distL="0" distR="0">
                <wp:extent cx="2558161" cy="2540768"/>
                <wp:effectExtent l="0" t="0" r="0" b="0"/>
                <wp:docPr id="14210" name="Group 14210"/>
                <wp:cNvGraphicFramePr/>
                <a:graphic xmlns:a="http://schemas.openxmlformats.org/drawingml/2006/main">
                  <a:graphicData uri="http://schemas.microsoft.com/office/word/2010/wordprocessingGroup">
                    <wpg:wgp>
                      <wpg:cNvGrpSpPr/>
                      <wpg:grpSpPr>
                        <a:xfrm>
                          <a:off x="0" y="0"/>
                          <a:ext cx="2558161" cy="2540768"/>
                          <a:chOff x="0" y="0"/>
                          <a:chExt cx="2558161" cy="2540768"/>
                        </a:xfrm>
                      </wpg:grpSpPr>
                      <pic:pic xmlns:pic="http://schemas.openxmlformats.org/drawingml/2006/picture">
                        <pic:nvPicPr>
                          <pic:cNvPr id="73" name="Picture 73"/>
                          <pic:cNvPicPr/>
                        </pic:nvPicPr>
                        <pic:blipFill>
                          <a:blip r:embed="rId18"/>
                          <a:stretch>
                            <a:fillRect/>
                          </a:stretch>
                        </pic:blipFill>
                        <pic:spPr>
                          <a:xfrm>
                            <a:off x="0" y="0"/>
                            <a:ext cx="2558161" cy="2495550"/>
                          </a:xfrm>
                          <a:prstGeom prst="rect">
                            <a:avLst/>
                          </a:prstGeom>
                        </pic:spPr>
                      </pic:pic>
                      <wps:wsp>
                        <wps:cNvPr id="74" name="Rectangle 74"/>
                        <wps:cNvSpPr/>
                        <wps:spPr>
                          <a:xfrm>
                            <a:off x="28955" y="11363"/>
                            <a:ext cx="58050" cy="223859"/>
                          </a:xfrm>
                          <a:prstGeom prst="rect">
                            <a:avLst/>
                          </a:prstGeom>
                          <a:ln>
                            <a:noFill/>
                          </a:ln>
                        </wps:spPr>
                        <wps:txbx>
                          <w:txbxContent>
                            <w:p w:rsidR="00AD7348" w:rsidRDefault="00AD7348">
                              <w:pPr>
                                <w:spacing w:after="160" w:line="259" w:lineRule="auto"/>
                                <w:ind w:left="0" w:right="0" w:firstLine="0"/>
                              </w:pPr>
                              <w:r>
                                <w:t xml:space="preserve"> </w:t>
                              </w:r>
                            </w:p>
                          </w:txbxContent>
                        </wps:txbx>
                        <wps:bodyPr horzOverflow="overflow" vert="horz" lIns="0" tIns="0" rIns="0" bIns="0" rtlCol="0">
                          <a:noAutofit/>
                        </wps:bodyPr>
                      </wps:wsp>
                      <wps:wsp>
                        <wps:cNvPr id="75" name="Rectangle 75"/>
                        <wps:cNvSpPr/>
                        <wps:spPr>
                          <a:xfrm>
                            <a:off x="28955" y="179817"/>
                            <a:ext cx="58050" cy="223859"/>
                          </a:xfrm>
                          <a:prstGeom prst="rect">
                            <a:avLst/>
                          </a:prstGeom>
                          <a:ln>
                            <a:noFill/>
                          </a:ln>
                        </wps:spPr>
                        <wps:txbx>
                          <w:txbxContent>
                            <w:p w:rsidR="00AD7348" w:rsidRDefault="00AD7348">
                              <w:pPr>
                                <w:spacing w:after="160" w:line="259" w:lineRule="auto"/>
                                <w:ind w:left="0" w:right="0" w:firstLine="0"/>
                              </w:pPr>
                              <w:r>
                                <w:t xml:space="preserve"> </w:t>
                              </w:r>
                            </w:p>
                          </w:txbxContent>
                        </wps:txbx>
                        <wps:bodyPr horzOverflow="overflow" vert="horz" lIns="0" tIns="0" rIns="0" bIns="0" rtlCol="0">
                          <a:noAutofit/>
                        </wps:bodyPr>
                      </wps:wsp>
                      <wps:wsp>
                        <wps:cNvPr id="76" name="Rectangle 76"/>
                        <wps:cNvSpPr/>
                        <wps:spPr>
                          <a:xfrm>
                            <a:off x="28955" y="348966"/>
                            <a:ext cx="58050" cy="223859"/>
                          </a:xfrm>
                          <a:prstGeom prst="rect">
                            <a:avLst/>
                          </a:prstGeom>
                          <a:ln>
                            <a:noFill/>
                          </a:ln>
                        </wps:spPr>
                        <wps:txbx>
                          <w:txbxContent>
                            <w:p w:rsidR="00AD7348" w:rsidRDefault="00AD7348">
                              <w:pPr>
                                <w:spacing w:after="160" w:line="259" w:lineRule="auto"/>
                                <w:ind w:left="0" w:right="0" w:firstLine="0"/>
                              </w:pPr>
                              <w:r>
                                <w:t xml:space="preserve"> </w:t>
                              </w:r>
                            </w:p>
                          </w:txbxContent>
                        </wps:txbx>
                        <wps:bodyPr horzOverflow="overflow" vert="horz" lIns="0" tIns="0" rIns="0" bIns="0" rtlCol="0">
                          <a:noAutofit/>
                        </wps:bodyPr>
                      </wps:wsp>
                      <wps:wsp>
                        <wps:cNvPr id="77" name="Rectangle 77"/>
                        <wps:cNvSpPr/>
                        <wps:spPr>
                          <a:xfrm>
                            <a:off x="28955" y="517414"/>
                            <a:ext cx="58050" cy="223859"/>
                          </a:xfrm>
                          <a:prstGeom prst="rect">
                            <a:avLst/>
                          </a:prstGeom>
                          <a:ln>
                            <a:noFill/>
                          </a:ln>
                        </wps:spPr>
                        <wps:txbx>
                          <w:txbxContent>
                            <w:p w:rsidR="00AD7348" w:rsidRDefault="00AD7348">
                              <w:pPr>
                                <w:spacing w:after="160" w:line="259" w:lineRule="auto"/>
                                <w:ind w:left="0" w:right="0" w:firstLine="0"/>
                              </w:pPr>
                              <w:r>
                                <w:t xml:space="preserve"> </w:t>
                              </w:r>
                            </w:p>
                          </w:txbxContent>
                        </wps:txbx>
                        <wps:bodyPr horzOverflow="overflow" vert="horz" lIns="0" tIns="0" rIns="0" bIns="0" rtlCol="0">
                          <a:noAutofit/>
                        </wps:bodyPr>
                      </wps:wsp>
                      <wps:wsp>
                        <wps:cNvPr id="78" name="Rectangle 78"/>
                        <wps:cNvSpPr/>
                        <wps:spPr>
                          <a:xfrm>
                            <a:off x="28955" y="685863"/>
                            <a:ext cx="58050" cy="223859"/>
                          </a:xfrm>
                          <a:prstGeom prst="rect">
                            <a:avLst/>
                          </a:prstGeom>
                          <a:ln>
                            <a:noFill/>
                          </a:ln>
                        </wps:spPr>
                        <wps:txbx>
                          <w:txbxContent>
                            <w:p w:rsidR="00AD7348" w:rsidRDefault="00AD7348">
                              <w:pPr>
                                <w:spacing w:after="160" w:line="259" w:lineRule="auto"/>
                                <w:ind w:left="0" w:right="0" w:firstLine="0"/>
                              </w:pPr>
                              <w:r>
                                <w:t xml:space="preserve"> </w:t>
                              </w:r>
                            </w:p>
                          </w:txbxContent>
                        </wps:txbx>
                        <wps:bodyPr horzOverflow="overflow" vert="horz" lIns="0" tIns="0" rIns="0" bIns="0" rtlCol="0">
                          <a:noAutofit/>
                        </wps:bodyPr>
                      </wps:wsp>
                      <wps:wsp>
                        <wps:cNvPr id="79" name="Rectangle 79"/>
                        <wps:cNvSpPr/>
                        <wps:spPr>
                          <a:xfrm>
                            <a:off x="28955" y="855011"/>
                            <a:ext cx="58050" cy="223859"/>
                          </a:xfrm>
                          <a:prstGeom prst="rect">
                            <a:avLst/>
                          </a:prstGeom>
                          <a:ln>
                            <a:noFill/>
                          </a:ln>
                        </wps:spPr>
                        <wps:txbx>
                          <w:txbxContent>
                            <w:p w:rsidR="00AD7348" w:rsidRDefault="00AD7348">
                              <w:pPr>
                                <w:spacing w:after="160" w:line="259" w:lineRule="auto"/>
                                <w:ind w:left="0" w:right="0" w:firstLine="0"/>
                              </w:pPr>
                              <w:r>
                                <w:t xml:space="preserve"> </w:t>
                              </w:r>
                            </w:p>
                          </w:txbxContent>
                        </wps:txbx>
                        <wps:bodyPr horzOverflow="overflow" vert="horz" lIns="0" tIns="0" rIns="0" bIns="0" rtlCol="0">
                          <a:noAutofit/>
                        </wps:bodyPr>
                      </wps:wsp>
                      <wps:wsp>
                        <wps:cNvPr id="80" name="Rectangle 80"/>
                        <wps:cNvSpPr/>
                        <wps:spPr>
                          <a:xfrm>
                            <a:off x="28955" y="1023460"/>
                            <a:ext cx="58050" cy="223859"/>
                          </a:xfrm>
                          <a:prstGeom prst="rect">
                            <a:avLst/>
                          </a:prstGeom>
                          <a:ln>
                            <a:noFill/>
                          </a:ln>
                        </wps:spPr>
                        <wps:txbx>
                          <w:txbxContent>
                            <w:p w:rsidR="00AD7348" w:rsidRDefault="00AD7348">
                              <w:pPr>
                                <w:spacing w:after="160" w:line="259" w:lineRule="auto"/>
                                <w:ind w:left="0" w:right="0" w:firstLine="0"/>
                              </w:pPr>
                              <w:r>
                                <w:t xml:space="preserve"> </w:t>
                              </w:r>
                            </w:p>
                          </w:txbxContent>
                        </wps:txbx>
                        <wps:bodyPr horzOverflow="overflow" vert="horz" lIns="0" tIns="0" rIns="0" bIns="0" rtlCol="0">
                          <a:noAutofit/>
                        </wps:bodyPr>
                      </wps:wsp>
                      <wps:wsp>
                        <wps:cNvPr id="81" name="Rectangle 81"/>
                        <wps:cNvSpPr/>
                        <wps:spPr>
                          <a:xfrm>
                            <a:off x="28955" y="1191909"/>
                            <a:ext cx="58050" cy="223859"/>
                          </a:xfrm>
                          <a:prstGeom prst="rect">
                            <a:avLst/>
                          </a:prstGeom>
                          <a:ln>
                            <a:noFill/>
                          </a:ln>
                        </wps:spPr>
                        <wps:txbx>
                          <w:txbxContent>
                            <w:p w:rsidR="00AD7348" w:rsidRDefault="00AD7348">
                              <w:pPr>
                                <w:spacing w:after="160" w:line="259" w:lineRule="auto"/>
                                <w:ind w:left="0" w:right="0" w:firstLine="0"/>
                              </w:pPr>
                              <w:r>
                                <w:t xml:space="preserve"> </w:t>
                              </w:r>
                            </w:p>
                          </w:txbxContent>
                        </wps:txbx>
                        <wps:bodyPr horzOverflow="overflow" vert="horz" lIns="0" tIns="0" rIns="0" bIns="0" rtlCol="0">
                          <a:noAutofit/>
                        </wps:bodyPr>
                      </wps:wsp>
                      <wps:wsp>
                        <wps:cNvPr id="82" name="Rectangle 82"/>
                        <wps:cNvSpPr/>
                        <wps:spPr>
                          <a:xfrm>
                            <a:off x="28955" y="1360357"/>
                            <a:ext cx="58050" cy="223859"/>
                          </a:xfrm>
                          <a:prstGeom prst="rect">
                            <a:avLst/>
                          </a:prstGeom>
                          <a:ln>
                            <a:noFill/>
                          </a:ln>
                        </wps:spPr>
                        <wps:txbx>
                          <w:txbxContent>
                            <w:p w:rsidR="00AD7348" w:rsidRDefault="00AD7348">
                              <w:pPr>
                                <w:spacing w:after="160" w:line="259" w:lineRule="auto"/>
                                <w:ind w:left="0" w:right="0" w:firstLine="0"/>
                              </w:pPr>
                              <w:r>
                                <w:t xml:space="preserve"> </w:t>
                              </w:r>
                            </w:p>
                          </w:txbxContent>
                        </wps:txbx>
                        <wps:bodyPr horzOverflow="overflow" vert="horz" lIns="0" tIns="0" rIns="0" bIns="0" rtlCol="0">
                          <a:noAutofit/>
                        </wps:bodyPr>
                      </wps:wsp>
                      <wps:wsp>
                        <wps:cNvPr id="83" name="Rectangle 83"/>
                        <wps:cNvSpPr/>
                        <wps:spPr>
                          <a:xfrm>
                            <a:off x="28955" y="1529510"/>
                            <a:ext cx="58050" cy="223859"/>
                          </a:xfrm>
                          <a:prstGeom prst="rect">
                            <a:avLst/>
                          </a:prstGeom>
                          <a:ln>
                            <a:noFill/>
                          </a:ln>
                        </wps:spPr>
                        <wps:txbx>
                          <w:txbxContent>
                            <w:p w:rsidR="00AD7348" w:rsidRDefault="00AD7348">
                              <w:pPr>
                                <w:spacing w:after="160" w:line="259" w:lineRule="auto"/>
                                <w:ind w:left="0" w:right="0" w:firstLine="0"/>
                              </w:pPr>
                              <w:r>
                                <w:t xml:space="preserve"> </w:t>
                              </w:r>
                            </w:p>
                          </w:txbxContent>
                        </wps:txbx>
                        <wps:bodyPr horzOverflow="overflow" vert="horz" lIns="0" tIns="0" rIns="0" bIns="0" rtlCol="0">
                          <a:noAutofit/>
                        </wps:bodyPr>
                      </wps:wsp>
                      <wps:wsp>
                        <wps:cNvPr id="84" name="Rectangle 84"/>
                        <wps:cNvSpPr/>
                        <wps:spPr>
                          <a:xfrm>
                            <a:off x="28955" y="1697958"/>
                            <a:ext cx="58050" cy="223859"/>
                          </a:xfrm>
                          <a:prstGeom prst="rect">
                            <a:avLst/>
                          </a:prstGeom>
                          <a:ln>
                            <a:noFill/>
                          </a:ln>
                        </wps:spPr>
                        <wps:txbx>
                          <w:txbxContent>
                            <w:p w:rsidR="00AD7348" w:rsidRDefault="00AD7348">
                              <w:pPr>
                                <w:spacing w:after="160" w:line="259" w:lineRule="auto"/>
                                <w:ind w:left="0" w:right="0" w:firstLine="0"/>
                              </w:pPr>
                              <w:r>
                                <w:t xml:space="preserve"> </w:t>
                              </w:r>
                            </w:p>
                          </w:txbxContent>
                        </wps:txbx>
                        <wps:bodyPr horzOverflow="overflow" vert="horz" lIns="0" tIns="0" rIns="0" bIns="0" rtlCol="0">
                          <a:noAutofit/>
                        </wps:bodyPr>
                      </wps:wsp>
                      <wps:wsp>
                        <wps:cNvPr id="85" name="Rectangle 85"/>
                        <wps:cNvSpPr/>
                        <wps:spPr>
                          <a:xfrm>
                            <a:off x="28955" y="1866407"/>
                            <a:ext cx="58050" cy="223859"/>
                          </a:xfrm>
                          <a:prstGeom prst="rect">
                            <a:avLst/>
                          </a:prstGeom>
                          <a:ln>
                            <a:noFill/>
                          </a:ln>
                        </wps:spPr>
                        <wps:txbx>
                          <w:txbxContent>
                            <w:p w:rsidR="00AD7348" w:rsidRDefault="00AD7348">
                              <w:pPr>
                                <w:spacing w:after="160" w:line="259" w:lineRule="auto"/>
                                <w:ind w:left="0" w:right="0" w:firstLine="0"/>
                              </w:pPr>
                              <w:r>
                                <w:t xml:space="preserve"> </w:t>
                              </w:r>
                            </w:p>
                          </w:txbxContent>
                        </wps:txbx>
                        <wps:bodyPr horzOverflow="overflow" vert="horz" lIns="0" tIns="0" rIns="0" bIns="0" rtlCol="0">
                          <a:noAutofit/>
                        </wps:bodyPr>
                      </wps:wsp>
                      <wps:wsp>
                        <wps:cNvPr id="86" name="Rectangle 86"/>
                        <wps:cNvSpPr/>
                        <wps:spPr>
                          <a:xfrm>
                            <a:off x="28955" y="2035556"/>
                            <a:ext cx="58050" cy="223859"/>
                          </a:xfrm>
                          <a:prstGeom prst="rect">
                            <a:avLst/>
                          </a:prstGeom>
                          <a:ln>
                            <a:noFill/>
                          </a:ln>
                        </wps:spPr>
                        <wps:txbx>
                          <w:txbxContent>
                            <w:p w:rsidR="00AD7348" w:rsidRDefault="00AD7348">
                              <w:pPr>
                                <w:spacing w:after="160" w:line="259" w:lineRule="auto"/>
                                <w:ind w:left="0" w:right="0" w:firstLine="0"/>
                              </w:pPr>
                              <w:r>
                                <w:t xml:space="preserve"> </w:t>
                              </w:r>
                            </w:p>
                          </w:txbxContent>
                        </wps:txbx>
                        <wps:bodyPr horzOverflow="overflow" vert="horz" lIns="0" tIns="0" rIns="0" bIns="0" rtlCol="0">
                          <a:noAutofit/>
                        </wps:bodyPr>
                      </wps:wsp>
                      <wps:wsp>
                        <wps:cNvPr id="87" name="Rectangle 87"/>
                        <wps:cNvSpPr/>
                        <wps:spPr>
                          <a:xfrm>
                            <a:off x="28955" y="2204004"/>
                            <a:ext cx="58050" cy="223859"/>
                          </a:xfrm>
                          <a:prstGeom prst="rect">
                            <a:avLst/>
                          </a:prstGeom>
                          <a:ln>
                            <a:noFill/>
                          </a:ln>
                        </wps:spPr>
                        <wps:txbx>
                          <w:txbxContent>
                            <w:p w:rsidR="00AD7348" w:rsidRDefault="00AD7348">
                              <w:pPr>
                                <w:spacing w:after="160" w:line="259" w:lineRule="auto"/>
                                <w:ind w:left="0" w:right="0" w:firstLine="0"/>
                              </w:pPr>
                              <w:r>
                                <w:t xml:space="preserve"> </w:t>
                              </w:r>
                            </w:p>
                          </w:txbxContent>
                        </wps:txbx>
                        <wps:bodyPr horzOverflow="overflow" vert="horz" lIns="0" tIns="0" rIns="0" bIns="0" rtlCol="0">
                          <a:noAutofit/>
                        </wps:bodyPr>
                      </wps:wsp>
                      <wps:wsp>
                        <wps:cNvPr id="88" name="Rectangle 88"/>
                        <wps:cNvSpPr/>
                        <wps:spPr>
                          <a:xfrm>
                            <a:off x="28955" y="2372453"/>
                            <a:ext cx="58050" cy="223859"/>
                          </a:xfrm>
                          <a:prstGeom prst="rect">
                            <a:avLst/>
                          </a:prstGeom>
                          <a:ln>
                            <a:noFill/>
                          </a:ln>
                        </wps:spPr>
                        <wps:txbx>
                          <w:txbxContent>
                            <w:p w:rsidR="00AD7348" w:rsidRDefault="00AD7348">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14210" o:spid="_x0000_s1037" style="width:201.45pt;height:200.05pt;mso-position-horizontal-relative:char;mso-position-vertical-relative:line" coordsize="25581,254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">
                <v:shape id="Picture 73" o:spid="_x0000_s1038" type="#_x0000_t75" style="position:absolute;width:25581;height:24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">
                  <v:imagedata r:id="rId19" o:title=""/>
                </v:shape>
                <v:rect id="Rectangle 74" o:spid="_x0000_s1039" style="position:absolute;left:289;top:113;width:58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AD7348" w:rsidRDefault="00AD7348">
                        <w:pPr>
                          <w:spacing w:after="160" w:line="259" w:lineRule="auto"/>
                          <w:ind w:left="0" w:right="0" w:firstLine="0"/>
                        </w:pPr>
                        <w:r>
                          <w:t xml:space="preserve"> </w:t>
                        </w:r>
                      </w:p>
                    </w:txbxContent>
                  </v:textbox>
                </v:rect>
                <v:rect id="Rectangle 75" o:spid="_x0000_s1040" style="position:absolute;left:289;top:1798;width:581;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AD7348" w:rsidRDefault="00AD7348">
                        <w:pPr>
                          <w:spacing w:after="160" w:line="259" w:lineRule="auto"/>
                          <w:ind w:left="0" w:right="0" w:firstLine="0"/>
                        </w:pPr>
                        <w:r>
                          <w:t xml:space="preserve"> </w:t>
                        </w:r>
                      </w:p>
                    </w:txbxContent>
                  </v:textbox>
                </v:rect>
                <v:rect id="Rectangle 76" o:spid="_x0000_s1041" style="position:absolute;left:289;top:3489;width:58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AD7348" w:rsidRDefault="00AD7348">
                        <w:pPr>
                          <w:spacing w:after="160" w:line="259" w:lineRule="auto"/>
                          <w:ind w:left="0" w:right="0" w:firstLine="0"/>
                        </w:pPr>
                        <w:r>
                          <w:t xml:space="preserve"> </w:t>
                        </w:r>
                      </w:p>
                    </w:txbxContent>
                  </v:textbox>
                </v:rect>
                <v:rect id="Rectangle 77" o:spid="_x0000_s1042" style="position:absolute;left:289;top:5174;width:581;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AD7348" w:rsidRDefault="00AD7348">
                        <w:pPr>
                          <w:spacing w:after="160" w:line="259" w:lineRule="auto"/>
                          <w:ind w:left="0" w:right="0" w:firstLine="0"/>
                        </w:pPr>
                        <w:r>
                          <w:t xml:space="preserve"> </w:t>
                        </w:r>
                      </w:p>
                    </w:txbxContent>
                  </v:textbox>
                </v:rect>
                <v:rect id="Rectangle 78" o:spid="_x0000_s1043" style="position:absolute;left:289;top:6858;width:58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AD7348" w:rsidRDefault="00AD7348">
                        <w:pPr>
                          <w:spacing w:after="160" w:line="259" w:lineRule="auto"/>
                          <w:ind w:left="0" w:right="0" w:firstLine="0"/>
                        </w:pPr>
                        <w:r>
                          <w:t xml:space="preserve"> </w:t>
                        </w:r>
                      </w:p>
                    </w:txbxContent>
                  </v:textbox>
                </v:rect>
                <v:rect id="Rectangle 79" o:spid="_x0000_s1044" style="position:absolute;left:289;top:8550;width:581;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AD7348" w:rsidRDefault="00AD7348">
                        <w:pPr>
                          <w:spacing w:after="160" w:line="259" w:lineRule="auto"/>
                          <w:ind w:left="0" w:right="0" w:firstLine="0"/>
                        </w:pPr>
                        <w:r>
                          <w:t xml:space="preserve"> </w:t>
                        </w:r>
                      </w:p>
                    </w:txbxContent>
                  </v:textbox>
                </v:rect>
                <v:rect id="Rectangle 80" o:spid="_x0000_s1045" style="position:absolute;left:289;top:10234;width:58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AD7348" w:rsidRDefault="00AD7348">
                        <w:pPr>
                          <w:spacing w:after="160" w:line="259" w:lineRule="auto"/>
                          <w:ind w:left="0" w:right="0" w:firstLine="0"/>
                        </w:pPr>
                        <w:r>
                          <w:t xml:space="preserve"> </w:t>
                        </w:r>
                      </w:p>
                    </w:txbxContent>
                  </v:textbox>
                </v:rect>
                <v:rect id="Rectangle 81" o:spid="_x0000_s1046" style="position:absolute;left:289;top:11919;width:581;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AD7348" w:rsidRDefault="00AD7348">
                        <w:pPr>
                          <w:spacing w:after="160" w:line="259" w:lineRule="auto"/>
                          <w:ind w:left="0" w:right="0" w:firstLine="0"/>
                        </w:pPr>
                        <w:r>
                          <w:t xml:space="preserve"> </w:t>
                        </w:r>
                      </w:p>
                    </w:txbxContent>
                  </v:textbox>
                </v:rect>
                <v:rect id="Rectangle 82" o:spid="_x0000_s1047" style="position:absolute;left:289;top:13603;width:58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AD7348" w:rsidRDefault="00AD7348">
                        <w:pPr>
                          <w:spacing w:after="160" w:line="259" w:lineRule="auto"/>
                          <w:ind w:left="0" w:right="0" w:firstLine="0"/>
                        </w:pPr>
                        <w:r>
                          <w:t xml:space="preserve"> </w:t>
                        </w:r>
                      </w:p>
                    </w:txbxContent>
                  </v:textbox>
                </v:rect>
                <v:rect id="Rectangle 83" o:spid="_x0000_s1048" style="position:absolute;left:289;top:15295;width:581;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AD7348" w:rsidRDefault="00AD7348">
                        <w:pPr>
                          <w:spacing w:after="160" w:line="259" w:lineRule="auto"/>
                          <w:ind w:left="0" w:right="0" w:firstLine="0"/>
                        </w:pPr>
                        <w:r>
                          <w:t xml:space="preserve"> </w:t>
                        </w:r>
                      </w:p>
                    </w:txbxContent>
                  </v:textbox>
                </v:rect>
                <v:rect id="Rectangle 84" o:spid="_x0000_s1049" style="position:absolute;left:289;top:16979;width:58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AD7348" w:rsidRDefault="00AD7348">
                        <w:pPr>
                          <w:spacing w:after="160" w:line="259" w:lineRule="auto"/>
                          <w:ind w:left="0" w:right="0" w:firstLine="0"/>
                        </w:pPr>
                        <w:r>
                          <w:t xml:space="preserve"> </w:t>
                        </w:r>
                      </w:p>
                    </w:txbxContent>
                  </v:textbox>
                </v:rect>
                <v:rect id="Rectangle 85" o:spid="_x0000_s1050" style="position:absolute;left:289;top:18664;width:581;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AD7348" w:rsidRDefault="00AD7348">
                        <w:pPr>
                          <w:spacing w:after="160" w:line="259" w:lineRule="auto"/>
                          <w:ind w:left="0" w:right="0" w:firstLine="0"/>
                        </w:pPr>
                        <w:r>
                          <w:t xml:space="preserve"> </w:t>
                        </w:r>
                      </w:p>
                    </w:txbxContent>
                  </v:textbox>
                </v:rect>
                <v:rect id="Rectangle 86" o:spid="_x0000_s1051" style="position:absolute;left:289;top:20355;width:58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AD7348" w:rsidRDefault="00AD7348">
                        <w:pPr>
                          <w:spacing w:after="160" w:line="259" w:lineRule="auto"/>
                          <w:ind w:left="0" w:right="0" w:firstLine="0"/>
                        </w:pPr>
                        <w:r>
                          <w:t xml:space="preserve"> </w:t>
                        </w:r>
                      </w:p>
                    </w:txbxContent>
                  </v:textbox>
                </v:rect>
                <v:rect id="Rectangle 87" o:spid="_x0000_s1052" style="position:absolute;left:289;top:22040;width:581;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AD7348" w:rsidRDefault="00AD7348">
                        <w:pPr>
                          <w:spacing w:after="160" w:line="259" w:lineRule="auto"/>
                          <w:ind w:left="0" w:right="0" w:firstLine="0"/>
                        </w:pPr>
                        <w:r>
                          <w:t xml:space="preserve"> </w:t>
                        </w:r>
                      </w:p>
                    </w:txbxContent>
                  </v:textbox>
                </v:rect>
                <v:rect id="Rectangle 88" o:spid="_x0000_s1053" style="position:absolute;left:289;top:23724;width:58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AD7348" w:rsidRDefault="00AD7348">
                        <w:pPr>
                          <w:spacing w:after="160" w:line="259" w:lineRule="auto"/>
                          <w:ind w:left="0" w:right="0" w:firstLine="0"/>
                        </w:pPr>
                        <w:r>
                          <w:t xml:space="preserve"> </w:t>
                        </w:r>
                      </w:p>
                    </w:txbxContent>
                  </v:textbox>
                </v:rect>
                <w10:anchorlock/>
              </v:group>
            </w:pict>
          </mc:Fallback>
        </mc:AlternateContent>
      </w:r>
    </w:p>
    <w:p w:rsidR="00294060" w:rsidRPr="00AD7348" w:rsidRDefault="00AD7348">
      <w:pPr>
        <w:spacing w:after="0" w:line="259" w:lineRule="auto"/>
        <w:ind w:left="-2" w:right="0"/>
        <w:rPr>
          <w:lang w:val="en-US"/>
        </w:rPr>
      </w:pPr>
      <w:r w:rsidRPr="00AD7348">
        <w:rPr>
          <w:b/>
          <w:lang w:val="en-US"/>
        </w:rPr>
        <w:t xml:space="preserve">FOREWORD </w:t>
      </w:r>
    </w:p>
    <w:p w:rsidR="00294060" w:rsidRPr="00AD7348" w:rsidRDefault="00AD7348">
      <w:pPr>
        <w:spacing w:after="0" w:line="259" w:lineRule="auto"/>
        <w:ind w:left="0" w:right="0" w:firstLine="0"/>
        <w:rPr>
          <w:lang w:val="en-US"/>
        </w:rPr>
      </w:pPr>
      <w:r w:rsidRPr="00AD7348">
        <w:rPr>
          <w:lang w:val="en-US"/>
        </w:rPr>
        <w:t xml:space="preserve"> </w:t>
      </w:r>
    </w:p>
    <w:p w:rsidR="00294060" w:rsidRPr="00AD7348" w:rsidRDefault="00AD7348">
      <w:pPr>
        <w:spacing w:after="0" w:line="240" w:lineRule="auto"/>
        <w:ind w:left="-5" w:right="56"/>
        <w:jc w:val="both"/>
        <w:rPr>
          <w:lang w:val="en-US"/>
        </w:rPr>
      </w:pPr>
      <w:r w:rsidRPr="00AD7348">
        <w:rPr>
          <w:rFonts w:ascii="Arial" w:eastAsia="Arial" w:hAnsi="Arial" w:cs="Arial"/>
          <w:lang w:val="en-US"/>
        </w:rPr>
        <w:t xml:space="preserve">The </w:t>
      </w:r>
      <w:proofErr w:type="gramStart"/>
      <w:r w:rsidRPr="00AD7348">
        <w:rPr>
          <w:rFonts w:ascii="Arial" w:eastAsia="Arial" w:hAnsi="Arial" w:cs="Arial"/>
          <w:lang w:val="en-US"/>
        </w:rPr>
        <w:t>European fire protection associations</w:t>
      </w:r>
      <w:proofErr w:type="gramEnd"/>
      <w:r w:rsidRPr="00AD7348">
        <w:rPr>
          <w:rFonts w:ascii="Arial" w:eastAsia="Arial" w:hAnsi="Arial" w:cs="Arial"/>
          <w:lang w:val="en-US"/>
        </w:rPr>
        <w:t xml:space="preserve"> have decided to produce common guidelines in order to achieve similar interpretation in the European countries and to give examples of acceptable solutions, concepts and models. The Confederation of Fire Protection Associations in Europe (CFPA E) has the aim to facilitate and support fire protection activities across Europe. </w:t>
      </w:r>
    </w:p>
    <w:p w:rsidR="00294060" w:rsidRPr="00AD7348" w:rsidRDefault="00AD7348">
      <w:pPr>
        <w:spacing w:after="0" w:line="259" w:lineRule="auto"/>
        <w:ind w:left="0" w:right="0" w:firstLine="0"/>
        <w:rPr>
          <w:lang w:val="en-US"/>
        </w:rPr>
      </w:pPr>
      <w:r w:rsidRPr="00AD7348">
        <w:rPr>
          <w:rFonts w:ascii="Arial" w:eastAsia="Arial" w:hAnsi="Arial" w:cs="Arial"/>
          <w:lang w:val="en-US"/>
        </w:rPr>
        <w:t xml:space="preserve"> </w:t>
      </w:r>
    </w:p>
    <w:p w:rsidR="00294060" w:rsidRPr="00AD7348" w:rsidRDefault="00AD7348">
      <w:pPr>
        <w:spacing w:after="0" w:line="240" w:lineRule="auto"/>
        <w:ind w:left="-5" w:right="56"/>
        <w:jc w:val="both"/>
        <w:rPr>
          <w:lang w:val="en-US"/>
        </w:rPr>
      </w:pPr>
      <w:r w:rsidRPr="00AD7348">
        <w:rPr>
          <w:rFonts w:ascii="Arial" w:eastAsia="Arial" w:hAnsi="Arial" w:cs="Arial"/>
          <w:lang w:val="en-US"/>
        </w:rPr>
        <w:t xml:space="preserve">The market imposes new demands for quality and safety. Today fire protection forms an integral part of a modern strategy for survival and competitiveness. </w:t>
      </w:r>
    </w:p>
    <w:p w:rsidR="00294060" w:rsidRPr="00AD7348" w:rsidRDefault="00AD7348">
      <w:pPr>
        <w:spacing w:after="0" w:line="259" w:lineRule="auto"/>
        <w:ind w:left="0" w:right="0" w:firstLine="0"/>
        <w:rPr>
          <w:lang w:val="en-US"/>
        </w:rPr>
      </w:pPr>
      <w:r w:rsidRPr="00AD7348">
        <w:rPr>
          <w:rFonts w:ascii="Arial" w:eastAsia="Arial" w:hAnsi="Arial" w:cs="Arial"/>
          <w:lang w:val="en-US"/>
        </w:rPr>
        <w:t xml:space="preserve"> </w:t>
      </w:r>
    </w:p>
    <w:p w:rsidR="00294060" w:rsidRPr="00AD7348" w:rsidRDefault="00AD7348">
      <w:pPr>
        <w:spacing w:after="0" w:line="240" w:lineRule="auto"/>
        <w:ind w:left="-5" w:right="56"/>
        <w:jc w:val="both"/>
        <w:rPr>
          <w:lang w:val="en-US"/>
        </w:rPr>
      </w:pPr>
      <w:r w:rsidRPr="00AD7348">
        <w:rPr>
          <w:rFonts w:ascii="Arial" w:eastAsia="Arial" w:hAnsi="Arial" w:cs="Arial"/>
          <w:lang w:val="en-US"/>
        </w:rPr>
        <w:t xml:space="preserve">The guideline </w:t>
      </w:r>
      <w:proofErr w:type="gramStart"/>
      <w:r w:rsidRPr="00AD7348">
        <w:rPr>
          <w:rFonts w:ascii="Arial" w:eastAsia="Arial" w:hAnsi="Arial" w:cs="Arial"/>
          <w:lang w:val="en-US"/>
        </w:rPr>
        <w:t>is primarily intended</w:t>
      </w:r>
      <w:proofErr w:type="gramEnd"/>
      <w:r w:rsidRPr="00AD7348">
        <w:rPr>
          <w:rFonts w:ascii="Arial" w:eastAsia="Arial" w:hAnsi="Arial" w:cs="Arial"/>
          <w:lang w:val="en-US"/>
        </w:rPr>
        <w:t xml:space="preserve"> for the public. It </w:t>
      </w:r>
      <w:proofErr w:type="gramStart"/>
      <w:r w:rsidRPr="00AD7348">
        <w:rPr>
          <w:rFonts w:ascii="Arial" w:eastAsia="Arial" w:hAnsi="Arial" w:cs="Arial"/>
          <w:lang w:val="en-US"/>
        </w:rPr>
        <w:t>is also aimed</w:t>
      </w:r>
      <w:proofErr w:type="gramEnd"/>
      <w:r w:rsidRPr="00AD7348">
        <w:rPr>
          <w:rFonts w:ascii="Arial" w:eastAsia="Arial" w:hAnsi="Arial" w:cs="Arial"/>
          <w:lang w:val="en-US"/>
        </w:rPr>
        <w:t xml:space="preserve"> at the rescue services, consultants, safety companies and the like so that, in the course of their work, they may be able to help increase fire safety in society. </w:t>
      </w:r>
    </w:p>
    <w:p w:rsidR="00294060" w:rsidRPr="00AD7348" w:rsidRDefault="00AD7348">
      <w:pPr>
        <w:spacing w:after="0" w:line="259" w:lineRule="auto"/>
        <w:ind w:left="0" w:right="0" w:firstLine="0"/>
        <w:rPr>
          <w:lang w:val="en-US"/>
        </w:rPr>
      </w:pPr>
      <w:r w:rsidRPr="00AD7348">
        <w:rPr>
          <w:rFonts w:ascii="Arial" w:eastAsia="Arial" w:hAnsi="Arial" w:cs="Arial"/>
          <w:lang w:val="en-US"/>
        </w:rPr>
        <w:t xml:space="preserve"> </w:t>
      </w:r>
    </w:p>
    <w:p w:rsidR="00294060" w:rsidRPr="00AD7348" w:rsidRDefault="00AD7348">
      <w:pPr>
        <w:spacing w:after="0" w:line="240" w:lineRule="auto"/>
        <w:ind w:left="-5" w:right="56"/>
        <w:jc w:val="both"/>
        <w:rPr>
          <w:lang w:val="en-US"/>
        </w:rPr>
      </w:pPr>
      <w:r w:rsidRPr="00AD7348">
        <w:rPr>
          <w:rFonts w:ascii="Arial" w:eastAsia="Arial" w:hAnsi="Arial" w:cs="Arial"/>
          <w:lang w:val="en-US"/>
        </w:rPr>
        <w:t xml:space="preserve">The </w:t>
      </w:r>
      <w:proofErr w:type="gramStart"/>
      <w:r w:rsidRPr="00AD7348">
        <w:rPr>
          <w:rFonts w:ascii="Arial" w:eastAsia="Arial" w:hAnsi="Arial" w:cs="Arial"/>
          <w:lang w:val="en-US"/>
        </w:rPr>
        <w:t>proposal for this guideline was presented by The UK Fire Protection Association</w:t>
      </w:r>
      <w:proofErr w:type="gramEnd"/>
      <w:r w:rsidRPr="00AD7348">
        <w:rPr>
          <w:rFonts w:ascii="Arial" w:eastAsia="Arial" w:hAnsi="Arial" w:cs="Arial"/>
          <w:lang w:val="en-US"/>
        </w:rPr>
        <w:t xml:space="preserve"> and the author is Adair Lewis from the UK.  </w:t>
      </w:r>
    </w:p>
    <w:p w:rsidR="00294060" w:rsidRPr="00AD7348" w:rsidRDefault="00AD7348">
      <w:pPr>
        <w:spacing w:after="0" w:line="259" w:lineRule="auto"/>
        <w:ind w:left="0" w:right="0" w:firstLine="0"/>
        <w:rPr>
          <w:lang w:val="en-US"/>
        </w:rPr>
      </w:pPr>
      <w:r w:rsidRPr="00AD7348">
        <w:rPr>
          <w:rFonts w:ascii="Arial" w:eastAsia="Arial" w:hAnsi="Arial" w:cs="Arial"/>
          <w:lang w:val="en-US"/>
        </w:rPr>
        <w:t xml:space="preserve"> </w:t>
      </w:r>
    </w:p>
    <w:p w:rsidR="00294060" w:rsidRPr="00AD7348" w:rsidRDefault="00AD7348">
      <w:pPr>
        <w:spacing w:after="0" w:line="240" w:lineRule="auto"/>
        <w:ind w:left="-5" w:right="56"/>
        <w:jc w:val="both"/>
        <w:rPr>
          <w:lang w:val="en-US"/>
        </w:rPr>
      </w:pPr>
      <w:r w:rsidRPr="00AD7348">
        <w:rPr>
          <w:rFonts w:ascii="Arial" w:eastAsia="Arial" w:hAnsi="Arial" w:cs="Arial"/>
          <w:lang w:val="en-US"/>
        </w:rPr>
        <w:t xml:space="preserve">This guideline </w:t>
      </w:r>
      <w:proofErr w:type="gramStart"/>
      <w:r w:rsidRPr="00AD7348">
        <w:rPr>
          <w:rFonts w:ascii="Arial" w:eastAsia="Arial" w:hAnsi="Arial" w:cs="Arial"/>
          <w:lang w:val="en-US"/>
        </w:rPr>
        <w:t>has been compiled by the Guidelines Commission and adopted by all fire protection associations in the Confederation of Fire Protection Associations Europe</w:t>
      </w:r>
      <w:proofErr w:type="gramEnd"/>
      <w:r w:rsidRPr="00AD7348">
        <w:rPr>
          <w:rFonts w:ascii="Arial" w:eastAsia="Arial" w:hAnsi="Arial" w:cs="Arial"/>
          <w:lang w:val="en-US"/>
        </w:rPr>
        <w:t xml:space="preserve">. </w:t>
      </w:r>
    </w:p>
    <w:p w:rsidR="00294060" w:rsidRPr="00AD7348" w:rsidRDefault="00AD7348">
      <w:pPr>
        <w:spacing w:after="0" w:line="259" w:lineRule="auto"/>
        <w:ind w:left="0" w:right="0" w:firstLine="0"/>
        <w:rPr>
          <w:lang w:val="en-US"/>
        </w:rPr>
      </w:pPr>
      <w:r w:rsidRPr="00AD7348">
        <w:rPr>
          <w:rFonts w:ascii="Arial" w:eastAsia="Arial" w:hAnsi="Arial" w:cs="Arial"/>
          <w:lang w:val="en-US"/>
        </w:rPr>
        <w:t xml:space="preserve"> </w:t>
      </w:r>
    </w:p>
    <w:p w:rsidR="00294060" w:rsidRPr="00AD7348" w:rsidRDefault="00AD7348">
      <w:pPr>
        <w:spacing w:after="0" w:line="240" w:lineRule="auto"/>
        <w:ind w:left="-5" w:right="56"/>
        <w:jc w:val="both"/>
        <w:rPr>
          <w:lang w:val="en-US"/>
        </w:rPr>
      </w:pPr>
      <w:r w:rsidRPr="00AD7348">
        <w:rPr>
          <w:rFonts w:ascii="Arial" w:eastAsia="Arial" w:hAnsi="Arial" w:cs="Arial"/>
          <w:lang w:val="en-US"/>
        </w:rPr>
        <w:t xml:space="preserve">These Guidelines reflect best practice proposed by the members of CFPA Europe. Where the Guidelines and national requirements conflict, national requirements must apply. </w:t>
      </w:r>
    </w:p>
    <w:p w:rsidR="00294060" w:rsidRPr="00AD7348" w:rsidRDefault="00AD7348">
      <w:pPr>
        <w:spacing w:after="0" w:line="259" w:lineRule="auto"/>
        <w:ind w:left="0" w:right="0" w:firstLine="0"/>
        <w:rPr>
          <w:lang w:val="en-US"/>
        </w:rPr>
      </w:pPr>
      <w:r w:rsidRPr="00AD7348">
        <w:rPr>
          <w:lang w:val="en-US"/>
        </w:rPr>
        <w:t xml:space="preserve"> </w:t>
      </w:r>
    </w:p>
    <w:p w:rsidR="00294060" w:rsidRPr="00AD7348" w:rsidRDefault="00AD7348">
      <w:pPr>
        <w:spacing w:after="0" w:line="259" w:lineRule="auto"/>
        <w:ind w:left="0" w:right="0" w:firstLine="0"/>
        <w:rPr>
          <w:lang w:val="en-US"/>
        </w:rPr>
      </w:pPr>
      <w:r w:rsidRPr="00AD7348">
        <w:rPr>
          <w:lang w:val="en-US"/>
        </w:rPr>
        <w:t xml:space="preserve"> </w:t>
      </w:r>
    </w:p>
    <w:p w:rsidR="00294060" w:rsidRPr="00AD7348" w:rsidRDefault="00AD7348">
      <w:pPr>
        <w:spacing w:after="0" w:line="259" w:lineRule="auto"/>
        <w:ind w:left="0" w:right="0" w:firstLine="0"/>
        <w:rPr>
          <w:lang w:val="en-US"/>
        </w:rPr>
      </w:pPr>
      <w:r w:rsidRPr="00AD7348">
        <w:rPr>
          <w:lang w:val="en-US"/>
        </w:rPr>
        <w:t xml:space="preserve"> </w:t>
      </w:r>
    </w:p>
    <w:p w:rsidR="00294060" w:rsidRPr="00AD7348" w:rsidRDefault="00AD7348">
      <w:pPr>
        <w:spacing w:after="0" w:line="259" w:lineRule="auto"/>
        <w:ind w:left="0" w:right="0" w:firstLine="0"/>
        <w:rPr>
          <w:lang w:val="en-US"/>
        </w:rPr>
      </w:pPr>
      <w:r w:rsidRPr="00AD7348">
        <w:rPr>
          <w:lang w:val="en-US"/>
        </w:rPr>
        <w:t xml:space="preserve"> </w:t>
      </w:r>
    </w:p>
    <w:p w:rsidR="00294060" w:rsidRPr="00AD7348" w:rsidRDefault="00AD7348">
      <w:pPr>
        <w:spacing w:after="0" w:line="259" w:lineRule="auto"/>
        <w:ind w:left="0" w:right="0" w:firstLine="0"/>
        <w:rPr>
          <w:lang w:val="en-US"/>
        </w:rPr>
      </w:pPr>
      <w:r w:rsidRPr="00AD7348">
        <w:rPr>
          <w:lang w:val="en-US"/>
        </w:rPr>
        <w:t xml:space="preserve"> </w:t>
      </w:r>
    </w:p>
    <w:tbl>
      <w:tblPr>
        <w:tblStyle w:val="TableGrid"/>
        <w:tblW w:w="7979" w:type="dxa"/>
        <w:tblInd w:w="0" w:type="dxa"/>
        <w:tblCellMar>
          <w:top w:w="0" w:type="dxa"/>
          <w:left w:w="0" w:type="dxa"/>
          <w:bottom w:w="0" w:type="dxa"/>
          <w:right w:w="0" w:type="dxa"/>
        </w:tblCellMar>
        <w:tblLook w:val="04A0" w:firstRow="1" w:lastRow="0" w:firstColumn="1" w:lastColumn="0" w:noHBand="0" w:noVBand="1"/>
      </w:tblPr>
      <w:tblGrid>
        <w:gridCol w:w="5580"/>
        <w:gridCol w:w="2399"/>
      </w:tblGrid>
      <w:tr w:rsidR="00294060">
        <w:trPr>
          <w:trHeight w:val="265"/>
        </w:trPr>
        <w:tc>
          <w:tcPr>
            <w:tcW w:w="5580" w:type="dxa"/>
            <w:tcBorders>
              <w:top w:val="nil"/>
              <w:left w:val="nil"/>
              <w:bottom w:val="nil"/>
              <w:right w:val="nil"/>
            </w:tcBorders>
          </w:tcPr>
          <w:p w:rsidR="00294060" w:rsidRDefault="00AD7348">
            <w:pPr>
              <w:spacing w:after="0" w:line="259" w:lineRule="auto"/>
              <w:ind w:left="0" w:right="0" w:firstLine="0"/>
            </w:pPr>
            <w:proofErr w:type="spellStart"/>
            <w:r>
              <w:t>Zürich</w:t>
            </w:r>
            <w:proofErr w:type="spellEnd"/>
            <w:r>
              <w:t xml:space="preserve">, , 8 June 2009 </w:t>
            </w:r>
          </w:p>
        </w:tc>
        <w:tc>
          <w:tcPr>
            <w:tcW w:w="2399" w:type="dxa"/>
            <w:tcBorders>
              <w:top w:val="nil"/>
              <w:left w:val="nil"/>
              <w:bottom w:val="nil"/>
              <w:right w:val="nil"/>
            </w:tcBorders>
          </w:tcPr>
          <w:p w:rsidR="00294060" w:rsidRDefault="00AD7348">
            <w:pPr>
              <w:spacing w:after="0" w:line="259" w:lineRule="auto"/>
              <w:ind w:left="2" w:right="0" w:firstLine="0"/>
              <w:jc w:val="both"/>
            </w:pPr>
            <w:proofErr w:type="spellStart"/>
            <w:r>
              <w:t>Stockholm</w:t>
            </w:r>
            <w:proofErr w:type="spellEnd"/>
            <w:r>
              <w:t xml:space="preserve">, 8 June 2009 </w:t>
            </w:r>
          </w:p>
        </w:tc>
      </w:tr>
      <w:tr w:rsidR="00294060">
        <w:trPr>
          <w:trHeight w:val="531"/>
        </w:trPr>
        <w:tc>
          <w:tcPr>
            <w:tcW w:w="5580" w:type="dxa"/>
            <w:tcBorders>
              <w:top w:val="nil"/>
              <w:left w:val="nil"/>
              <w:bottom w:val="nil"/>
              <w:right w:val="nil"/>
            </w:tcBorders>
          </w:tcPr>
          <w:p w:rsidR="00294060" w:rsidRDefault="00AD7348">
            <w:pPr>
              <w:spacing w:after="0" w:line="259" w:lineRule="auto"/>
              <w:ind w:left="0" w:right="0" w:firstLine="0"/>
            </w:pPr>
            <w:r>
              <w:t xml:space="preserve">CFPA Europe </w:t>
            </w:r>
          </w:p>
          <w:p w:rsidR="00294060" w:rsidRDefault="00AD7348">
            <w:pPr>
              <w:spacing w:after="0" w:line="259" w:lineRule="auto"/>
              <w:ind w:left="0" w:right="0" w:firstLine="0"/>
            </w:pPr>
            <w:r>
              <w:t xml:space="preserve"> </w:t>
            </w:r>
          </w:p>
        </w:tc>
        <w:tc>
          <w:tcPr>
            <w:tcW w:w="2399" w:type="dxa"/>
            <w:tcBorders>
              <w:top w:val="nil"/>
              <w:left w:val="nil"/>
              <w:bottom w:val="nil"/>
              <w:right w:val="nil"/>
            </w:tcBorders>
          </w:tcPr>
          <w:p w:rsidR="00294060" w:rsidRDefault="00AD7348">
            <w:pPr>
              <w:spacing w:after="0" w:line="259" w:lineRule="auto"/>
              <w:ind w:left="0" w:right="0" w:firstLine="0"/>
            </w:pPr>
            <w:proofErr w:type="spellStart"/>
            <w:r>
              <w:t>Guidelines</w:t>
            </w:r>
            <w:proofErr w:type="spellEnd"/>
            <w:r>
              <w:t xml:space="preserve"> </w:t>
            </w:r>
            <w:proofErr w:type="spellStart"/>
            <w:r>
              <w:t>Commission</w:t>
            </w:r>
            <w:proofErr w:type="spellEnd"/>
            <w:r>
              <w:t xml:space="preserve"> </w:t>
            </w:r>
          </w:p>
        </w:tc>
      </w:tr>
      <w:tr w:rsidR="00294060">
        <w:trPr>
          <w:trHeight w:val="266"/>
        </w:trPr>
        <w:tc>
          <w:tcPr>
            <w:tcW w:w="5580" w:type="dxa"/>
            <w:tcBorders>
              <w:top w:val="nil"/>
              <w:left w:val="nil"/>
              <w:bottom w:val="nil"/>
              <w:right w:val="nil"/>
            </w:tcBorders>
          </w:tcPr>
          <w:p w:rsidR="00294060" w:rsidRDefault="00AD7348">
            <w:pPr>
              <w:spacing w:after="0" w:line="259" w:lineRule="auto"/>
              <w:ind w:left="0" w:right="0" w:firstLine="0"/>
            </w:pPr>
            <w:r>
              <w:t xml:space="preserve">Dr. </w:t>
            </w:r>
            <w:proofErr w:type="spellStart"/>
            <w:r>
              <w:t>Hubert</w:t>
            </w:r>
            <w:proofErr w:type="spellEnd"/>
            <w:r>
              <w:t xml:space="preserve"> </w:t>
            </w:r>
            <w:proofErr w:type="spellStart"/>
            <w:r>
              <w:t>Rüegg</w:t>
            </w:r>
            <w:proofErr w:type="spellEnd"/>
            <w:r>
              <w:t xml:space="preserve"> </w:t>
            </w:r>
          </w:p>
        </w:tc>
        <w:tc>
          <w:tcPr>
            <w:tcW w:w="2399" w:type="dxa"/>
            <w:tcBorders>
              <w:top w:val="nil"/>
              <w:left w:val="nil"/>
              <w:bottom w:val="nil"/>
              <w:right w:val="nil"/>
            </w:tcBorders>
          </w:tcPr>
          <w:p w:rsidR="00294060" w:rsidRDefault="00AD7348">
            <w:pPr>
              <w:spacing w:after="0" w:line="259" w:lineRule="auto"/>
              <w:ind w:left="1" w:right="0" w:firstLine="0"/>
            </w:pPr>
            <w:r>
              <w:t xml:space="preserve">Tommy </w:t>
            </w:r>
            <w:proofErr w:type="spellStart"/>
            <w:r>
              <w:t>Arvidsson</w:t>
            </w:r>
            <w:proofErr w:type="spellEnd"/>
            <w:r>
              <w:t xml:space="preserve"> </w:t>
            </w:r>
          </w:p>
        </w:tc>
      </w:tr>
      <w:tr w:rsidR="00294060">
        <w:trPr>
          <w:trHeight w:val="265"/>
        </w:trPr>
        <w:tc>
          <w:tcPr>
            <w:tcW w:w="5580" w:type="dxa"/>
            <w:tcBorders>
              <w:top w:val="nil"/>
              <w:left w:val="nil"/>
              <w:bottom w:val="nil"/>
              <w:right w:val="nil"/>
            </w:tcBorders>
          </w:tcPr>
          <w:p w:rsidR="00294060" w:rsidRDefault="00AD7348">
            <w:pPr>
              <w:spacing w:after="0" w:line="259" w:lineRule="auto"/>
              <w:ind w:left="0" w:right="0" w:firstLine="0"/>
            </w:pPr>
            <w:proofErr w:type="spellStart"/>
            <w:r>
              <w:t>Chairman</w:t>
            </w:r>
            <w:proofErr w:type="spellEnd"/>
            <w:r>
              <w:t xml:space="preserve"> </w:t>
            </w:r>
          </w:p>
        </w:tc>
        <w:tc>
          <w:tcPr>
            <w:tcW w:w="2399" w:type="dxa"/>
            <w:tcBorders>
              <w:top w:val="nil"/>
              <w:left w:val="nil"/>
              <w:bottom w:val="nil"/>
              <w:right w:val="nil"/>
            </w:tcBorders>
          </w:tcPr>
          <w:p w:rsidR="00294060" w:rsidRDefault="00AD7348">
            <w:pPr>
              <w:spacing w:after="0" w:line="259" w:lineRule="auto"/>
              <w:ind w:left="1" w:right="0" w:firstLine="0"/>
            </w:pPr>
            <w:proofErr w:type="spellStart"/>
            <w:r>
              <w:t>Chairman</w:t>
            </w:r>
            <w:proofErr w:type="spellEnd"/>
            <w:r>
              <w:t xml:space="preserve"> </w:t>
            </w:r>
          </w:p>
        </w:tc>
      </w:tr>
    </w:tbl>
    <w:p w:rsidR="00294060" w:rsidRDefault="00AD7348">
      <w:pPr>
        <w:spacing w:after="0" w:line="259" w:lineRule="auto"/>
        <w:ind w:left="0" w:right="0" w:firstLine="0"/>
      </w:pPr>
      <w:r>
        <w:t xml:space="preserve"> </w:t>
      </w:r>
    </w:p>
    <w:p w:rsidR="00294060" w:rsidRDefault="00AD7348">
      <w:pPr>
        <w:spacing w:after="0" w:line="259" w:lineRule="auto"/>
        <w:ind w:left="0" w:right="0" w:firstLine="0"/>
      </w:pPr>
      <w:r>
        <w:t xml:space="preserve"> </w:t>
      </w:r>
    </w:p>
    <w:p w:rsidR="00294060" w:rsidRDefault="00AD7348">
      <w:pPr>
        <w:spacing w:after="0" w:line="259" w:lineRule="auto"/>
        <w:ind w:left="0" w:right="65" w:firstLine="0"/>
      </w:pPr>
      <w:r>
        <w:lastRenderedPageBreak/>
        <w:t xml:space="preserve"> </w:t>
      </w:r>
    </w:p>
    <w:p w:rsidR="00294060" w:rsidRDefault="00AD7348">
      <w:pPr>
        <w:spacing w:after="0" w:line="259" w:lineRule="auto"/>
        <w:ind w:left="6462" w:right="0" w:firstLine="0"/>
      </w:pPr>
      <w:r>
        <w:rPr>
          <w:noProof/>
        </w:rPr>
        <w:drawing>
          <wp:inline distT="0" distB="0" distL="0" distR="0">
            <wp:extent cx="2018640" cy="311658"/>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20"/>
                    <a:stretch>
                      <a:fillRect/>
                    </a:stretch>
                  </pic:blipFill>
                  <pic:spPr>
                    <a:xfrm>
                      <a:off x="0" y="0"/>
                      <a:ext cx="2018640" cy="311658"/>
                    </a:xfrm>
                    <a:prstGeom prst="rect">
                      <a:avLst/>
                    </a:prstGeom>
                  </pic:spPr>
                </pic:pic>
              </a:graphicData>
            </a:graphic>
          </wp:inline>
        </w:drawing>
      </w:r>
    </w:p>
    <w:p w:rsidR="00294060" w:rsidRDefault="00AD7348">
      <w:pPr>
        <w:spacing w:after="0" w:line="259" w:lineRule="auto"/>
        <w:ind w:left="0" w:right="0" w:firstLine="0"/>
        <w:jc w:val="right"/>
      </w:pPr>
      <w:r>
        <w:t xml:space="preserve"> </w:t>
      </w:r>
    </w:p>
    <w:sdt>
      <w:sdtPr>
        <w:id w:val="-105113929"/>
        <w:docPartObj>
          <w:docPartGallery w:val="Table of Contents"/>
        </w:docPartObj>
      </w:sdtPr>
      <w:sdtContent>
        <w:p w:rsidR="00294060" w:rsidRDefault="00AD7348">
          <w:pPr>
            <w:spacing w:after="0" w:line="259" w:lineRule="auto"/>
            <w:ind w:left="0" w:right="0" w:firstLine="0"/>
          </w:pPr>
          <w:r>
            <w:rPr>
              <w:rFonts w:ascii="Arial" w:eastAsia="Arial" w:hAnsi="Arial" w:cs="Arial"/>
              <w:b/>
            </w:rPr>
            <w:t xml:space="preserve">CONTENTS </w:t>
          </w:r>
        </w:p>
        <w:p w:rsidR="00294060" w:rsidRDefault="00AD7348">
          <w:pPr>
            <w:spacing w:after="0" w:line="259" w:lineRule="auto"/>
            <w:ind w:left="0" w:right="0" w:firstLine="0"/>
          </w:pPr>
          <w:r>
            <w:t xml:space="preserve"> </w:t>
          </w:r>
        </w:p>
        <w:p w:rsidR="00294060" w:rsidRDefault="00AD7348">
          <w:pPr>
            <w:pStyle w:val="TDC1"/>
            <w:tabs>
              <w:tab w:val="right" w:leader="dot" w:pos="9706"/>
            </w:tabs>
          </w:pPr>
          <w:r>
            <w:fldChar w:fldCharType="begin"/>
          </w:r>
          <w:r>
            <w:instrText xml:space="preserve"> TOC \o "1-2" \h \z \u </w:instrText>
          </w:r>
          <w:r>
            <w:fldChar w:fldCharType="separate"/>
          </w:r>
          <w:hyperlink w:anchor="_Toc19587">
            <w:r>
              <w:t>1</w:t>
            </w:r>
            <w:r>
              <w:rPr>
                <w:rFonts w:ascii="Times New Roman" w:eastAsia="Times New Roman" w:hAnsi="Times New Roman" w:cs="Times New Roman"/>
                <w:sz w:val="24"/>
              </w:rPr>
              <w:t xml:space="preserve"> </w:t>
            </w:r>
            <w:r>
              <w:t>Introduction</w:t>
            </w:r>
            <w:r>
              <w:tab/>
            </w:r>
            <w:r>
              <w:fldChar w:fldCharType="begin"/>
            </w:r>
            <w:r>
              <w:instrText>PAGEREF _Toc19587 \h</w:instrText>
            </w:r>
            <w:r>
              <w:fldChar w:fldCharType="separate"/>
            </w:r>
            <w:r>
              <w:t xml:space="preserve">4 </w:t>
            </w:r>
            <w:r>
              <w:fldChar w:fldCharType="end"/>
            </w:r>
          </w:hyperlink>
        </w:p>
        <w:p w:rsidR="00294060" w:rsidRDefault="00AD7348">
          <w:pPr>
            <w:pStyle w:val="TDC1"/>
            <w:tabs>
              <w:tab w:val="right" w:leader="dot" w:pos="9706"/>
            </w:tabs>
          </w:pPr>
          <w:hyperlink w:anchor="_Toc19588">
            <w:r>
              <w:t>2</w:t>
            </w:r>
            <w:r>
              <w:rPr>
                <w:rFonts w:ascii="Times New Roman" w:eastAsia="Times New Roman" w:hAnsi="Times New Roman" w:cs="Times New Roman"/>
                <w:sz w:val="24"/>
              </w:rPr>
              <w:t xml:space="preserve"> </w:t>
            </w:r>
            <w:r>
              <w:t>General requirements</w:t>
            </w:r>
            <w:r>
              <w:tab/>
            </w:r>
            <w:r>
              <w:fldChar w:fldCharType="begin"/>
            </w:r>
            <w:r>
              <w:instrText>PAGEREF _Toc19588 \h</w:instrText>
            </w:r>
            <w:r>
              <w:fldChar w:fldCharType="separate"/>
            </w:r>
            <w:r>
              <w:t xml:space="preserve">5 </w:t>
            </w:r>
            <w:r>
              <w:fldChar w:fldCharType="end"/>
            </w:r>
          </w:hyperlink>
        </w:p>
        <w:p w:rsidR="00294060" w:rsidRDefault="00AD7348">
          <w:pPr>
            <w:pStyle w:val="TDC1"/>
            <w:tabs>
              <w:tab w:val="right" w:leader="dot" w:pos="9706"/>
            </w:tabs>
          </w:pPr>
          <w:hyperlink w:anchor="_Toc19589">
            <w:r>
              <w:t>3</w:t>
            </w:r>
            <w:r>
              <w:rPr>
                <w:rFonts w:ascii="Times New Roman" w:eastAsia="Times New Roman" w:hAnsi="Times New Roman" w:cs="Times New Roman"/>
                <w:sz w:val="24"/>
              </w:rPr>
              <w:t xml:space="preserve"> </w:t>
            </w:r>
            <w:r>
              <w:t>Definitions</w:t>
            </w:r>
            <w:r>
              <w:tab/>
            </w:r>
            <w:r>
              <w:fldChar w:fldCharType="begin"/>
            </w:r>
            <w:r>
              <w:instrText>PAGEREF _Toc19589 \h</w:instrText>
            </w:r>
            <w:r>
              <w:fldChar w:fldCharType="separate"/>
            </w:r>
            <w:r>
              <w:t xml:space="preserve">5 </w:t>
            </w:r>
            <w:r>
              <w:fldChar w:fldCharType="end"/>
            </w:r>
          </w:hyperlink>
        </w:p>
        <w:p w:rsidR="00294060" w:rsidRDefault="00AD7348">
          <w:pPr>
            <w:pStyle w:val="TDC1"/>
            <w:tabs>
              <w:tab w:val="right" w:leader="dot" w:pos="9706"/>
            </w:tabs>
          </w:pPr>
          <w:hyperlink w:anchor="_Toc19590">
            <w:r>
              <w:t>4</w:t>
            </w:r>
            <w:r>
              <w:rPr>
                <w:rFonts w:ascii="Times New Roman" w:eastAsia="Times New Roman" w:hAnsi="Times New Roman" w:cs="Times New Roman"/>
                <w:sz w:val="24"/>
              </w:rPr>
              <w:t xml:space="preserve">  </w:t>
            </w:r>
            <w:r>
              <w:t>Site fire safety plan</w:t>
            </w:r>
            <w:r>
              <w:tab/>
            </w:r>
            <w:r>
              <w:fldChar w:fldCharType="begin"/>
            </w:r>
            <w:r>
              <w:instrText>PAGEREF _Toc19590 \h</w:instrText>
            </w:r>
            <w:r>
              <w:fldChar w:fldCharType="separate"/>
            </w:r>
            <w:r>
              <w:t xml:space="preserve">6 </w:t>
            </w:r>
            <w:r>
              <w:fldChar w:fldCharType="end"/>
            </w:r>
          </w:hyperlink>
        </w:p>
        <w:p w:rsidR="00294060" w:rsidRDefault="00AD7348">
          <w:pPr>
            <w:pStyle w:val="TDC1"/>
            <w:tabs>
              <w:tab w:val="right" w:leader="dot" w:pos="9706"/>
            </w:tabs>
          </w:pPr>
          <w:hyperlink w:anchor="_Toc19591">
            <w:r>
              <w:t>5</w:t>
            </w:r>
            <w:r>
              <w:rPr>
                <w:rFonts w:ascii="Times New Roman" w:eastAsia="Times New Roman" w:hAnsi="Times New Roman" w:cs="Times New Roman"/>
                <w:sz w:val="24"/>
              </w:rPr>
              <w:t xml:space="preserve">  </w:t>
            </w:r>
            <w:r>
              <w:t>The role of the person responsible for fire safety</w:t>
            </w:r>
            <w:r>
              <w:tab/>
            </w:r>
            <w:r>
              <w:fldChar w:fldCharType="begin"/>
            </w:r>
            <w:r>
              <w:instrText>PAGEREF _Toc19591 \h</w:instrText>
            </w:r>
            <w:r>
              <w:fldChar w:fldCharType="separate"/>
            </w:r>
            <w:r>
              <w:t xml:space="preserve">7 </w:t>
            </w:r>
            <w:r>
              <w:fldChar w:fldCharType="end"/>
            </w:r>
          </w:hyperlink>
        </w:p>
        <w:p w:rsidR="00294060" w:rsidRDefault="00AD7348">
          <w:pPr>
            <w:pStyle w:val="TDC1"/>
            <w:tabs>
              <w:tab w:val="right" w:leader="dot" w:pos="9706"/>
            </w:tabs>
          </w:pPr>
          <w:hyperlink w:anchor="_Toc19592">
            <w:r>
              <w:t>6</w:t>
            </w:r>
            <w:r>
              <w:rPr>
                <w:rFonts w:ascii="Times New Roman" w:eastAsia="Times New Roman" w:hAnsi="Times New Roman" w:cs="Times New Roman"/>
                <w:sz w:val="24"/>
              </w:rPr>
              <w:t xml:space="preserve">  </w:t>
            </w:r>
            <w:r>
              <w:t>Liaison with the emergency services</w:t>
            </w:r>
            <w:r>
              <w:tab/>
            </w:r>
            <w:r>
              <w:fldChar w:fldCharType="begin"/>
            </w:r>
            <w:r>
              <w:instrText>PAGEREF _Toc19592 \h</w:instrText>
            </w:r>
            <w:r>
              <w:fldChar w:fldCharType="separate"/>
            </w:r>
            <w:r>
              <w:t xml:space="preserve">8 </w:t>
            </w:r>
            <w:r>
              <w:fldChar w:fldCharType="end"/>
            </w:r>
          </w:hyperlink>
        </w:p>
        <w:p w:rsidR="00294060" w:rsidRDefault="00AD7348">
          <w:pPr>
            <w:pStyle w:val="TDC2"/>
            <w:tabs>
              <w:tab w:val="right" w:leader="dot" w:pos="9706"/>
            </w:tabs>
          </w:pPr>
          <w:hyperlink w:anchor="_Toc19593">
            <w:r>
              <w:t>6.1</w:t>
            </w:r>
            <w:r>
              <w:rPr>
                <w:rFonts w:ascii="Times New Roman" w:eastAsia="Times New Roman" w:hAnsi="Times New Roman" w:cs="Times New Roman"/>
                <w:sz w:val="24"/>
              </w:rPr>
              <w:t xml:space="preserve">  </w:t>
            </w:r>
            <w:r>
              <w:t>Water supplies</w:t>
            </w:r>
            <w:r>
              <w:tab/>
            </w:r>
            <w:r>
              <w:fldChar w:fldCharType="begin"/>
            </w:r>
            <w:r>
              <w:instrText>PAGEREF _Toc19593 \h</w:instrText>
            </w:r>
            <w:r>
              <w:fldChar w:fldCharType="separate"/>
            </w:r>
            <w:r>
              <w:t xml:space="preserve">8 </w:t>
            </w:r>
            <w:r>
              <w:fldChar w:fldCharType="end"/>
            </w:r>
          </w:hyperlink>
        </w:p>
        <w:p w:rsidR="00294060" w:rsidRDefault="00AD7348">
          <w:pPr>
            <w:pStyle w:val="TDC2"/>
            <w:tabs>
              <w:tab w:val="right" w:leader="dot" w:pos="9706"/>
            </w:tabs>
          </w:pPr>
          <w:hyperlink w:anchor="_Toc19594">
            <w:r>
              <w:t>6.2</w:t>
            </w:r>
            <w:r>
              <w:rPr>
                <w:rFonts w:ascii="Times New Roman" w:eastAsia="Times New Roman" w:hAnsi="Times New Roman" w:cs="Times New Roman"/>
                <w:sz w:val="24"/>
              </w:rPr>
              <w:t xml:space="preserve">  </w:t>
            </w:r>
            <w:r>
              <w:t>Fire brigade access</w:t>
            </w:r>
            <w:r>
              <w:tab/>
            </w:r>
            <w:r>
              <w:fldChar w:fldCharType="begin"/>
            </w:r>
            <w:r>
              <w:instrText>PAGEREF _Toc19594 \h</w:instrText>
            </w:r>
            <w:r>
              <w:fldChar w:fldCharType="separate"/>
            </w:r>
            <w:r>
              <w:t xml:space="preserve">9 </w:t>
            </w:r>
            <w:r>
              <w:fldChar w:fldCharType="end"/>
            </w:r>
          </w:hyperlink>
        </w:p>
        <w:p w:rsidR="00294060" w:rsidRDefault="00AD7348">
          <w:pPr>
            <w:pStyle w:val="TDC1"/>
            <w:tabs>
              <w:tab w:val="right" w:leader="dot" w:pos="9706"/>
            </w:tabs>
          </w:pPr>
          <w:hyperlink w:anchor="_Toc19595">
            <w:r>
              <w:t>7</w:t>
            </w:r>
            <w:r>
              <w:rPr>
                <w:rFonts w:ascii="Times New Roman" w:eastAsia="Times New Roman" w:hAnsi="Times New Roman" w:cs="Times New Roman"/>
                <w:sz w:val="24"/>
              </w:rPr>
              <w:t xml:space="preserve"> </w:t>
            </w:r>
            <w:r>
              <w:t>Emergency procedures</w:t>
            </w:r>
            <w:r>
              <w:tab/>
            </w:r>
            <w:r>
              <w:fldChar w:fldCharType="begin"/>
            </w:r>
            <w:r>
              <w:instrText>PAGEREF _Toc19595 \h</w:instrText>
            </w:r>
            <w:r>
              <w:fldChar w:fldCharType="separate"/>
            </w:r>
            <w:r>
              <w:t xml:space="preserve">9 </w:t>
            </w:r>
            <w:r>
              <w:fldChar w:fldCharType="end"/>
            </w:r>
          </w:hyperlink>
        </w:p>
        <w:p w:rsidR="00294060" w:rsidRDefault="00AD7348">
          <w:pPr>
            <w:pStyle w:val="TDC1"/>
            <w:tabs>
              <w:tab w:val="right" w:leader="dot" w:pos="9706"/>
            </w:tabs>
          </w:pPr>
          <w:hyperlink w:anchor="_Toc19596">
            <w:r>
              <w:t>8</w:t>
            </w:r>
            <w:r>
              <w:rPr>
                <w:rFonts w:ascii="Times New Roman" w:eastAsia="Times New Roman" w:hAnsi="Times New Roman" w:cs="Times New Roman"/>
                <w:sz w:val="24"/>
              </w:rPr>
              <w:t xml:space="preserve"> </w:t>
            </w:r>
            <w:r>
              <w:t>Fire protection</w:t>
            </w:r>
            <w:r>
              <w:tab/>
            </w:r>
            <w:r>
              <w:fldChar w:fldCharType="begin"/>
            </w:r>
            <w:r>
              <w:instrText>PAGEREF _Toc19596 \h</w:instrText>
            </w:r>
            <w:r>
              <w:fldChar w:fldCharType="separate"/>
            </w:r>
            <w:r>
              <w:t xml:space="preserve">10 </w:t>
            </w:r>
            <w:r>
              <w:fldChar w:fldCharType="end"/>
            </w:r>
          </w:hyperlink>
        </w:p>
        <w:p w:rsidR="00294060" w:rsidRDefault="00AD7348">
          <w:pPr>
            <w:pStyle w:val="TDC1"/>
            <w:tabs>
              <w:tab w:val="right" w:leader="dot" w:pos="9706"/>
            </w:tabs>
          </w:pPr>
          <w:hyperlink w:anchor="_Toc19597">
            <w:r>
              <w:t>9</w:t>
            </w:r>
            <w:r>
              <w:rPr>
                <w:rFonts w:ascii="Times New Roman" w:eastAsia="Times New Roman" w:hAnsi="Times New Roman" w:cs="Times New Roman"/>
                <w:sz w:val="24"/>
              </w:rPr>
              <w:t xml:space="preserve"> </w:t>
            </w:r>
            <w:r>
              <w:t>Portable fire extinguishers</w:t>
            </w:r>
            <w:r>
              <w:tab/>
            </w:r>
            <w:r>
              <w:fldChar w:fldCharType="begin"/>
            </w:r>
            <w:r>
              <w:instrText>PAGEREF _Toc19597 \h</w:instrText>
            </w:r>
            <w:r>
              <w:fldChar w:fldCharType="separate"/>
            </w:r>
            <w:r>
              <w:t xml:space="preserve">11 </w:t>
            </w:r>
            <w:r>
              <w:fldChar w:fldCharType="end"/>
            </w:r>
          </w:hyperlink>
        </w:p>
        <w:p w:rsidR="00294060" w:rsidRDefault="00AD7348">
          <w:pPr>
            <w:pStyle w:val="TDC1"/>
            <w:tabs>
              <w:tab w:val="right" w:leader="dot" w:pos="9706"/>
            </w:tabs>
          </w:pPr>
          <w:hyperlink w:anchor="_Toc19598">
            <w:r>
              <w:t>10</w:t>
            </w:r>
            <w:r>
              <w:rPr>
                <w:rFonts w:ascii="Times New Roman" w:eastAsia="Times New Roman" w:hAnsi="Times New Roman" w:cs="Times New Roman"/>
                <w:sz w:val="24"/>
              </w:rPr>
              <w:t xml:space="preserve">  </w:t>
            </w:r>
            <w:r>
              <w:t>Site security against arson</w:t>
            </w:r>
            <w:r>
              <w:tab/>
            </w:r>
            <w:r>
              <w:fldChar w:fldCharType="begin"/>
            </w:r>
            <w:r>
              <w:instrText>PAGEREF _Toc19598 \h</w:instrText>
            </w:r>
            <w:r>
              <w:fldChar w:fldCharType="separate"/>
            </w:r>
            <w:r>
              <w:t xml:space="preserve">11 </w:t>
            </w:r>
            <w:r>
              <w:fldChar w:fldCharType="end"/>
            </w:r>
          </w:hyperlink>
        </w:p>
        <w:p w:rsidR="00294060" w:rsidRDefault="00AD7348">
          <w:pPr>
            <w:pStyle w:val="TDC1"/>
            <w:tabs>
              <w:tab w:val="right" w:leader="dot" w:pos="9706"/>
            </w:tabs>
          </w:pPr>
          <w:hyperlink w:anchor="_Toc19599">
            <w:r>
              <w:t>11</w:t>
            </w:r>
            <w:r>
              <w:rPr>
                <w:rFonts w:ascii="Times New Roman" w:eastAsia="Times New Roman" w:hAnsi="Times New Roman" w:cs="Times New Roman"/>
                <w:sz w:val="24"/>
              </w:rPr>
              <w:t xml:space="preserve">  </w:t>
            </w:r>
            <w:r>
              <w:t>Temporary buildings and temporary accommodation</w:t>
            </w:r>
            <w:r>
              <w:tab/>
            </w:r>
            <w:r>
              <w:fldChar w:fldCharType="begin"/>
            </w:r>
            <w:r>
              <w:instrText>PAGEREF _Toc19599 \h</w:instrText>
            </w:r>
            <w:r>
              <w:fldChar w:fldCharType="separate"/>
            </w:r>
            <w:r>
              <w:t xml:space="preserve">12 </w:t>
            </w:r>
            <w:r>
              <w:fldChar w:fldCharType="end"/>
            </w:r>
          </w:hyperlink>
        </w:p>
        <w:p w:rsidR="00294060" w:rsidRDefault="00AD7348">
          <w:pPr>
            <w:pStyle w:val="TDC1"/>
            <w:tabs>
              <w:tab w:val="right" w:leader="dot" w:pos="9706"/>
            </w:tabs>
          </w:pPr>
          <w:hyperlink w:anchor="_Toc19600">
            <w:r>
              <w:t>12</w:t>
            </w:r>
            <w:r>
              <w:rPr>
                <w:rFonts w:ascii="Times New Roman" w:eastAsia="Times New Roman" w:hAnsi="Times New Roman" w:cs="Times New Roman"/>
                <w:sz w:val="24"/>
              </w:rPr>
              <w:t xml:space="preserve">  </w:t>
            </w:r>
            <w:r>
              <w:t>Site storage of flammable liquids and gas cylinders</w:t>
            </w:r>
            <w:r>
              <w:tab/>
            </w:r>
            <w:r>
              <w:fldChar w:fldCharType="begin"/>
            </w:r>
            <w:r>
              <w:instrText>PAGEREF _Toc19600 \h</w:instrText>
            </w:r>
            <w:r>
              <w:fldChar w:fldCharType="separate"/>
            </w:r>
            <w:r>
              <w:t xml:space="preserve">13 </w:t>
            </w:r>
            <w:r>
              <w:fldChar w:fldCharType="end"/>
            </w:r>
          </w:hyperlink>
        </w:p>
        <w:p w:rsidR="00294060" w:rsidRDefault="00AD7348">
          <w:pPr>
            <w:pStyle w:val="TDC2"/>
            <w:tabs>
              <w:tab w:val="right" w:leader="dot" w:pos="9706"/>
            </w:tabs>
          </w:pPr>
          <w:hyperlink w:anchor="_Toc19601">
            <w:r>
              <w:t>12.1</w:t>
            </w:r>
            <w:r>
              <w:rPr>
                <w:rFonts w:ascii="Times New Roman" w:eastAsia="Times New Roman" w:hAnsi="Times New Roman" w:cs="Times New Roman"/>
                <w:sz w:val="24"/>
              </w:rPr>
              <w:t xml:space="preserve">  </w:t>
            </w:r>
            <w:r>
              <w:t>Flammable liquids</w:t>
            </w:r>
            <w:r>
              <w:tab/>
            </w:r>
            <w:r>
              <w:fldChar w:fldCharType="begin"/>
            </w:r>
            <w:r>
              <w:instrText>PAGEREF _Toc19601 \h</w:instrText>
            </w:r>
            <w:r>
              <w:fldChar w:fldCharType="separate"/>
            </w:r>
            <w:r>
              <w:t xml:space="preserve">14 </w:t>
            </w:r>
            <w:r>
              <w:fldChar w:fldCharType="end"/>
            </w:r>
          </w:hyperlink>
        </w:p>
        <w:p w:rsidR="00294060" w:rsidRDefault="00AD7348">
          <w:pPr>
            <w:pStyle w:val="TDC2"/>
            <w:tabs>
              <w:tab w:val="right" w:leader="dot" w:pos="9706"/>
            </w:tabs>
          </w:pPr>
          <w:hyperlink w:anchor="_Toc19602">
            <w:r>
              <w:t>12.2</w:t>
            </w:r>
            <w:r>
              <w:rPr>
                <w:rFonts w:ascii="Times New Roman" w:eastAsia="Times New Roman" w:hAnsi="Times New Roman" w:cs="Times New Roman"/>
                <w:sz w:val="24"/>
              </w:rPr>
              <w:t xml:space="preserve">  </w:t>
            </w:r>
            <w:r>
              <w:t>Gas cylinders</w:t>
            </w:r>
            <w:r>
              <w:tab/>
            </w:r>
            <w:r>
              <w:fldChar w:fldCharType="begin"/>
            </w:r>
            <w:r>
              <w:instrText>PAGEREF _Toc19602 \h</w:instrText>
            </w:r>
            <w:r>
              <w:fldChar w:fldCharType="separate"/>
            </w:r>
            <w:r>
              <w:t xml:space="preserve">14 </w:t>
            </w:r>
            <w:r>
              <w:fldChar w:fldCharType="end"/>
            </w:r>
          </w:hyperlink>
        </w:p>
        <w:p w:rsidR="00294060" w:rsidRDefault="00AD7348">
          <w:pPr>
            <w:pStyle w:val="TDC1"/>
            <w:tabs>
              <w:tab w:val="right" w:leader="dot" w:pos="9706"/>
            </w:tabs>
          </w:pPr>
          <w:hyperlink w:anchor="_Toc19603">
            <w:r>
              <w:t>13</w:t>
            </w:r>
            <w:r>
              <w:rPr>
                <w:rFonts w:ascii="Times New Roman" w:eastAsia="Times New Roman" w:hAnsi="Times New Roman" w:cs="Times New Roman"/>
                <w:sz w:val="24"/>
              </w:rPr>
              <w:t xml:space="preserve">  </w:t>
            </w:r>
            <w:r>
              <w:t>Acetylene</w:t>
            </w:r>
            <w:r>
              <w:tab/>
            </w:r>
            <w:r>
              <w:fldChar w:fldCharType="begin"/>
            </w:r>
            <w:r>
              <w:instrText>PAGEREF _Toc19603 \h</w:instrText>
            </w:r>
            <w:r>
              <w:fldChar w:fldCharType="separate"/>
            </w:r>
            <w:r>
              <w:t xml:space="preserve">15 </w:t>
            </w:r>
            <w:r>
              <w:fldChar w:fldCharType="end"/>
            </w:r>
          </w:hyperlink>
        </w:p>
        <w:p w:rsidR="00294060" w:rsidRDefault="00AD7348">
          <w:pPr>
            <w:pStyle w:val="TDC1"/>
            <w:tabs>
              <w:tab w:val="right" w:leader="dot" w:pos="9706"/>
            </w:tabs>
          </w:pPr>
          <w:hyperlink w:anchor="_Toc19604">
            <w:r>
              <w:t>14</w:t>
            </w:r>
            <w:r>
              <w:rPr>
                <w:rFonts w:ascii="Times New Roman" w:eastAsia="Times New Roman" w:hAnsi="Times New Roman" w:cs="Times New Roman"/>
                <w:sz w:val="24"/>
              </w:rPr>
              <w:t xml:space="preserve">  </w:t>
            </w:r>
            <w:r>
              <w:t>Hot work</w:t>
            </w:r>
            <w:r>
              <w:tab/>
            </w:r>
            <w:r>
              <w:fldChar w:fldCharType="begin"/>
            </w:r>
            <w:r>
              <w:instrText>PAGEREF _Toc19604 \h</w:instrText>
            </w:r>
            <w:r>
              <w:fldChar w:fldCharType="separate"/>
            </w:r>
            <w:r>
              <w:t xml:space="preserve">16 </w:t>
            </w:r>
            <w:r>
              <w:fldChar w:fldCharType="end"/>
            </w:r>
          </w:hyperlink>
        </w:p>
        <w:p w:rsidR="00294060" w:rsidRDefault="00AD7348">
          <w:pPr>
            <w:pStyle w:val="TDC1"/>
            <w:tabs>
              <w:tab w:val="right" w:leader="dot" w:pos="9706"/>
            </w:tabs>
          </w:pPr>
          <w:hyperlink w:anchor="_Toc19605">
            <w:r>
              <w:t>15</w:t>
            </w:r>
            <w:r>
              <w:rPr>
                <w:rFonts w:ascii="Times New Roman" w:eastAsia="Times New Roman" w:hAnsi="Times New Roman" w:cs="Times New Roman"/>
                <w:sz w:val="24"/>
              </w:rPr>
              <w:t xml:space="preserve">  </w:t>
            </w:r>
            <w:r>
              <w:t>Electrical supplies and equipment</w:t>
            </w:r>
            <w:r>
              <w:tab/>
            </w:r>
            <w:r>
              <w:fldChar w:fldCharType="begin"/>
            </w:r>
            <w:r>
              <w:instrText>PAGEREF _Toc19605 \h</w:instrText>
            </w:r>
            <w:r>
              <w:fldChar w:fldCharType="separate"/>
            </w:r>
            <w:r>
              <w:t xml:space="preserve">16 </w:t>
            </w:r>
            <w:r>
              <w:fldChar w:fldCharType="end"/>
            </w:r>
          </w:hyperlink>
        </w:p>
        <w:p w:rsidR="00294060" w:rsidRDefault="00AD7348">
          <w:pPr>
            <w:pStyle w:val="TDC1"/>
            <w:tabs>
              <w:tab w:val="right" w:leader="dot" w:pos="9706"/>
            </w:tabs>
          </w:pPr>
          <w:hyperlink w:anchor="_Toc19606">
            <w:r>
              <w:t>16</w:t>
            </w:r>
            <w:r>
              <w:rPr>
                <w:rFonts w:ascii="Times New Roman" w:eastAsia="Times New Roman" w:hAnsi="Times New Roman" w:cs="Times New Roman"/>
                <w:sz w:val="24"/>
              </w:rPr>
              <w:t xml:space="preserve">  </w:t>
            </w:r>
            <w:r>
              <w:t>Plant and vehicles</w:t>
            </w:r>
            <w:r>
              <w:tab/>
            </w:r>
            <w:r>
              <w:fldChar w:fldCharType="begin"/>
            </w:r>
            <w:r>
              <w:instrText>PAGEREF _Toc19606 \h</w:instrText>
            </w:r>
            <w:r>
              <w:fldChar w:fldCharType="separate"/>
            </w:r>
            <w:r>
              <w:t xml:space="preserve">16 </w:t>
            </w:r>
            <w:r>
              <w:fldChar w:fldCharType="end"/>
            </w:r>
          </w:hyperlink>
        </w:p>
        <w:p w:rsidR="00294060" w:rsidRDefault="00AD7348">
          <w:pPr>
            <w:pStyle w:val="TDC1"/>
            <w:tabs>
              <w:tab w:val="right" w:leader="dot" w:pos="9706"/>
            </w:tabs>
          </w:pPr>
          <w:hyperlink w:anchor="_Toc19607">
            <w:r>
              <w:t>17</w:t>
            </w:r>
            <w:r>
              <w:rPr>
                <w:rFonts w:ascii="Times New Roman" w:eastAsia="Times New Roman" w:hAnsi="Times New Roman" w:cs="Times New Roman"/>
                <w:sz w:val="24"/>
              </w:rPr>
              <w:t xml:space="preserve">  </w:t>
            </w:r>
            <w:r>
              <w:t>Stored and waste materials</w:t>
            </w:r>
            <w:r>
              <w:tab/>
            </w:r>
            <w:r>
              <w:fldChar w:fldCharType="begin"/>
            </w:r>
            <w:r>
              <w:instrText>PAGEREF _Toc19607 \h</w:instrText>
            </w:r>
            <w:r>
              <w:fldChar w:fldCharType="separate"/>
            </w:r>
            <w:r>
              <w:t xml:space="preserve">17 </w:t>
            </w:r>
            <w:r>
              <w:fldChar w:fldCharType="end"/>
            </w:r>
          </w:hyperlink>
        </w:p>
        <w:p w:rsidR="00294060" w:rsidRDefault="00AD7348">
          <w:pPr>
            <w:pStyle w:val="TDC1"/>
            <w:tabs>
              <w:tab w:val="right" w:leader="dot" w:pos="9706"/>
            </w:tabs>
          </w:pPr>
          <w:hyperlink w:anchor="_Toc19608">
            <w:r>
              <w:t>18</w:t>
            </w:r>
            <w:r>
              <w:rPr>
                <w:rFonts w:ascii="Times New Roman" w:eastAsia="Times New Roman" w:hAnsi="Times New Roman" w:cs="Times New Roman"/>
                <w:sz w:val="24"/>
              </w:rPr>
              <w:t xml:space="preserve">  </w:t>
            </w:r>
            <w:r>
              <w:t>Smoking</w:t>
            </w:r>
            <w:r>
              <w:tab/>
            </w:r>
            <w:r>
              <w:fldChar w:fldCharType="begin"/>
            </w:r>
            <w:r>
              <w:instrText>PAGEREF _Toc19608 \h</w:instrText>
            </w:r>
            <w:r>
              <w:fldChar w:fldCharType="separate"/>
            </w:r>
            <w:r>
              <w:t xml:space="preserve">18 </w:t>
            </w:r>
            <w:r>
              <w:fldChar w:fldCharType="end"/>
            </w:r>
          </w:hyperlink>
        </w:p>
        <w:p w:rsidR="00294060" w:rsidRDefault="00AD7348">
          <w:pPr>
            <w:pStyle w:val="TDC1"/>
            <w:tabs>
              <w:tab w:val="right" w:leader="dot" w:pos="9706"/>
            </w:tabs>
          </w:pPr>
          <w:hyperlink w:anchor="_Toc19609">
            <w:r>
              <w:t>19</w:t>
            </w:r>
            <w:r>
              <w:rPr>
                <w:rFonts w:ascii="Times New Roman" w:eastAsia="Times New Roman" w:hAnsi="Times New Roman" w:cs="Times New Roman"/>
                <w:sz w:val="24"/>
              </w:rPr>
              <w:t xml:space="preserve">  </w:t>
            </w:r>
            <w:r>
              <w:t>High rise construction sites</w:t>
            </w:r>
            <w:r>
              <w:tab/>
            </w:r>
            <w:r>
              <w:fldChar w:fldCharType="begin"/>
            </w:r>
            <w:r>
              <w:instrText>PAGEREF _Toc19609 \h</w:instrText>
            </w:r>
            <w:r>
              <w:fldChar w:fldCharType="separate"/>
            </w:r>
            <w:r>
              <w:t xml:space="preserve">19 </w:t>
            </w:r>
            <w:r>
              <w:fldChar w:fldCharType="end"/>
            </w:r>
          </w:hyperlink>
        </w:p>
        <w:p w:rsidR="00294060" w:rsidRDefault="00AD7348">
          <w:pPr>
            <w:pStyle w:val="TDC1"/>
            <w:tabs>
              <w:tab w:val="right" w:leader="dot" w:pos="9706"/>
            </w:tabs>
          </w:pPr>
          <w:hyperlink w:anchor="_Toc19610">
            <w:r>
              <w:t>20</w:t>
            </w:r>
            <w:r>
              <w:rPr>
                <w:rFonts w:ascii="Times New Roman" w:eastAsia="Times New Roman" w:hAnsi="Times New Roman" w:cs="Times New Roman"/>
                <w:sz w:val="24"/>
              </w:rPr>
              <w:t xml:space="preserve">  </w:t>
            </w:r>
            <w:r>
              <w:t>Sites where construction is of predominantly combustible materials</w:t>
            </w:r>
            <w:r>
              <w:tab/>
            </w:r>
            <w:r>
              <w:fldChar w:fldCharType="begin"/>
            </w:r>
            <w:r>
              <w:instrText>PAGEREF _Toc19610 \h</w:instrText>
            </w:r>
            <w:r>
              <w:fldChar w:fldCharType="separate"/>
            </w:r>
            <w:r>
              <w:t xml:space="preserve">20 </w:t>
            </w:r>
            <w:r>
              <w:fldChar w:fldCharType="end"/>
            </w:r>
          </w:hyperlink>
        </w:p>
        <w:p w:rsidR="00294060" w:rsidRDefault="00AD7348">
          <w:pPr>
            <w:pStyle w:val="TDC1"/>
            <w:tabs>
              <w:tab w:val="right" w:leader="dot" w:pos="9706"/>
            </w:tabs>
          </w:pPr>
          <w:hyperlink w:anchor="_Toc19611">
            <w:r>
              <w:t>21</w:t>
            </w:r>
            <w:r>
              <w:rPr>
                <w:rFonts w:ascii="Times New Roman" w:eastAsia="Times New Roman" w:hAnsi="Times New Roman" w:cs="Times New Roman"/>
                <w:sz w:val="24"/>
              </w:rPr>
              <w:t xml:space="preserve">  </w:t>
            </w:r>
            <w:r>
              <w:t>References</w:t>
            </w:r>
            <w:r>
              <w:tab/>
            </w:r>
            <w:r>
              <w:fldChar w:fldCharType="begin"/>
            </w:r>
            <w:r>
              <w:instrText>PAGEREF _Toc19611 \h</w:instrText>
            </w:r>
            <w:r>
              <w:fldChar w:fldCharType="separate"/>
            </w:r>
            <w:r>
              <w:t xml:space="preserve">21 </w:t>
            </w:r>
            <w:r>
              <w:fldChar w:fldCharType="end"/>
            </w:r>
          </w:hyperlink>
        </w:p>
        <w:p w:rsidR="00294060" w:rsidRDefault="00AD7348">
          <w:pPr>
            <w:pStyle w:val="TDC1"/>
            <w:tabs>
              <w:tab w:val="right" w:leader="dot" w:pos="9706"/>
            </w:tabs>
          </w:pPr>
          <w:hyperlink w:anchor="_Toc19612">
            <w:r>
              <w:t>22</w:t>
            </w:r>
            <w:r>
              <w:rPr>
                <w:rFonts w:ascii="Times New Roman" w:eastAsia="Times New Roman" w:hAnsi="Times New Roman" w:cs="Times New Roman"/>
                <w:sz w:val="24"/>
              </w:rPr>
              <w:t xml:space="preserve">  </w:t>
            </w:r>
            <w:r>
              <w:t>European guidelines</w:t>
            </w:r>
            <w:r>
              <w:tab/>
            </w:r>
            <w:r>
              <w:fldChar w:fldCharType="begin"/>
            </w:r>
            <w:r>
              <w:instrText>PAGEREF _Toc19612 \h</w:instrText>
            </w:r>
            <w:r>
              <w:fldChar w:fldCharType="separate"/>
            </w:r>
            <w:r>
              <w:t xml:space="preserve">21 </w:t>
            </w:r>
            <w:r>
              <w:fldChar w:fldCharType="end"/>
            </w:r>
          </w:hyperlink>
        </w:p>
        <w:p w:rsidR="00294060" w:rsidRDefault="00AD7348">
          <w:r>
            <w:fldChar w:fldCharType="end"/>
          </w:r>
        </w:p>
      </w:sdtContent>
    </w:sdt>
    <w:p w:rsidR="00294060" w:rsidRDefault="00AD7348">
      <w:pPr>
        <w:spacing w:after="0" w:line="259" w:lineRule="auto"/>
        <w:ind w:left="440" w:right="0" w:firstLine="0"/>
      </w:pPr>
      <w:r>
        <w:t xml:space="preserve"> </w:t>
      </w:r>
    </w:p>
    <w:p w:rsidR="00294060" w:rsidRDefault="00AD7348">
      <w:pPr>
        <w:spacing w:after="0" w:line="259" w:lineRule="auto"/>
        <w:ind w:left="440" w:right="0" w:firstLine="0"/>
      </w:pPr>
      <w:r>
        <w:t xml:space="preserve"> </w:t>
      </w:r>
    </w:p>
    <w:p w:rsidR="00294060" w:rsidRDefault="00294060">
      <w:pPr>
        <w:sectPr w:rsidR="00294060">
          <w:headerReference w:type="even" r:id="rId21"/>
          <w:headerReference w:type="default" r:id="rId22"/>
          <w:footerReference w:type="even" r:id="rId23"/>
          <w:footerReference w:type="default" r:id="rId24"/>
          <w:headerReference w:type="first" r:id="rId25"/>
          <w:footerReference w:type="first" r:id="rId26"/>
          <w:pgSz w:w="11904" w:h="16840"/>
          <w:pgMar w:top="833" w:right="780" w:bottom="2325" w:left="1418" w:header="720" w:footer="912" w:gutter="0"/>
          <w:cols w:space="720"/>
          <w:titlePg/>
        </w:sectPr>
      </w:pPr>
    </w:p>
    <w:p w:rsidR="00294060" w:rsidRDefault="00AD7348">
      <w:pPr>
        <w:spacing w:after="479" w:line="259" w:lineRule="auto"/>
        <w:ind w:left="443" w:right="0" w:firstLine="0"/>
      </w:pPr>
      <w:r>
        <w:lastRenderedPageBreak/>
        <w:t xml:space="preserve"> </w:t>
      </w:r>
    </w:p>
    <w:p w:rsidR="00294060" w:rsidRDefault="00AD7348">
      <w:pPr>
        <w:pStyle w:val="Ttulo1"/>
        <w:ind w:left="347" w:hanging="360"/>
      </w:pPr>
      <w:bookmarkStart w:id="0" w:name="_Toc19587"/>
      <w:proofErr w:type="spellStart"/>
      <w:r>
        <w:t>Introduction</w:t>
      </w:r>
      <w:proofErr w:type="spellEnd"/>
      <w:r>
        <w:t xml:space="preserve"> </w:t>
      </w:r>
      <w:bookmarkEnd w:id="0"/>
    </w:p>
    <w:p w:rsidR="00294060" w:rsidRPr="00AD7348" w:rsidRDefault="00AD7348">
      <w:pPr>
        <w:ind w:left="-2" w:right="2"/>
        <w:rPr>
          <w:lang w:val="en-US"/>
        </w:rPr>
      </w:pPr>
      <w:r w:rsidRPr="00AD7348">
        <w:rPr>
          <w:lang w:val="en-US"/>
        </w:rPr>
        <w:t xml:space="preserve">Every year there are many fires throughout Europe on construction sites and in buildings undergoing </w:t>
      </w:r>
      <w:proofErr w:type="gramStart"/>
      <w:r w:rsidRPr="00AD7348">
        <w:rPr>
          <w:lang w:val="en-US"/>
        </w:rPr>
        <w:t>refurbishment.</w:t>
      </w:r>
      <w:proofErr w:type="gramEnd"/>
      <w:r w:rsidRPr="00AD7348">
        <w:rPr>
          <w:lang w:val="en-US"/>
        </w:rPr>
        <w:t xml:space="preserve"> </w:t>
      </w:r>
      <w:proofErr w:type="gramStart"/>
      <w:r w:rsidRPr="00AD7348">
        <w:rPr>
          <w:lang w:val="en-US"/>
        </w:rPr>
        <w:t>As a result</w:t>
      </w:r>
      <w:proofErr w:type="gramEnd"/>
      <w:r w:rsidRPr="00AD7348">
        <w:rPr>
          <w:lang w:val="en-US"/>
        </w:rPr>
        <w:t xml:space="preserve"> of these, people are killed and injured, property is irretrievably lost, including structures of historic interest, and commercial and industrial </w:t>
      </w:r>
      <w:proofErr w:type="spellStart"/>
      <w:r w:rsidRPr="00AD7348">
        <w:rPr>
          <w:lang w:val="en-US"/>
        </w:rPr>
        <w:t>organisations</w:t>
      </w:r>
      <w:proofErr w:type="spellEnd"/>
      <w:r w:rsidRPr="00AD7348">
        <w:rPr>
          <w:lang w:val="en-US"/>
        </w:rPr>
        <w:t xml:space="preserve"> suffer severe disruption to the smooth running of their businesses. </w:t>
      </w:r>
    </w:p>
    <w:p w:rsidR="00294060" w:rsidRPr="00AD7348" w:rsidRDefault="00AD7348">
      <w:pPr>
        <w:spacing w:after="0" w:line="259" w:lineRule="auto"/>
        <w:ind w:left="3"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The purpose of this document is to prevent as many fires on construction sites as possible and to reduce the severity of those that do occur. Most fires </w:t>
      </w:r>
      <w:proofErr w:type="gramStart"/>
      <w:r w:rsidRPr="00AD7348">
        <w:rPr>
          <w:lang w:val="en-US"/>
        </w:rPr>
        <w:t>can be prevented</w:t>
      </w:r>
      <w:proofErr w:type="gramEnd"/>
      <w:r w:rsidRPr="00AD7348">
        <w:rPr>
          <w:lang w:val="en-US"/>
        </w:rPr>
        <w:t xml:space="preserve"> by reducing the number of hazards present, both in terms of potential sources of ignition as well as the fire load. The measures need not be onerous or result in major changes to the patterns of work or the processes and procedures that are undertaken. In most </w:t>
      </w:r>
      <w:proofErr w:type="gramStart"/>
      <w:r w:rsidRPr="00AD7348">
        <w:rPr>
          <w:lang w:val="en-US"/>
        </w:rPr>
        <w:t>cases</w:t>
      </w:r>
      <w:proofErr w:type="gramEnd"/>
      <w:r w:rsidRPr="00AD7348">
        <w:rPr>
          <w:lang w:val="en-US"/>
        </w:rPr>
        <w:t xml:space="preserve"> there will be no impact on the timescale of the construction process.  </w:t>
      </w:r>
    </w:p>
    <w:p w:rsidR="00294060" w:rsidRPr="00AD7348" w:rsidRDefault="00AD7348">
      <w:pPr>
        <w:spacing w:after="0" w:line="259" w:lineRule="auto"/>
        <w:ind w:left="3"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All parties concerned in a project, of whatever size, should work together to ensure that adequate but practical measures are introduced during the design and planning stages to achieve the highest standard of general fire precautions are introduced to ensure the maximum level of protection to the contractors and the structure during the construction or refurbishment operations. </w:t>
      </w:r>
    </w:p>
    <w:p w:rsidR="00294060" w:rsidRPr="00AD7348" w:rsidRDefault="00AD7348">
      <w:pPr>
        <w:spacing w:after="0" w:line="259" w:lineRule="auto"/>
        <w:ind w:left="3"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This guide applies to construction sites, including those where demolition, alterations, fitting out, renovations, refurbishment or repair work is being carried out. As well as </w:t>
      </w:r>
      <w:proofErr w:type="spellStart"/>
      <w:r w:rsidRPr="00AD7348">
        <w:rPr>
          <w:lang w:val="en-US"/>
        </w:rPr>
        <w:t>minimising</w:t>
      </w:r>
      <w:proofErr w:type="spellEnd"/>
      <w:r w:rsidRPr="00AD7348">
        <w:rPr>
          <w:lang w:val="en-US"/>
        </w:rPr>
        <w:t xml:space="preserve"> the occurrence of accidental fires, compliance with the measures set out in this guide will also assist in reducing the incidence of malicious fire raising. </w:t>
      </w:r>
    </w:p>
    <w:p w:rsidR="00294060" w:rsidRPr="00AD7348" w:rsidRDefault="00AD7348">
      <w:pPr>
        <w:spacing w:after="0" w:line="259" w:lineRule="auto"/>
        <w:ind w:left="3"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The measures in this guide apply to the design, planning, procurement and construction processes, not to the completed structure, which will be subject to other codes. This guide </w:t>
      </w:r>
      <w:proofErr w:type="gramStart"/>
      <w:r w:rsidRPr="00AD7348">
        <w:rPr>
          <w:lang w:val="en-US"/>
        </w:rPr>
        <w:t>must be read</w:t>
      </w:r>
      <w:proofErr w:type="gramEnd"/>
      <w:r w:rsidRPr="00AD7348">
        <w:rPr>
          <w:lang w:val="en-US"/>
        </w:rPr>
        <w:t xml:space="preserve"> in conjunction with relevant national legislation and the terms of insurance contracts that apply during the relevant period of operations. </w:t>
      </w:r>
    </w:p>
    <w:p w:rsidR="00294060" w:rsidRPr="00AD7348" w:rsidRDefault="00AD7348">
      <w:pPr>
        <w:spacing w:after="0" w:line="259" w:lineRule="auto"/>
        <w:ind w:left="3" w:right="0" w:firstLine="0"/>
        <w:rPr>
          <w:lang w:val="en-US"/>
        </w:rPr>
      </w:pPr>
      <w:r w:rsidRPr="00AD7348">
        <w:rPr>
          <w:lang w:val="en-US"/>
        </w:rPr>
        <w:t xml:space="preserve"> </w:t>
      </w:r>
    </w:p>
    <w:p w:rsidR="00294060" w:rsidRPr="00AD7348" w:rsidRDefault="00AD7348">
      <w:pPr>
        <w:pBdr>
          <w:top w:val="single" w:sz="4" w:space="0" w:color="000000"/>
          <w:left w:val="single" w:sz="4" w:space="0" w:color="000000"/>
          <w:bottom w:val="single" w:sz="4" w:space="0" w:color="000000"/>
          <w:right w:val="single" w:sz="4" w:space="0" w:color="000000"/>
        </w:pBdr>
        <w:shd w:val="clear" w:color="auto" w:fill="E6E6E6"/>
        <w:spacing w:after="0" w:line="259" w:lineRule="auto"/>
        <w:ind w:left="2" w:right="0" w:firstLine="0"/>
        <w:rPr>
          <w:lang w:val="en-US"/>
        </w:rPr>
      </w:pPr>
      <w:r w:rsidRPr="00AD7348">
        <w:rPr>
          <w:lang w:val="en-US"/>
        </w:rPr>
        <w:t xml:space="preserve"> </w:t>
      </w:r>
    </w:p>
    <w:p w:rsidR="00294060" w:rsidRPr="00AD7348" w:rsidRDefault="00AD7348">
      <w:pPr>
        <w:pBdr>
          <w:top w:val="single" w:sz="4" w:space="0" w:color="000000"/>
          <w:left w:val="single" w:sz="4" w:space="0" w:color="000000"/>
          <w:bottom w:val="single" w:sz="4" w:space="0" w:color="000000"/>
          <w:right w:val="single" w:sz="4" w:space="0" w:color="000000"/>
        </w:pBdr>
        <w:shd w:val="clear" w:color="auto" w:fill="E6E6E6"/>
        <w:spacing w:after="0" w:line="238" w:lineRule="auto"/>
        <w:ind w:left="2" w:right="0" w:firstLine="0"/>
        <w:rPr>
          <w:lang w:val="en-US"/>
        </w:rPr>
      </w:pPr>
      <w:r w:rsidRPr="00AD7348">
        <w:rPr>
          <w:lang w:val="en-US"/>
        </w:rPr>
        <w:t xml:space="preserve">This guide presents best practice regarding fire safety on construction sites and its adoption </w:t>
      </w:r>
      <w:proofErr w:type="gramStart"/>
      <w:r w:rsidRPr="00AD7348">
        <w:rPr>
          <w:lang w:val="en-US"/>
        </w:rPr>
        <w:t>is recommended</w:t>
      </w:r>
      <w:proofErr w:type="gramEnd"/>
      <w:r w:rsidRPr="00AD7348">
        <w:rPr>
          <w:lang w:val="en-US"/>
        </w:rPr>
        <w:t xml:space="preserve"> in all cases. On certain sites, however, its adoption may be a requirement of the insurers. While this requirement may apply in the case of ‘large projects’, it may also apply where predominantly combustible structures or high rise buildings are under construction due to the high fire risk nature of a project. All parties must check with their insurance advisers at the commencement of each project regarding the application of this guide. </w:t>
      </w:r>
    </w:p>
    <w:p w:rsidR="00294060" w:rsidRPr="00AD7348" w:rsidRDefault="00AD7348">
      <w:pPr>
        <w:pBdr>
          <w:top w:val="single" w:sz="4" w:space="0" w:color="000000"/>
          <w:left w:val="single" w:sz="4" w:space="0" w:color="000000"/>
          <w:bottom w:val="single" w:sz="4" w:space="0" w:color="000000"/>
          <w:right w:val="single" w:sz="4" w:space="0" w:color="000000"/>
        </w:pBdr>
        <w:shd w:val="clear" w:color="auto" w:fill="E6E6E6"/>
        <w:spacing w:after="0" w:line="259" w:lineRule="auto"/>
        <w:ind w:left="2" w:right="0" w:firstLine="0"/>
        <w:rPr>
          <w:lang w:val="en-US"/>
        </w:rPr>
      </w:pPr>
      <w:r w:rsidRPr="00AD7348">
        <w:rPr>
          <w:lang w:val="en-US"/>
        </w:rPr>
        <w:t xml:space="preserv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spacing w:after="0" w:line="259" w:lineRule="auto"/>
        <w:ind w:left="2" w:right="0" w:firstLine="0"/>
        <w:rPr>
          <w:lang w:val="en-US"/>
        </w:rPr>
      </w:pPr>
      <w:r w:rsidRPr="00AD7348">
        <w:rPr>
          <w:lang w:val="en-US"/>
        </w:rPr>
        <w:t xml:space="preserve"> </w:t>
      </w:r>
    </w:p>
    <w:p w:rsidR="00294060" w:rsidRDefault="00AD7348" w:rsidP="00AD7348">
      <w:pPr>
        <w:pStyle w:val="Ttulo1"/>
        <w:ind w:left="347" w:hanging="360"/>
      </w:pPr>
      <w:r w:rsidRPr="00AD7348">
        <w:lastRenderedPageBreak/>
        <w:t xml:space="preserve"> </w:t>
      </w:r>
      <w:bookmarkStart w:id="1" w:name="_Toc19588"/>
      <w:r>
        <w:t xml:space="preserve">General </w:t>
      </w:r>
      <w:proofErr w:type="spellStart"/>
      <w:r>
        <w:t>requirements</w:t>
      </w:r>
      <w:proofErr w:type="spellEnd"/>
      <w:r>
        <w:t xml:space="preserve"> </w:t>
      </w:r>
      <w:bookmarkEnd w:id="1"/>
    </w:p>
    <w:p w:rsidR="00294060" w:rsidRPr="00AD7348" w:rsidRDefault="00AD7348">
      <w:pPr>
        <w:ind w:left="-2" w:right="2"/>
        <w:rPr>
          <w:lang w:val="en-US"/>
        </w:rPr>
      </w:pPr>
      <w:r w:rsidRPr="00AD7348">
        <w:rPr>
          <w:lang w:val="en-US"/>
        </w:rPr>
        <w:t xml:space="preserve">Planning for fire safety must include making available adequate resources, in terms of time, materials and money for the provision and maintenance of suitable and sufficient general fire precautions for the duration of the project.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A management ethos </w:t>
      </w:r>
      <w:proofErr w:type="gramStart"/>
      <w:r w:rsidRPr="00AD7348">
        <w:rPr>
          <w:lang w:val="en-US"/>
        </w:rPr>
        <w:t>should be adopted</w:t>
      </w:r>
      <w:proofErr w:type="gramEnd"/>
      <w:r w:rsidRPr="00AD7348">
        <w:rPr>
          <w:lang w:val="en-US"/>
        </w:rPr>
        <w:t xml:space="preserve"> such that suitable procedures and standards are laid down and adopted by all parties concerned in the project regarding the prevention of fires.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The fire prevention and protection measures to </w:t>
      </w:r>
      <w:proofErr w:type="gramStart"/>
      <w:r w:rsidRPr="00AD7348">
        <w:rPr>
          <w:lang w:val="en-US"/>
        </w:rPr>
        <w:t>be adopted</w:t>
      </w:r>
      <w:proofErr w:type="gramEnd"/>
      <w:r w:rsidRPr="00AD7348">
        <w:rPr>
          <w:lang w:val="en-US"/>
        </w:rPr>
        <w:t xml:space="preserve"> must be set out in the fire risk assessments undertaken in compliance with national legislation implementing relevant European Directives.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The principle contractor shall require sub-contractors to observe their duties relevant to national fire safety legislation to ensure that the fire risk and potential for damage </w:t>
      </w:r>
      <w:proofErr w:type="gramStart"/>
      <w:r w:rsidRPr="00AD7348">
        <w:rPr>
          <w:lang w:val="en-US"/>
        </w:rPr>
        <w:t>have been properly assessed</w:t>
      </w:r>
      <w:proofErr w:type="gramEnd"/>
      <w:r w:rsidRPr="00AD7348">
        <w:rPr>
          <w:lang w:val="en-US"/>
        </w:rPr>
        <w:t xml:space="preserve"> and are kept to a minimum during construction.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The fire risk assessments in respect of all construction sites </w:t>
      </w:r>
      <w:proofErr w:type="gramStart"/>
      <w:r w:rsidRPr="00AD7348">
        <w:rPr>
          <w:lang w:val="en-US"/>
        </w:rPr>
        <w:t>must be reviewed</w:t>
      </w:r>
      <w:proofErr w:type="gramEnd"/>
      <w:r w:rsidRPr="00AD7348">
        <w:rPr>
          <w:lang w:val="en-US"/>
        </w:rPr>
        <w:t xml:space="preserve"> periodically in compliance with national legislation. This is important and necessary due to the rapidly changing nature of the hazards on all construction sites.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Fire safety </w:t>
      </w:r>
      <w:proofErr w:type="gramStart"/>
      <w:r w:rsidRPr="00AD7348">
        <w:rPr>
          <w:lang w:val="en-US"/>
        </w:rPr>
        <w:t xml:space="preserve">must be </w:t>
      </w:r>
      <w:proofErr w:type="spellStart"/>
      <w:r w:rsidRPr="00AD7348">
        <w:rPr>
          <w:lang w:val="en-US"/>
        </w:rPr>
        <w:t>recognised</w:t>
      </w:r>
      <w:proofErr w:type="spellEnd"/>
      <w:proofErr w:type="gramEnd"/>
      <w:r w:rsidRPr="00AD7348">
        <w:rPr>
          <w:lang w:val="en-US"/>
        </w:rPr>
        <w:t xml:space="preserve"> as an integral part of the management strategy for every construction site. In each case, therefore, a designated person must be responsible for the </w:t>
      </w:r>
      <w:proofErr w:type="gramStart"/>
      <w:r w:rsidRPr="00AD7348">
        <w:rPr>
          <w:lang w:val="en-US"/>
        </w:rPr>
        <w:t>fire safety management system</w:t>
      </w:r>
      <w:proofErr w:type="gramEnd"/>
      <w:r w:rsidRPr="00AD7348">
        <w:rPr>
          <w:lang w:val="en-US"/>
        </w:rPr>
        <w:t xml:space="preserve"> and inspections.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spacing w:after="493"/>
        <w:ind w:left="-2" w:right="2"/>
        <w:rPr>
          <w:lang w:val="en-US"/>
        </w:rPr>
      </w:pPr>
      <w:proofErr w:type="gramStart"/>
      <w:r w:rsidRPr="00AD7348">
        <w:rPr>
          <w:lang w:val="en-US"/>
        </w:rPr>
        <w:t>Because of the increased risk to personnel on high rise construction sites and other locations where the means of escape may be compromised in the event of a fire, these sites should be identified in the fire risk assessment and in these instances the individual who is responsible for the fire safety management system and inspections should be permanently based on the site.</w:t>
      </w:r>
      <w:proofErr w:type="gramEnd"/>
      <w:r w:rsidRPr="00AD7348">
        <w:rPr>
          <w:lang w:val="en-US"/>
        </w:rPr>
        <w:t xml:space="preserve"> </w:t>
      </w:r>
    </w:p>
    <w:p w:rsidR="00294060" w:rsidRDefault="00AD7348">
      <w:pPr>
        <w:pStyle w:val="Ttulo1"/>
        <w:ind w:left="347" w:hanging="360"/>
      </w:pPr>
      <w:bookmarkStart w:id="2" w:name="_Toc19589"/>
      <w:proofErr w:type="spellStart"/>
      <w:r>
        <w:t>Definitions</w:t>
      </w:r>
      <w:proofErr w:type="spellEnd"/>
      <w:r>
        <w:t xml:space="preserve"> </w:t>
      </w:r>
      <w:bookmarkEnd w:id="2"/>
    </w:p>
    <w:p w:rsidR="00294060" w:rsidRPr="00AD7348" w:rsidRDefault="00AD7348">
      <w:pPr>
        <w:ind w:left="-2" w:right="2"/>
        <w:rPr>
          <w:lang w:val="en-US"/>
        </w:rPr>
      </w:pPr>
      <w:r w:rsidRPr="00AD7348">
        <w:rPr>
          <w:b/>
          <w:lang w:val="en-US"/>
        </w:rPr>
        <w:t>Predominantly combustible structures:</w:t>
      </w:r>
      <w:r w:rsidRPr="00AD7348">
        <w:rPr>
          <w:lang w:val="en-US"/>
        </w:rPr>
        <w:t xml:space="preserve"> a building or structure having more than 35% of its elements of construction composed of combustible materials. (For example, some large timber framed buildings.)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spacing w:after="0" w:line="259" w:lineRule="auto"/>
        <w:ind w:left="-2" w:right="0"/>
        <w:rPr>
          <w:lang w:val="en-US"/>
        </w:rPr>
      </w:pPr>
      <w:proofErr w:type="gramStart"/>
      <w:r w:rsidRPr="00AD7348">
        <w:rPr>
          <w:b/>
          <w:lang w:val="en-US"/>
        </w:rPr>
        <w:t>High rise</w:t>
      </w:r>
      <w:proofErr w:type="gramEnd"/>
      <w:r w:rsidRPr="00AD7348">
        <w:rPr>
          <w:b/>
          <w:lang w:val="en-US"/>
        </w:rPr>
        <w:t xml:space="preserve"> construction site: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As defined in national legislation, otherwise: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1"/>
        </w:numPr>
        <w:ind w:right="2" w:hanging="360"/>
        <w:rPr>
          <w:lang w:val="en-US"/>
        </w:rPr>
      </w:pPr>
      <w:r w:rsidRPr="00AD7348">
        <w:rPr>
          <w:lang w:val="en-US"/>
        </w:rPr>
        <w:t xml:space="preserve">Where an upper </w:t>
      </w:r>
      <w:proofErr w:type="spellStart"/>
      <w:r w:rsidRPr="00AD7348">
        <w:rPr>
          <w:lang w:val="en-US"/>
        </w:rPr>
        <w:t>storey</w:t>
      </w:r>
      <w:proofErr w:type="spellEnd"/>
      <w:r w:rsidRPr="00AD7348">
        <w:rPr>
          <w:lang w:val="en-US"/>
        </w:rPr>
        <w:t xml:space="preserve"> is beyond the effective reach of the fire brigade, or  </w:t>
      </w:r>
    </w:p>
    <w:p w:rsidR="00294060" w:rsidRDefault="00AD7348">
      <w:pPr>
        <w:numPr>
          <w:ilvl w:val="0"/>
          <w:numId w:val="1"/>
        </w:numPr>
        <w:ind w:right="2" w:hanging="360"/>
        <w:rPr>
          <w:lang w:val="en-US"/>
        </w:rPr>
      </w:pPr>
      <w:r w:rsidRPr="00AD7348">
        <w:rPr>
          <w:lang w:val="en-US"/>
        </w:rPr>
        <w:t xml:space="preserve">Where, because of the height of the structure, the fire brigade have to fight a fire from within the building. </w:t>
      </w:r>
    </w:p>
    <w:p w:rsidR="00AD7348" w:rsidRDefault="00AD7348" w:rsidP="00AD7348">
      <w:pPr>
        <w:spacing w:after="0" w:line="259" w:lineRule="auto"/>
        <w:ind w:left="2" w:right="0" w:firstLine="0"/>
        <w:rPr>
          <w:lang w:val="en-US"/>
        </w:rPr>
      </w:pPr>
    </w:p>
    <w:p w:rsidR="00294060" w:rsidRPr="00AD7348" w:rsidRDefault="00AD7348" w:rsidP="00AD7348">
      <w:pPr>
        <w:spacing w:after="0" w:line="259" w:lineRule="auto"/>
        <w:ind w:left="2" w:right="0" w:firstLine="0"/>
        <w:rPr>
          <w:lang w:val="en-US"/>
        </w:rPr>
      </w:pPr>
      <w:r w:rsidRPr="00AD7348">
        <w:rPr>
          <w:lang w:val="en-US"/>
        </w:rPr>
        <w:t xml:space="preserve"> </w:t>
      </w:r>
      <w:r w:rsidRPr="00AD7348">
        <w:rPr>
          <w:b/>
          <w:lang w:val="en-US"/>
        </w:rPr>
        <w:t>Large project:</w:t>
      </w:r>
      <w:r w:rsidRPr="00AD7348">
        <w:rPr>
          <w:lang w:val="en-US"/>
        </w:rPr>
        <w:t xml:space="preserve"> A project where compliance with this guide is a mandatory requirement of the insurers. </w:t>
      </w:r>
    </w:p>
    <w:p w:rsidR="00294060" w:rsidRPr="00AD7348" w:rsidRDefault="00AD7348">
      <w:pPr>
        <w:spacing w:after="0" w:line="259" w:lineRule="auto"/>
        <w:ind w:left="2" w:right="0" w:firstLine="0"/>
        <w:rPr>
          <w:lang w:val="en-US"/>
        </w:rPr>
      </w:pPr>
      <w:r w:rsidRPr="00AD7348">
        <w:rPr>
          <w:lang w:val="en-US"/>
        </w:rPr>
        <w:t xml:space="preserve"> </w:t>
      </w:r>
    </w:p>
    <w:p w:rsidR="00AD7348" w:rsidRDefault="00AD7348">
      <w:pPr>
        <w:ind w:left="-2" w:right="2"/>
        <w:rPr>
          <w:b/>
          <w:lang w:val="en-US"/>
        </w:rPr>
      </w:pPr>
    </w:p>
    <w:p w:rsidR="00294060" w:rsidRPr="00AD7348" w:rsidRDefault="00AD7348">
      <w:pPr>
        <w:ind w:left="-2" w:right="2"/>
        <w:rPr>
          <w:lang w:val="en-US"/>
        </w:rPr>
      </w:pPr>
      <w:r w:rsidRPr="00AD7348">
        <w:rPr>
          <w:b/>
          <w:lang w:val="en-US"/>
        </w:rPr>
        <w:t>Refurbishment:</w:t>
      </w:r>
      <w:r w:rsidRPr="00AD7348">
        <w:rPr>
          <w:lang w:val="en-US"/>
        </w:rPr>
        <w:t xml:space="preserve"> the alteration, renovation or repair of an existing building or structure;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r w:rsidRPr="00AD7348">
        <w:rPr>
          <w:b/>
          <w:lang w:val="en-US"/>
        </w:rPr>
        <w:t>Temporary buildings:</w:t>
      </w:r>
      <w:r w:rsidRPr="00AD7348">
        <w:rPr>
          <w:lang w:val="en-US"/>
        </w:rPr>
        <w:t xml:space="preserve"> includes prefabricated cabins, site huts, cargo containers, </w:t>
      </w:r>
      <w:proofErr w:type="gramStart"/>
      <w:r w:rsidRPr="00AD7348">
        <w:rPr>
          <w:lang w:val="en-US"/>
        </w:rPr>
        <w:t>caravans</w:t>
      </w:r>
      <w:proofErr w:type="gramEnd"/>
      <w:r w:rsidRPr="00AD7348">
        <w:rPr>
          <w:lang w:val="en-US"/>
        </w:rPr>
        <w:t xml:space="preserve">, portable and sectional buildings brought onto site for use as offices, stores, workshops, welfare facilities </w:t>
      </w:r>
      <w:proofErr w:type="spellStart"/>
      <w:r w:rsidRPr="00AD7348">
        <w:rPr>
          <w:lang w:val="en-US"/>
        </w:rPr>
        <w:t>etc</w:t>
      </w:r>
      <w:proofErr w:type="spellEnd"/>
      <w:r w:rsidRPr="00AD7348">
        <w:rPr>
          <w:lang w:val="en-US"/>
        </w:rPr>
        <w:t xml:space="preserve"> during the course of the works.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spacing w:after="492"/>
        <w:ind w:left="-2" w:right="2"/>
        <w:rPr>
          <w:lang w:val="en-US"/>
        </w:rPr>
      </w:pPr>
      <w:r w:rsidRPr="00AD7348">
        <w:rPr>
          <w:b/>
          <w:lang w:val="en-US"/>
        </w:rPr>
        <w:t>Temporary accommodation:</w:t>
      </w:r>
      <w:r w:rsidRPr="00AD7348">
        <w:rPr>
          <w:lang w:val="en-US"/>
        </w:rPr>
        <w:t xml:space="preserve"> a segregated part of the building under construction or undergoing refurbishment that </w:t>
      </w:r>
      <w:proofErr w:type="gramStart"/>
      <w:r w:rsidRPr="00AD7348">
        <w:rPr>
          <w:lang w:val="en-US"/>
        </w:rPr>
        <w:t>is occupied</w:t>
      </w:r>
      <w:proofErr w:type="gramEnd"/>
      <w:r w:rsidRPr="00AD7348">
        <w:rPr>
          <w:lang w:val="en-US"/>
        </w:rPr>
        <w:t xml:space="preserve"> as offices, stores, workshops, welfare facilities </w:t>
      </w:r>
      <w:proofErr w:type="spellStart"/>
      <w:r w:rsidRPr="00AD7348">
        <w:rPr>
          <w:lang w:val="en-US"/>
        </w:rPr>
        <w:t>etc</w:t>
      </w:r>
      <w:proofErr w:type="spellEnd"/>
      <w:r w:rsidRPr="00AD7348">
        <w:rPr>
          <w:lang w:val="en-US"/>
        </w:rPr>
        <w:t xml:space="preserve"> for the duration of the works. </w:t>
      </w:r>
    </w:p>
    <w:p w:rsidR="00294060" w:rsidRDefault="00AD7348">
      <w:pPr>
        <w:pStyle w:val="Ttulo1"/>
        <w:ind w:left="347" w:hanging="360"/>
      </w:pPr>
      <w:bookmarkStart w:id="3" w:name="_Toc19590"/>
      <w:proofErr w:type="spellStart"/>
      <w:r>
        <w:t>Site</w:t>
      </w:r>
      <w:proofErr w:type="spellEnd"/>
      <w:r>
        <w:t xml:space="preserve"> </w:t>
      </w:r>
      <w:proofErr w:type="spellStart"/>
      <w:r>
        <w:t>fire</w:t>
      </w:r>
      <w:proofErr w:type="spellEnd"/>
      <w:r>
        <w:t xml:space="preserve"> safety plan  </w:t>
      </w:r>
      <w:bookmarkEnd w:id="3"/>
    </w:p>
    <w:p w:rsidR="00294060" w:rsidRPr="00AD7348" w:rsidRDefault="00AD7348">
      <w:pPr>
        <w:ind w:left="-2" w:right="2"/>
        <w:rPr>
          <w:lang w:val="en-US"/>
        </w:rPr>
      </w:pPr>
      <w:r w:rsidRPr="00AD7348">
        <w:rPr>
          <w:lang w:val="en-US"/>
        </w:rPr>
        <w:t xml:space="preserve">In compliance with national fire </w:t>
      </w:r>
      <w:proofErr w:type="gramStart"/>
      <w:r w:rsidRPr="00AD7348">
        <w:rPr>
          <w:lang w:val="en-US"/>
        </w:rPr>
        <w:t>safety</w:t>
      </w:r>
      <w:proofErr w:type="gramEnd"/>
      <w:r w:rsidRPr="00AD7348">
        <w:rPr>
          <w:lang w:val="en-US"/>
        </w:rPr>
        <w:t xml:space="preserve"> legislation the person responsible for the fire safety management system and inspections must ensure that a fire risk assessment is undertaken and is reviewed and updated regularly as construction proceeds. This document forms a key element of the </w:t>
      </w:r>
      <w:proofErr w:type="gramStart"/>
      <w:r w:rsidRPr="00AD7348">
        <w:rPr>
          <w:lang w:val="en-US"/>
        </w:rPr>
        <w:t>site fire safety plan</w:t>
      </w:r>
      <w:proofErr w:type="gramEnd"/>
      <w:r w:rsidRPr="00AD7348">
        <w:rPr>
          <w:lang w:val="en-US"/>
        </w:rPr>
        <w:t xml:space="preserv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The plan must detail, as a minimum: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2"/>
        </w:numPr>
        <w:ind w:right="2" w:hanging="360"/>
        <w:rPr>
          <w:lang w:val="en-US"/>
        </w:rPr>
      </w:pPr>
      <w:r w:rsidRPr="00AD7348">
        <w:rPr>
          <w:lang w:val="en-US"/>
        </w:rPr>
        <w:t xml:space="preserve">the </w:t>
      </w:r>
      <w:proofErr w:type="spellStart"/>
      <w:r w:rsidRPr="00AD7348">
        <w:rPr>
          <w:lang w:val="en-US"/>
        </w:rPr>
        <w:t>organisation</w:t>
      </w:r>
      <w:proofErr w:type="spellEnd"/>
      <w:r w:rsidRPr="00AD7348">
        <w:rPr>
          <w:lang w:val="en-US"/>
        </w:rPr>
        <w:t xml:space="preserve"> and responsibilities for fire safety;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2"/>
        </w:numPr>
        <w:ind w:right="2" w:hanging="360"/>
        <w:rPr>
          <w:lang w:val="en-US"/>
        </w:rPr>
      </w:pPr>
      <w:r w:rsidRPr="00AD7348">
        <w:rPr>
          <w:lang w:val="en-US"/>
        </w:rPr>
        <w:t xml:space="preserve">the arrangements for recording fire safety training given to all site operatives;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2"/>
        </w:numPr>
        <w:ind w:right="2" w:hanging="360"/>
        <w:rPr>
          <w:lang w:val="en-US"/>
        </w:rPr>
      </w:pPr>
      <w:r w:rsidRPr="00AD7348">
        <w:rPr>
          <w:lang w:val="en-US"/>
        </w:rPr>
        <w:t xml:space="preserve">general site precautions, fire detection and alarm systems, temporary emergency lighting and portable fire extinguishers;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2"/>
        </w:numPr>
        <w:ind w:right="2" w:hanging="360"/>
        <w:rPr>
          <w:lang w:val="en-US"/>
        </w:rPr>
      </w:pPr>
      <w:r w:rsidRPr="00AD7348">
        <w:rPr>
          <w:lang w:val="en-US"/>
        </w:rPr>
        <w:t xml:space="preserve">the locations of designated smoking areas where they are provided in compliance with no smoking legislation;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2"/>
        </w:numPr>
        <w:ind w:right="2" w:hanging="360"/>
        <w:rPr>
          <w:lang w:val="en-US"/>
        </w:rPr>
      </w:pPr>
      <w:r w:rsidRPr="00AD7348">
        <w:rPr>
          <w:lang w:val="en-US"/>
        </w:rPr>
        <w:t xml:space="preserve">the requirements for a hot work permit regime;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numPr>
          <w:ilvl w:val="0"/>
          <w:numId w:val="2"/>
        </w:numPr>
        <w:ind w:right="2" w:hanging="360"/>
        <w:rPr>
          <w:lang w:val="en-US"/>
        </w:rPr>
      </w:pPr>
      <w:r w:rsidRPr="00AD7348">
        <w:rPr>
          <w:lang w:val="en-US"/>
        </w:rPr>
        <w:t xml:space="preserve">the location, construction and maintenance of temporary buildings and temporary accommodation;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numPr>
          <w:ilvl w:val="0"/>
          <w:numId w:val="2"/>
        </w:numPr>
        <w:ind w:right="2" w:hanging="360"/>
        <w:rPr>
          <w:lang w:val="en-US"/>
        </w:rPr>
      </w:pPr>
      <w:r w:rsidRPr="00AD7348">
        <w:rPr>
          <w:lang w:val="en-US"/>
        </w:rPr>
        <w:t xml:space="preserve">an effective evacuation plan and procedures for calling the fire brigade;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numPr>
          <w:ilvl w:val="0"/>
          <w:numId w:val="2"/>
        </w:numPr>
        <w:ind w:right="2" w:hanging="360"/>
        <w:rPr>
          <w:lang w:val="en-US"/>
        </w:rPr>
      </w:pPr>
      <w:r w:rsidRPr="00AD7348">
        <w:rPr>
          <w:lang w:val="en-US"/>
        </w:rPr>
        <w:t xml:space="preserve">fire brigade access, facilities and co-ordination;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numPr>
          <w:ilvl w:val="0"/>
          <w:numId w:val="2"/>
        </w:numPr>
        <w:ind w:right="2" w:hanging="360"/>
        <w:rPr>
          <w:lang w:val="en-US"/>
        </w:rPr>
      </w:pPr>
      <w:r w:rsidRPr="00AD7348">
        <w:rPr>
          <w:lang w:val="en-US"/>
        </w:rPr>
        <w:t xml:space="preserve">the instructions given to those on site of the required actions in case of fire; </w:t>
      </w:r>
    </w:p>
    <w:p w:rsidR="00294060" w:rsidRPr="00AD7348" w:rsidRDefault="00AD7348">
      <w:pPr>
        <w:spacing w:after="0" w:line="259" w:lineRule="auto"/>
        <w:ind w:left="0" w:right="0" w:firstLine="0"/>
        <w:rPr>
          <w:lang w:val="en-US"/>
        </w:rPr>
      </w:pPr>
      <w:r w:rsidRPr="00AD7348">
        <w:rPr>
          <w:lang w:val="en-US"/>
        </w:rPr>
        <w:t xml:space="preserve"> </w:t>
      </w:r>
    </w:p>
    <w:p w:rsidR="00294060" w:rsidRPr="00AD7348" w:rsidRDefault="00AD7348">
      <w:pPr>
        <w:numPr>
          <w:ilvl w:val="0"/>
          <w:numId w:val="2"/>
        </w:numPr>
        <w:ind w:right="2" w:hanging="360"/>
        <w:rPr>
          <w:lang w:val="en-US"/>
        </w:rPr>
      </w:pPr>
      <w:r w:rsidRPr="00AD7348">
        <w:rPr>
          <w:lang w:val="en-US"/>
        </w:rPr>
        <w:t xml:space="preserve">security measures to </w:t>
      </w:r>
      <w:proofErr w:type="spellStart"/>
      <w:r w:rsidRPr="00AD7348">
        <w:rPr>
          <w:lang w:val="en-US"/>
        </w:rPr>
        <w:t>minimise</w:t>
      </w:r>
      <w:proofErr w:type="spellEnd"/>
      <w:r w:rsidRPr="00AD7348">
        <w:rPr>
          <w:lang w:val="en-US"/>
        </w:rPr>
        <w:t xml:space="preserve"> the risk of arson; </w:t>
      </w:r>
    </w:p>
    <w:p w:rsidR="00294060" w:rsidRPr="00AD7348" w:rsidRDefault="00AD7348">
      <w:pPr>
        <w:spacing w:after="0" w:line="259" w:lineRule="auto"/>
        <w:ind w:left="0" w:right="0" w:firstLine="0"/>
        <w:rPr>
          <w:lang w:val="en-US"/>
        </w:rPr>
      </w:pPr>
      <w:r w:rsidRPr="00AD7348">
        <w:rPr>
          <w:lang w:val="en-US"/>
        </w:rPr>
        <w:t xml:space="preserve"> </w:t>
      </w:r>
    </w:p>
    <w:p w:rsidR="00294060" w:rsidRPr="00AD7348" w:rsidRDefault="00AD7348">
      <w:pPr>
        <w:numPr>
          <w:ilvl w:val="0"/>
          <w:numId w:val="2"/>
        </w:numPr>
        <w:ind w:right="2" w:hanging="360"/>
        <w:rPr>
          <w:lang w:val="en-US"/>
        </w:rPr>
      </w:pPr>
      <w:r w:rsidRPr="00AD7348">
        <w:rPr>
          <w:lang w:val="en-US"/>
        </w:rPr>
        <w:t xml:space="preserve">the regime for the storage and control of waste materials; </w:t>
      </w:r>
    </w:p>
    <w:p w:rsidR="00AD7348" w:rsidRDefault="00AD7348">
      <w:pPr>
        <w:spacing w:after="0" w:line="259" w:lineRule="auto"/>
        <w:ind w:left="0" w:right="0" w:firstLine="0"/>
        <w:rPr>
          <w:lang w:val="en-US"/>
        </w:rPr>
      </w:pPr>
      <w:r w:rsidRPr="00AD7348">
        <w:rPr>
          <w:lang w:val="en-US"/>
        </w:rPr>
        <w:t xml:space="preserve"> </w:t>
      </w:r>
    </w:p>
    <w:p w:rsidR="00AD7348" w:rsidRDefault="00AD7348">
      <w:pPr>
        <w:spacing w:after="160" w:line="259" w:lineRule="auto"/>
        <w:ind w:left="0" w:right="0" w:firstLine="0"/>
        <w:rPr>
          <w:lang w:val="en-US"/>
        </w:rPr>
      </w:pPr>
      <w:r>
        <w:rPr>
          <w:lang w:val="en-US"/>
        </w:rPr>
        <w:br w:type="page"/>
      </w:r>
    </w:p>
    <w:p w:rsidR="00294060" w:rsidRPr="00AD7348" w:rsidRDefault="00294060">
      <w:pPr>
        <w:spacing w:after="0" w:line="259" w:lineRule="auto"/>
        <w:ind w:left="0" w:right="0" w:firstLine="0"/>
        <w:rPr>
          <w:lang w:val="en-US"/>
        </w:rPr>
      </w:pPr>
    </w:p>
    <w:p w:rsidR="00294060" w:rsidRPr="00AD7348" w:rsidRDefault="00AD7348">
      <w:pPr>
        <w:numPr>
          <w:ilvl w:val="0"/>
          <w:numId w:val="2"/>
        </w:numPr>
        <w:spacing w:after="463"/>
        <w:ind w:right="2" w:hanging="360"/>
        <w:rPr>
          <w:lang w:val="en-US"/>
        </w:rPr>
      </w:pPr>
      <w:proofErr w:type="gramStart"/>
      <w:r w:rsidRPr="00AD7348">
        <w:rPr>
          <w:lang w:val="en-US"/>
        </w:rPr>
        <w:t>the</w:t>
      </w:r>
      <w:proofErr w:type="gramEnd"/>
      <w:r w:rsidRPr="00AD7348">
        <w:rPr>
          <w:lang w:val="en-US"/>
        </w:rPr>
        <w:t xml:space="preserve"> regime for the storage and control of flammable liquids and compressed gases. </w:t>
      </w:r>
    </w:p>
    <w:p w:rsidR="00294060" w:rsidRPr="00AD7348" w:rsidRDefault="00AD7348">
      <w:pPr>
        <w:pStyle w:val="Ttulo1"/>
        <w:ind w:left="347" w:hanging="360"/>
        <w:rPr>
          <w:lang w:val="en-US"/>
        </w:rPr>
      </w:pPr>
      <w:bookmarkStart w:id="4" w:name="_Toc19591"/>
      <w:r w:rsidRPr="00AD7348">
        <w:rPr>
          <w:lang w:val="en-US"/>
        </w:rPr>
        <w:t xml:space="preserve">The role of the person responsible for fire safety </w:t>
      </w:r>
      <w:bookmarkEnd w:id="4"/>
    </w:p>
    <w:p w:rsidR="00294060" w:rsidRPr="00AD7348" w:rsidRDefault="00AD7348">
      <w:pPr>
        <w:ind w:left="-2" w:right="2"/>
        <w:rPr>
          <w:lang w:val="en-US"/>
        </w:rPr>
      </w:pPr>
      <w:r w:rsidRPr="00AD7348">
        <w:rPr>
          <w:lang w:val="en-US"/>
        </w:rPr>
        <w:t xml:space="preserve">The person responsible for the </w:t>
      </w:r>
      <w:proofErr w:type="gramStart"/>
      <w:r w:rsidRPr="00AD7348">
        <w:rPr>
          <w:lang w:val="en-US"/>
        </w:rPr>
        <w:t>fire safety management system</w:t>
      </w:r>
      <w:proofErr w:type="gramEnd"/>
      <w:r w:rsidRPr="00AD7348">
        <w:rPr>
          <w:lang w:val="en-US"/>
        </w:rPr>
        <w:t xml:space="preserve"> and inspections on a construction site must: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3"/>
        </w:numPr>
        <w:ind w:right="2" w:hanging="360"/>
        <w:rPr>
          <w:lang w:val="en-US"/>
        </w:rPr>
      </w:pPr>
      <w:r w:rsidRPr="00AD7348">
        <w:rPr>
          <w:lang w:val="en-US"/>
        </w:rPr>
        <w:t xml:space="preserve">ensure that all procedures, precautionary measures and safety standards as laid down in the site fire safety plan are clearly understood and complied with by everyone on the site;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3"/>
        </w:numPr>
        <w:ind w:right="2" w:hanging="360"/>
        <w:rPr>
          <w:lang w:val="en-US"/>
        </w:rPr>
      </w:pPr>
      <w:r w:rsidRPr="00AD7348">
        <w:rPr>
          <w:lang w:val="en-US"/>
        </w:rPr>
        <w:t xml:space="preserve">ensure that a system for the issuing of hot work permits is established and monitored;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3"/>
        </w:numPr>
        <w:ind w:right="2" w:hanging="360"/>
        <w:rPr>
          <w:lang w:val="en-US"/>
        </w:rPr>
      </w:pPr>
      <w:r w:rsidRPr="00AD7348">
        <w:rPr>
          <w:lang w:val="en-US"/>
        </w:rPr>
        <w:t xml:space="preserve">conduct weekly inspections of escape routes, fire safety signage and temporary emergency lighting (where applicable);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3"/>
        </w:numPr>
        <w:ind w:right="2" w:hanging="360"/>
        <w:rPr>
          <w:lang w:val="en-US"/>
        </w:rPr>
      </w:pPr>
      <w:r w:rsidRPr="00AD7348">
        <w:rPr>
          <w:lang w:val="en-US"/>
        </w:rPr>
        <w:t xml:space="preserve">carry out weekly tests of the site fire detection and alarm devices installed on site;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3"/>
        </w:numPr>
        <w:ind w:right="2" w:hanging="360"/>
        <w:rPr>
          <w:lang w:val="en-US"/>
        </w:rPr>
      </w:pPr>
      <w:r w:rsidRPr="00AD7348">
        <w:rPr>
          <w:lang w:val="en-US"/>
        </w:rPr>
        <w:t xml:space="preserve">carry out weekly checks of </w:t>
      </w:r>
      <w:proofErr w:type="spellStart"/>
      <w:r w:rsidRPr="00AD7348">
        <w:rPr>
          <w:lang w:val="en-US"/>
        </w:rPr>
        <w:t>fire fighting</w:t>
      </w:r>
      <w:proofErr w:type="spellEnd"/>
      <w:r w:rsidRPr="00AD7348">
        <w:rPr>
          <w:lang w:val="en-US"/>
        </w:rPr>
        <w:t xml:space="preserve"> equipment, fire brigade access and </w:t>
      </w:r>
      <w:proofErr w:type="spellStart"/>
      <w:r w:rsidRPr="00AD7348">
        <w:rPr>
          <w:lang w:val="en-US"/>
        </w:rPr>
        <w:t>fire fighting</w:t>
      </w:r>
      <w:proofErr w:type="spellEnd"/>
      <w:r w:rsidRPr="00AD7348">
        <w:rPr>
          <w:lang w:val="en-US"/>
        </w:rPr>
        <w:t xml:space="preserve"> facilities;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3"/>
        </w:numPr>
        <w:ind w:right="2" w:hanging="360"/>
        <w:rPr>
          <w:lang w:val="en-US"/>
        </w:rPr>
      </w:pPr>
      <w:r w:rsidRPr="00AD7348">
        <w:rPr>
          <w:lang w:val="en-US"/>
        </w:rPr>
        <w:t xml:space="preserve">carry out weekly checks of the routing of temporary electrical cables, the housekeeping on site and the storage of combustible waste materials;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3"/>
        </w:numPr>
        <w:ind w:right="2" w:hanging="360"/>
        <w:rPr>
          <w:lang w:val="en-US"/>
        </w:rPr>
      </w:pPr>
      <w:proofErr w:type="gramStart"/>
      <w:r w:rsidRPr="00AD7348">
        <w:rPr>
          <w:lang w:val="en-US"/>
        </w:rPr>
        <w:t>conduct</w:t>
      </w:r>
      <w:proofErr w:type="gramEnd"/>
      <w:r w:rsidRPr="00AD7348">
        <w:rPr>
          <w:lang w:val="en-US"/>
        </w:rPr>
        <w:t xml:space="preserve"> periodic fire drills to ensure that everyone on site is aware of the procedures and reacts appropriately. This includes rehearsing the procedure for alerting the fire brigade;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numPr>
          <w:ilvl w:val="0"/>
          <w:numId w:val="3"/>
        </w:numPr>
        <w:ind w:right="2" w:hanging="360"/>
        <w:rPr>
          <w:lang w:val="en-US"/>
        </w:rPr>
      </w:pPr>
      <w:r w:rsidRPr="00AD7348">
        <w:rPr>
          <w:lang w:val="en-US"/>
        </w:rPr>
        <w:t xml:space="preserve">liaise with the local fire brigade and invite them to undertake site inspections and </w:t>
      </w:r>
      <w:proofErr w:type="spellStart"/>
      <w:r w:rsidRPr="00AD7348">
        <w:rPr>
          <w:lang w:val="en-US"/>
        </w:rPr>
        <w:t>familiarisation</w:t>
      </w:r>
      <w:proofErr w:type="spellEnd"/>
      <w:r w:rsidRPr="00AD7348">
        <w:rPr>
          <w:lang w:val="en-US"/>
        </w:rPr>
        <w:t xml:space="preserve"> tours where appropriate;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numPr>
          <w:ilvl w:val="0"/>
          <w:numId w:val="3"/>
        </w:numPr>
        <w:ind w:right="2" w:hanging="360"/>
        <w:rPr>
          <w:lang w:val="en-US"/>
        </w:rPr>
      </w:pPr>
      <w:r w:rsidRPr="00AD7348">
        <w:rPr>
          <w:lang w:val="en-US"/>
        </w:rPr>
        <w:t xml:space="preserve">liaise with site security personnel where they are employed;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numPr>
          <w:ilvl w:val="0"/>
          <w:numId w:val="3"/>
        </w:numPr>
        <w:ind w:right="2" w:hanging="360"/>
        <w:rPr>
          <w:lang w:val="en-US"/>
        </w:rPr>
      </w:pPr>
      <w:r w:rsidRPr="00AD7348">
        <w:rPr>
          <w:lang w:val="en-US"/>
        </w:rPr>
        <w:t xml:space="preserve">ensure that a proper maintenance regime for fire protection equipment is instituted, including the keeping of a written record of all checks, inspections and tests;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numPr>
          <w:ilvl w:val="0"/>
          <w:numId w:val="3"/>
        </w:numPr>
        <w:ind w:right="2" w:hanging="360"/>
        <w:rPr>
          <w:lang w:val="en-US"/>
        </w:rPr>
      </w:pPr>
      <w:r w:rsidRPr="00AD7348">
        <w:rPr>
          <w:lang w:val="en-US"/>
        </w:rPr>
        <w:t xml:space="preserve">maintain a written record of training of site operatives and of all fire patrols and fire drill procedures;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numPr>
          <w:ilvl w:val="0"/>
          <w:numId w:val="3"/>
        </w:numPr>
        <w:ind w:right="2" w:hanging="360"/>
        <w:rPr>
          <w:lang w:val="en-US"/>
        </w:rPr>
      </w:pPr>
      <w:proofErr w:type="gramStart"/>
      <w:r w:rsidRPr="00AD7348">
        <w:rPr>
          <w:lang w:val="en-US"/>
        </w:rPr>
        <w:t>where</w:t>
      </w:r>
      <w:proofErr w:type="gramEnd"/>
      <w:r w:rsidRPr="00AD7348">
        <w:rPr>
          <w:lang w:val="en-US"/>
        </w:rPr>
        <w:t xml:space="preserve"> appropriate, appoint a sufficient number of fire marshals who should be properly trained to assist in the evacuation of the site and take first aid </w:t>
      </w:r>
      <w:proofErr w:type="spellStart"/>
      <w:r w:rsidRPr="00AD7348">
        <w:rPr>
          <w:lang w:val="en-US"/>
        </w:rPr>
        <w:t>fire fighting</w:t>
      </w:r>
      <w:proofErr w:type="spellEnd"/>
      <w:r w:rsidRPr="00AD7348">
        <w:rPr>
          <w:lang w:val="en-US"/>
        </w:rPr>
        <w:t xml:space="preserve"> measures where it is safe to do so. </w:t>
      </w:r>
    </w:p>
    <w:p w:rsidR="00294060" w:rsidRPr="00AD7348" w:rsidRDefault="00AD7348">
      <w:pPr>
        <w:spacing w:after="0" w:line="259" w:lineRule="auto"/>
        <w:ind w:left="0" w:right="0" w:firstLine="0"/>
        <w:rPr>
          <w:lang w:val="en-US"/>
        </w:rPr>
      </w:pPr>
      <w:r w:rsidRPr="00AD7348">
        <w:rPr>
          <w:lang w:val="en-US"/>
        </w:rPr>
        <w:t xml:space="preserve"> </w:t>
      </w:r>
    </w:p>
    <w:p w:rsidR="00294060" w:rsidRPr="00AD7348" w:rsidRDefault="00AD7348">
      <w:pPr>
        <w:numPr>
          <w:ilvl w:val="0"/>
          <w:numId w:val="3"/>
        </w:numPr>
        <w:spacing w:after="258"/>
        <w:ind w:right="2" w:hanging="360"/>
        <w:rPr>
          <w:lang w:val="en-US"/>
        </w:rPr>
      </w:pPr>
      <w:r w:rsidRPr="00AD7348">
        <w:rPr>
          <w:lang w:val="en-US"/>
        </w:rPr>
        <w:t xml:space="preserve">during an emergency, execute those duties required for the safe evacuation of everyone on site, ensuring that all staff and visitors report to the assembly points; </w:t>
      </w:r>
    </w:p>
    <w:p w:rsidR="00294060" w:rsidRPr="00AD7348" w:rsidRDefault="00AD7348">
      <w:pPr>
        <w:numPr>
          <w:ilvl w:val="0"/>
          <w:numId w:val="3"/>
        </w:numPr>
        <w:ind w:right="2" w:hanging="360"/>
        <w:rPr>
          <w:lang w:val="en-US"/>
        </w:rPr>
      </w:pPr>
      <w:proofErr w:type="gramStart"/>
      <w:r w:rsidRPr="00AD7348">
        <w:rPr>
          <w:lang w:val="en-US"/>
        </w:rPr>
        <w:t>take</w:t>
      </w:r>
      <w:proofErr w:type="gramEnd"/>
      <w:r w:rsidRPr="00AD7348">
        <w:rPr>
          <w:lang w:val="en-US"/>
        </w:rPr>
        <w:t xml:space="preserve"> action to promote a fire safe working environment at all times. </w:t>
      </w:r>
    </w:p>
    <w:p w:rsidR="00294060" w:rsidRDefault="00AD7348">
      <w:pPr>
        <w:pStyle w:val="Ttulo1"/>
        <w:ind w:left="347" w:hanging="360"/>
      </w:pPr>
      <w:bookmarkStart w:id="5" w:name="_Toc19592"/>
      <w:r>
        <w:lastRenderedPageBreak/>
        <w:t xml:space="preserve">Liaison </w:t>
      </w:r>
      <w:proofErr w:type="spellStart"/>
      <w:r>
        <w:t>with</w:t>
      </w:r>
      <w:proofErr w:type="spellEnd"/>
      <w:r>
        <w:t xml:space="preserve"> </w:t>
      </w:r>
      <w:proofErr w:type="spellStart"/>
      <w:r>
        <w:t>the</w:t>
      </w:r>
      <w:proofErr w:type="spellEnd"/>
      <w:r>
        <w:t xml:space="preserve"> </w:t>
      </w:r>
      <w:proofErr w:type="spellStart"/>
      <w:r>
        <w:t>emergency</w:t>
      </w:r>
      <w:proofErr w:type="spellEnd"/>
      <w:r>
        <w:t xml:space="preserve"> </w:t>
      </w:r>
      <w:proofErr w:type="spellStart"/>
      <w:r>
        <w:t>services</w:t>
      </w:r>
      <w:proofErr w:type="spellEnd"/>
      <w:r>
        <w:t xml:space="preserve"> </w:t>
      </w:r>
      <w:bookmarkEnd w:id="5"/>
    </w:p>
    <w:p w:rsidR="00294060" w:rsidRPr="00AD7348" w:rsidRDefault="00AD7348">
      <w:pPr>
        <w:ind w:left="-2" w:right="2"/>
        <w:rPr>
          <w:lang w:val="en-US"/>
        </w:rPr>
      </w:pPr>
      <w:r w:rsidRPr="00AD7348">
        <w:rPr>
          <w:lang w:val="en-US"/>
        </w:rPr>
        <w:t xml:space="preserve">Liaison </w:t>
      </w:r>
      <w:proofErr w:type="gramStart"/>
      <w:r w:rsidRPr="00AD7348">
        <w:rPr>
          <w:lang w:val="en-US"/>
        </w:rPr>
        <w:t>should be established</w:t>
      </w:r>
      <w:proofErr w:type="gramEnd"/>
      <w:r w:rsidRPr="00AD7348">
        <w:rPr>
          <w:lang w:val="en-US"/>
        </w:rPr>
        <w:t xml:space="preserve"> with the local fire brigade and an initial site plan should be provided. Thereafter, updated site plans should be available at the entrances to the site for fire brigade use, detailing the following: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4"/>
        </w:numPr>
        <w:ind w:right="2" w:hanging="360"/>
        <w:rPr>
          <w:lang w:val="en-US"/>
        </w:rPr>
      </w:pPr>
      <w:r w:rsidRPr="00AD7348">
        <w:rPr>
          <w:lang w:val="en-US"/>
        </w:rPr>
        <w:t xml:space="preserve">fire brigade access points to the site, </w:t>
      </w:r>
      <w:proofErr w:type="spellStart"/>
      <w:r w:rsidRPr="00AD7348">
        <w:rPr>
          <w:lang w:val="en-US"/>
        </w:rPr>
        <w:t>fire fighting</w:t>
      </w:r>
      <w:proofErr w:type="spellEnd"/>
      <w:r w:rsidRPr="00AD7348">
        <w:rPr>
          <w:lang w:val="en-US"/>
        </w:rPr>
        <w:t xml:space="preserve"> shafts, fire lifts and temporary hoist facilities;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4"/>
        </w:numPr>
        <w:ind w:right="2" w:hanging="360"/>
        <w:rPr>
          <w:lang w:val="en-US"/>
        </w:rPr>
      </w:pPr>
      <w:r w:rsidRPr="00AD7348">
        <w:rPr>
          <w:lang w:val="en-US"/>
        </w:rPr>
        <w:t xml:space="preserve">dedicated emergency escape routes and staircases;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4"/>
        </w:numPr>
        <w:ind w:right="2" w:hanging="360"/>
        <w:rPr>
          <w:lang w:val="en-US"/>
        </w:rPr>
      </w:pPr>
      <w:r w:rsidRPr="00AD7348">
        <w:rPr>
          <w:lang w:val="en-US"/>
        </w:rPr>
        <w:t xml:space="preserve">sprinkler installations and the location(s) of their stop valves; </w:t>
      </w:r>
    </w:p>
    <w:p w:rsidR="00294060" w:rsidRPr="00AD7348" w:rsidRDefault="00AD7348">
      <w:pPr>
        <w:spacing w:after="0" w:line="259" w:lineRule="auto"/>
        <w:ind w:left="2" w:right="0" w:firstLine="0"/>
        <w:rPr>
          <w:lang w:val="en-US"/>
        </w:rPr>
      </w:pPr>
      <w:r w:rsidRPr="00AD7348">
        <w:rPr>
          <w:lang w:val="en-US"/>
        </w:rPr>
        <w:t xml:space="preserve"> </w:t>
      </w:r>
    </w:p>
    <w:p w:rsidR="00294060" w:rsidRDefault="00AD7348">
      <w:pPr>
        <w:numPr>
          <w:ilvl w:val="0"/>
          <w:numId w:val="4"/>
        </w:numPr>
        <w:ind w:right="2" w:hanging="360"/>
      </w:pPr>
      <w:proofErr w:type="spellStart"/>
      <w:r>
        <w:t>floor</w:t>
      </w:r>
      <w:proofErr w:type="spellEnd"/>
      <w:r>
        <w:t xml:space="preserve"> </w:t>
      </w:r>
      <w:proofErr w:type="spellStart"/>
      <w:r>
        <w:t>loading</w:t>
      </w:r>
      <w:proofErr w:type="spellEnd"/>
      <w:r>
        <w:t xml:space="preserve"> </w:t>
      </w:r>
      <w:proofErr w:type="spellStart"/>
      <w:r>
        <w:t>limitations</w:t>
      </w:r>
      <w:proofErr w:type="spellEnd"/>
      <w:r>
        <w:t xml:space="preserve">; </w:t>
      </w:r>
    </w:p>
    <w:p w:rsidR="00294060" w:rsidRDefault="00AD7348">
      <w:pPr>
        <w:spacing w:after="0" w:line="259" w:lineRule="auto"/>
        <w:ind w:left="2" w:right="0" w:firstLine="0"/>
      </w:pPr>
      <w:r>
        <w:t xml:space="preserve"> </w:t>
      </w:r>
    </w:p>
    <w:p w:rsidR="00294060" w:rsidRPr="00AD7348" w:rsidRDefault="00AD7348">
      <w:pPr>
        <w:numPr>
          <w:ilvl w:val="0"/>
          <w:numId w:val="4"/>
        </w:numPr>
        <w:ind w:right="2" w:hanging="360"/>
        <w:rPr>
          <w:lang w:val="en-US"/>
        </w:rPr>
      </w:pPr>
      <w:r w:rsidRPr="00AD7348">
        <w:rPr>
          <w:lang w:val="en-US"/>
        </w:rPr>
        <w:t xml:space="preserve">positions of hydrants on or near the site, dry riser inlets and wet risers;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numPr>
          <w:ilvl w:val="0"/>
          <w:numId w:val="4"/>
        </w:numPr>
        <w:ind w:right="2" w:hanging="360"/>
        <w:rPr>
          <w:lang w:val="en-US"/>
        </w:rPr>
      </w:pPr>
      <w:r w:rsidRPr="00AD7348">
        <w:rPr>
          <w:lang w:val="en-US"/>
        </w:rPr>
        <w:t xml:space="preserve">the location of temporary buildings and temporary accommodation;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numPr>
          <w:ilvl w:val="0"/>
          <w:numId w:val="4"/>
        </w:numPr>
        <w:ind w:right="2" w:hanging="360"/>
        <w:rPr>
          <w:lang w:val="en-US"/>
        </w:rPr>
      </w:pPr>
      <w:proofErr w:type="gramStart"/>
      <w:r w:rsidRPr="00AD7348">
        <w:rPr>
          <w:lang w:val="en-US"/>
        </w:rPr>
        <w:t>the</w:t>
      </w:r>
      <w:proofErr w:type="gramEnd"/>
      <w:r w:rsidRPr="00AD7348">
        <w:rPr>
          <w:lang w:val="en-US"/>
        </w:rPr>
        <w:t xml:space="preserve"> location of hazardous items including (but not restricted to) flammable liquids, gas cylinders, gas mains, electrical risers and temporary holes in floor slabs.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Where work on the site may have an impact on traffic movements in the vicinity, liaison </w:t>
      </w:r>
      <w:proofErr w:type="gramStart"/>
      <w:r w:rsidRPr="00AD7348">
        <w:rPr>
          <w:lang w:val="en-US"/>
        </w:rPr>
        <w:t>should be established</w:t>
      </w:r>
      <w:proofErr w:type="gramEnd"/>
      <w:r w:rsidRPr="00AD7348">
        <w:rPr>
          <w:lang w:val="en-US"/>
        </w:rPr>
        <w:t xml:space="preserve"> with the local police.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The location of suitable medical facilities </w:t>
      </w:r>
      <w:proofErr w:type="gramStart"/>
      <w:r w:rsidRPr="00AD7348">
        <w:rPr>
          <w:lang w:val="en-US"/>
        </w:rPr>
        <w:t>should be recorded</w:t>
      </w:r>
      <w:proofErr w:type="gramEnd"/>
      <w:r w:rsidRPr="00AD7348">
        <w:rPr>
          <w:lang w:val="en-US"/>
        </w:rPr>
        <w:t xml:space="preserve"> on site.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spacing w:after="472"/>
        <w:ind w:left="-2" w:right="2"/>
        <w:rPr>
          <w:lang w:val="en-US"/>
        </w:rPr>
      </w:pPr>
      <w:r w:rsidRPr="00AD7348">
        <w:rPr>
          <w:lang w:val="en-US"/>
        </w:rPr>
        <w:t xml:space="preserve">Where emergency rescues </w:t>
      </w:r>
      <w:proofErr w:type="gramStart"/>
      <w:r w:rsidRPr="00AD7348">
        <w:rPr>
          <w:lang w:val="en-US"/>
        </w:rPr>
        <w:t>are not undertaken</w:t>
      </w:r>
      <w:proofErr w:type="gramEnd"/>
      <w:r w:rsidRPr="00AD7348">
        <w:rPr>
          <w:lang w:val="en-US"/>
        </w:rPr>
        <w:t xml:space="preserve"> by the local fire brigade details and locations of appropriate rescue services should be kept on site. </w:t>
      </w:r>
    </w:p>
    <w:p w:rsidR="00294060" w:rsidRDefault="00AD7348">
      <w:pPr>
        <w:pStyle w:val="Ttulo2"/>
        <w:ind w:left="708" w:hanging="720"/>
      </w:pPr>
      <w:bookmarkStart w:id="6" w:name="_Toc19593"/>
      <w:proofErr w:type="spellStart"/>
      <w:r>
        <w:t>Water</w:t>
      </w:r>
      <w:proofErr w:type="spellEnd"/>
      <w:r>
        <w:t xml:space="preserve"> </w:t>
      </w:r>
      <w:proofErr w:type="spellStart"/>
      <w:r>
        <w:t>supplies</w:t>
      </w:r>
      <w:proofErr w:type="spellEnd"/>
      <w:r>
        <w:t xml:space="preserve"> </w:t>
      </w:r>
      <w:bookmarkEnd w:id="6"/>
    </w:p>
    <w:p w:rsidR="00294060" w:rsidRPr="00AD7348" w:rsidRDefault="00AD7348">
      <w:pPr>
        <w:ind w:left="-2" w:right="2"/>
        <w:rPr>
          <w:lang w:val="en-US"/>
        </w:rPr>
      </w:pPr>
      <w:r w:rsidRPr="00AD7348">
        <w:rPr>
          <w:lang w:val="en-US"/>
        </w:rPr>
        <w:t xml:space="preserve">In the case of large projects, or those where structures </w:t>
      </w:r>
      <w:proofErr w:type="gramStart"/>
      <w:r w:rsidRPr="00AD7348">
        <w:rPr>
          <w:lang w:val="en-US"/>
        </w:rPr>
        <w:t>are being constructed</w:t>
      </w:r>
      <w:proofErr w:type="gramEnd"/>
      <w:r w:rsidRPr="00AD7348">
        <w:rPr>
          <w:lang w:val="en-US"/>
        </w:rPr>
        <w:t xml:space="preserve"> predominantly of combustible materials (such as timber) the fire brigade should be informed and provisions for water supplies agreed before work commences on site.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Adequate water supplies for </w:t>
      </w:r>
      <w:proofErr w:type="spellStart"/>
      <w:r w:rsidRPr="00AD7348">
        <w:rPr>
          <w:lang w:val="en-US"/>
        </w:rPr>
        <w:t>fire fighting</w:t>
      </w:r>
      <w:proofErr w:type="spellEnd"/>
      <w:r w:rsidRPr="00AD7348">
        <w:rPr>
          <w:lang w:val="en-US"/>
        </w:rPr>
        <w:t xml:space="preserve"> must be available.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numPr>
          <w:ilvl w:val="0"/>
          <w:numId w:val="5"/>
        </w:numPr>
        <w:ind w:right="2" w:hanging="360"/>
        <w:rPr>
          <w:lang w:val="en-US"/>
        </w:rPr>
      </w:pPr>
      <w:r w:rsidRPr="00AD7348">
        <w:rPr>
          <w:lang w:val="en-US"/>
        </w:rPr>
        <w:t xml:space="preserve">Rising and temporary mains must be provided where planned;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numPr>
          <w:ilvl w:val="0"/>
          <w:numId w:val="5"/>
        </w:numPr>
        <w:ind w:right="2" w:hanging="360"/>
        <w:rPr>
          <w:lang w:val="en-US"/>
        </w:rPr>
      </w:pPr>
      <w:r w:rsidRPr="00AD7348">
        <w:rPr>
          <w:lang w:val="en-US"/>
        </w:rPr>
        <w:t xml:space="preserve">Water supplies should be tested periodically;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numPr>
          <w:ilvl w:val="0"/>
          <w:numId w:val="5"/>
        </w:numPr>
        <w:ind w:right="2" w:hanging="360"/>
        <w:rPr>
          <w:lang w:val="en-US"/>
        </w:rPr>
      </w:pPr>
      <w:r w:rsidRPr="00AD7348">
        <w:rPr>
          <w:lang w:val="en-US"/>
        </w:rPr>
        <w:t xml:space="preserve">It may be necessary to move the fire brigade inlet point to rising mains as work progresses. </w:t>
      </w:r>
    </w:p>
    <w:p w:rsidR="00294060" w:rsidRPr="00AD7348" w:rsidRDefault="00AD7348">
      <w:pPr>
        <w:spacing w:after="0" w:line="259" w:lineRule="auto"/>
        <w:ind w:left="0"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lastRenderedPageBreak/>
        <w:t xml:space="preserve">In the case of large projects and those where the construction is predominantly of combustible materials, following the agreement for water supplies with the fire and rescue service, on-site water flow should be tested and recorded before work commences and thereafter every three months, at which time all valves should be exercised. </w:t>
      </w:r>
    </w:p>
    <w:p w:rsidR="00294060" w:rsidRPr="00AD7348" w:rsidRDefault="00AD7348">
      <w:pPr>
        <w:spacing w:after="0" w:line="259" w:lineRule="auto"/>
        <w:ind w:left="3"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Should water supplies fall short of the pre-determined requirements at any time on large projects and those where the construction is predominantly of combustible materials, no hot work shall be undertaken until adequate flows have been </w:t>
      </w:r>
      <w:proofErr w:type="gramStart"/>
      <w:r w:rsidRPr="00AD7348">
        <w:rPr>
          <w:lang w:val="en-US"/>
        </w:rPr>
        <w:t>restored.</w:t>
      </w:r>
      <w:proofErr w:type="gramEnd"/>
      <w:r w:rsidRPr="00AD7348">
        <w:rPr>
          <w:lang w:val="en-US"/>
        </w:rPr>
        <w:t xml:space="preserve"> </w:t>
      </w:r>
    </w:p>
    <w:p w:rsidR="00294060" w:rsidRPr="00AD7348" w:rsidRDefault="00AD7348">
      <w:pPr>
        <w:spacing w:after="0" w:line="259" w:lineRule="auto"/>
        <w:ind w:left="3" w:right="0" w:firstLine="0"/>
        <w:rPr>
          <w:lang w:val="en-US"/>
        </w:rPr>
      </w:pPr>
      <w:r w:rsidRPr="00AD7348">
        <w:rPr>
          <w:lang w:val="en-US"/>
        </w:rPr>
        <w:t xml:space="preserve"> </w:t>
      </w:r>
    </w:p>
    <w:p w:rsidR="00294060" w:rsidRPr="00AD7348" w:rsidRDefault="00AD7348">
      <w:pPr>
        <w:spacing w:after="467"/>
        <w:ind w:left="-2" w:right="2"/>
        <w:rPr>
          <w:lang w:val="en-US"/>
        </w:rPr>
      </w:pPr>
      <w:r w:rsidRPr="00AD7348">
        <w:rPr>
          <w:lang w:val="en-US"/>
        </w:rPr>
        <w:t xml:space="preserve">All hydrants must </w:t>
      </w:r>
      <w:proofErr w:type="gramStart"/>
      <w:r w:rsidRPr="00AD7348">
        <w:rPr>
          <w:lang w:val="en-US"/>
        </w:rPr>
        <w:t>be kept</w:t>
      </w:r>
      <w:proofErr w:type="gramEnd"/>
      <w:r w:rsidRPr="00AD7348">
        <w:rPr>
          <w:lang w:val="en-US"/>
        </w:rPr>
        <w:t xml:space="preserve"> clear of obstructions and be suitably marked. </w:t>
      </w:r>
    </w:p>
    <w:p w:rsidR="00294060" w:rsidRDefault="00AD7348">
      <w:pPr>
        <w:pStyle w:val="Ttulo2"/>
        <w:ind w:left="708" w:hanging="720"/>
      </w:pPr>
      <w:bookmarkStart w:id="7" w:name="_Toc19594"/>
      <w:r>
        <w:t xml:space="preserve">Fire </w:t>
      </w:r>
      <w:proofErr w:type="spellStart"/>
      <w:r>
        <w:t>brigade</w:t>
      </w:r>
      <w:proofErr w:type="spellEnd"/>
      <w:r>
        <w:t xml:space="preserve"> </w:t>
      </w:r>
      <w:proofErr w:type="spellStart"/>
      <w:r>
        <w:t>access</w:t>
      </w:r>
      <w:proofErr w:type="spellEnd"/>
      <w:r>
        <w:t xml:space="preserve"> </w:t>
      </w:r>
      <w:bookmarkEnd w:id="7"/>
    </w:p>
    <w:p w:rsidR="00294060" w:rsidRPr="00AD7348" w:rsidRDefault="00AD7348">
      <w:pPr>
        <w:ind w:left="-2" w:right="2"/>
        <w:rPr>
          <w:lang w:val="en-US"/>
        </w:rPr>
      </w:pPr>
      <w:r w:rsidRPr="00AD7348">
        <w:rPr>
          <w:lang w:val="en-US"/>
        </w:rPr>
        <w:t xml:space="preserve">Fire brigade access routes to the site and buildings must be maintained clear and unobstructed at all times. </w:t>
      </w:r>
    </w:p>
    <w:p w:rsidR="00294060" w:rsidRPr="00AD7348" w:rsidRDefault="00AD7348">
      <w:pPr>
        <w:spacing w:after="0" w:line="259" w:lineRule="auto"/>
        <w:ind w:left="3" w:right="0" w:firstLine="0"/>
        <w:rPr>
          <w:lang w:val="en-US"/>
        </w:rPr>
      </w:pPr>
      <w:r w:rsidRPr="00AD7348">
        <w:rPr>
          <w:lang w:val="en-US"/>
        </w:rPr>
        <w:t xml:space="preserve"> </w:t>
      </w:r>
    </w:p>
    <w:p w:rsidR="00294060" w:rsidRPr="00AD7348" w:rsidRDefault="00AD7348">
      <w:pPr>
        <w:spacing w:after="492"/>
        <w:ind w:left="-2" w:right="2"/>
        <w:rPr>
          <w:lang w:val="en-US"/>
        </w:rPr>
      </w:pPr>
      <w:r w:rsidRPr="00AD7348">
        <w:rPr>
          <w:lang w:val="en-US"/>
        </w:rPr>
        <w:t xml:space="preserve">Significant changes to the access to the site </w:t>
      </w:r>
      <w:proofErr w:type="gramStart"/>
      <w:r w:rsidRPr="00AD7348">
        <w:rPr>
          <w:lang w:val="en-US"/>
        </w:rPr>
        <w:t>should be discussed</w:t>
      </w:r>
      <w:proofErr w:type="gramEnd"/>
      <w:r w:rsidRPr="00AD7348">
        <w:rPr>
          <w:lang w:val="en-US"/>
        </w:rPr>
        <w:t xml:space="preserve"> with the fire brigade before being implemented </w:t>
      </w:r>
    </w:p>
    <w:p w:rsidR="00294060" w:rsidRDefault="00AD7348">
      <w:pPr>
        <w:pStyle w:val="Ttulo1"/>
        <w:ind w:left="347" w:hanging="360"/>
      </w:pPr>
      <w:bookmarkStart w:id="8" w:name="_Toc19595"/>
      <w:proofErr w:type="spellStart"/>
      <w:r>
        <w:t>Emergency</w:t>
      </w:r>
      <w:proofErr w:type="spellEnd"/>
      <w:r>
        <w:t xml:space="preserve"> </w:t>
      </w:r>
      <w:proofErr w:type="spellStart"/>
      <w:r>
        <w:t>procedures</w:t>
      </w:r>
      <w:proofErr w:type="spellEnd"/>
      <w:r>
        <w:t xml:space="preserve"> </w:t>
      </w:r>
      <w:bookmarkEnd w:id="8"/>
    </w:p>
    <w:p w:rsidR="00294060" w:rsidRDefault="00AD7348">
      <w:pPr>
        <w:ind w:left="-2" w:right="2"/>
      </w:pPr>
      <w:r w:rsidRPr="00AD7348">
        <w:rPr>
          <w:lang w:val="en-US"/>
        </w:rPr>
        <w:t xml:space="preserve">On all </w:t>
      </w:r>
      <w:proofErr w:type="gramStart"/>
      <w:r w:rsidRPr="00AD7348">
        <w:rPr>
          <w:lang w:val="en-US"/>
        </w:rPr>
        <w:t>sites</w:t>
      </w:r>
      <w:proofErr w:type="gramEnd"/>
      <w:r w:rsidRPr="00AD7348">
        <w:rPr>
          <w:lang w:val="en-US"/>
        </w:rPr>
        <w:t xml:space="preserve"> a means of giving warning of fire must be established. </w:t>
      </w:r>
      <w:r>
        <w:t xml:space="preserve">Manual </w:t>
      </w:r>
      <w:proofErr w:type="spellStart"/>
      <w:r>
        <w:t>devices</w:t>
      </w:r>
      <w:proofErr w:type="spellEnd"/>
      <w:r>
        <w:t xml:space="preserve"> </w:t>
      </w:r>
      <w:proofErr w:type="spellStart"/>
      <w:r>
        <w:t>may</w:t>
      </w:r>
      <w:proofErr w:type="spellEnd"/>
      <w:r>
        <w:t xml:space="preserve"> be </w:t>
      </w:r>
      <w:proofErr w:type="spellStart"/>
      <w:r>
        <w:t>utilised</w:t>
      </w:r>
      <w:proofErr w:type="spellEnd"/>
      <w:r>
        <w:t xml:space="preserve"> </w:t>
      </w:r>
      <w:proofErr w:type="spellStart"/>
      <w:r>
        <w:t>provided</w:t>
      </w:r>
      <w:proofErr w:type="spellEnd"/>
      <w:r>
        <w:t xml:space="preserve"> </w:t>
      </w:r>
      <w:proofErr w:type="spellStart"/>
      <w:r>
        <w:t>that</w:t>
      </w:r>
      <w:proofErr w:type="spellEnd"/>
      <w:r>
        <w:t xml:space="preserve">: </w:t>
      </w:r>
    </w:p>
    <w:p w:rsidR="00294060" w:rsidRDefault="00AD7348">
      <w:pPr>
        <w:spacing w:after="0" w:line="259" w:lineRule="auto"/>
        <w:ind w:left="2" w:right="0" w:firstLine="0"/>
      </w:pPr>
      <w:r>
        <w:t xml:space="preserve"> </w:t>
      </w:r>
    </w:p>
    <w:p w:rsidR="00294060" w:rsidRPr="00AD7348" w:rsidRDefault="00AD7348">
      <w:pPr>
        <w:numPr>
          <w:ilvl w:val="0"/>
          <w:numId w:val="6"/>
        </w:numPr>
        <w:ind w:right="2" w:hanging="360"/>
        <w:rPr>
          <w:lang w:val="en-US"/>
        </w:rPr>
      </w:pPr>
      <w:r w:rsidRPr="00AD7348">
        <w:rPr>
          <w:lang w:val="en-US"/>
        </w:rPr>
        <w:t xml:space="preserve">they are clearly audible above background noises in all areas;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6"/>
        </w:numPr>
        <w:ind w:right="2" w:hanging="360"/>
        <w:rPr>
          <w:lang w:val="en-US"/>
        </w:rPr>
      </w:pPr>
      <w:r w:rsidRPr="00AD7348">
        <w:rPr>
          <w:lang w:val="en-US"/>
        </w:rPr>
        <w:t xml:space="preserve">they are distinctly different from any other warning devices on site and can be readily identified as being a fire alarm;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6"/>
        </w:numPr>
        <w:ind w:right="2" w:hanging="360"/>
        <w:rPr>
          <w:lang w:val="en-US"/>
        </w:rPr>
      </w:pPr>
      <w:proofErr w:type="gramStart"/>
      <w:r w:rsidRPr="00AD7348">
        <w:rPr>
          <w:lang w:val="en-US"/>
        </w:rPr>
        <w:t>there</w:t>
      </w:r>
      <w:proofErr w:type="gramEnd"/>
      <w:r w:rsidRPr="00AD7348">
        <w:rPr>
          <w:lang w:val="en-US"/>
        </w:rPr>
        <w:t xml:space="preserve"> are multiple provisions of these devices to ensure that they can be accessed at all times.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Written emergency procedures </w:t>
      </w:r>
      <w:proofErr w:type="gramStart"/>
      <w:r w:rsidRPr="00AD7348">
        <w:rPr>
          <w:lang w:val="en-US"/>
        </w:rPr>
        <w:t>must be displayed in prominent locations and given to all employees on site</w:t>
      </w:r>
      <w:proofErr w:type="gramEnd"/>
      <w:r w:rsidRPr="00AD7348">
        <w:rPr>
          <w:lang w:val="en-US"/>
        </w:rPr>
        <w:t xml:space="preserv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Nominated personnel such as the security guards </w:t>
      </w:r>
      <w:proofErr w:type="gramStart"/>
      <w:r w:rsidRPr="00AD7348">
        <w:rPr>
          <w:lang w:val="en-US"/>
        </w:rPr>
        <w:t>must be briefed</w:t>
      </w:r>
      <w:proofErr w:type="gramEnd"/>
      <w:r w:rsidRPr="00AD7348">
        <w:rPr>
          <w:lang w:val="en-US"/>
        </w:rPr>
        <w:t xml:space="preserve"> to open gates or barriers and provide ready access to the site for the fire brigade in the event of an emergency or their other visits to the site.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Clear signs </w:t>
      </w:r>
      <w:proofErr w:type="gramStart"/>
      <w:r w:rsidRPr="00AD7348">
        <w:rPr>
          <w:lang w:val="en-US"/>
        </w:rPr>
        <w:t>must be provided and maintained in prominent positions indicating the locations of fire brigade access routes, escape routes, positions of dry riser inlets and the fire extinguishers provided for use by trained staff</w:t>
      </w:r>
      <w:proofErr w:type="gramEnd"/>
      <w:r w:rsidRPr="00AD7348">
        <w:rPr>
          <w:lang w:val="en-US"/>
        </w:rPr>
        <w:t xml:space="preserve">. Signs </w:t>
      </w:r>
      <w:proofErr w:type="gramStart"/>
      <w:r w:rsidRPr="00AD7348">
        <w:rPr>
          <w:lang w:val="en-US"/>
        </w:rPr>
        <w:t>should be reviewed regularly and replaced or repositioned as necessary</w:t>
      </w:r>
      <w:proofErr w:type="gramEnd"/>
      <w:r w:rsidRPr="00AD7348">
        <w:rPr>
          <w:lang w:val="en-US"/>
        </w:rPr>
        <w:t xml:space="preserve">. </w:t>
      </w:r>
    </w:p>
    <w:p w:rsidR="00294060" w:rsidRPr="00AD7348" w:rsidRDefault="00294060">
      <w:pPr>
        <w:rPr>
          <w:lang w:val="en-US"/>
        </w:rPr>
        <w:sectPr w:rsidR="00294060" w:rsidRPr="00AD7348" w:rsidSect="00AD7348">
          <w:headerReference w:type="even" r:id="rId27"/>
          <w:headerReference w:type="default" r:id="rId28"/>
          <w:footerReference w:type="even" r:id="rId29"/>
          <w:footerReference w:type="default" r:id="rId30"/>
          <w:headerReference w:type="first" r:id="rId31"/>
          <w:footerReference w:type="first" r:id="rId32"/>
          <w:pgSz w:w="11904" w:h="16840"/>
          <w:pgMar w:top="2552" w:right="866" w:bottom="1134" w:left="1416" w:header="993" w:footer="912" w:gutter="0"/>
          <w:cols w:space="720"/>
        </w:sectPr>
      </w:pPr>
    </w:p>
    <w:p w:rsidR="00294060" w:rsidRPr="00AD7348" w:rsidRDefault="00AD7348">
      <w:pPr>
        <w:spacing w:after="493"/>
        <w:ind w:left="-2" w:right="2"/>
        <w:rPr>
          <w:lang w:val="en-US"/>
        </w:rPr>
      </w:pPr>
      <w:r w:rsidRPr="00AD7348">
        <w:rPr>
          <w:lang w:val="en-US"/>
        </w:rPr>
        <w:lastRenderedPageBreak/>
        <w:t xml:space="preserve">In the event of a fire, contractors should determine that all of their personnel on site </w:t>
      </w:r>
      <w:proofErr w:type="gramStart"/>
      <w:r w:rsidRPr="00AD7348">
        <w:rPr>
          <w:lang w:val="en-US"/>
        </w:rPr>
        <w:t>have been accounted for</w:t>
      </w:r>
      <w:proofErr w:type="gramEnd"/>
      <w:r w:rsidRPr="00AD7348">
        <w:rPr>
          <w:lang w:val="en-US"/>
        </w:rPr>
        <w:t xml:space="preserve"> and pass this information to site security staff at the earliest opportunity. </w:t>
      </w:r>
    </w:p>
    <w:p w:rsidR="00294060" w:rsidRDefault="00AD7348">
      <w:pPr>
        <w:pStyle w:val="Ttulo1"/>
        <w:ind w:left="347" w:hanging="360"/>
      </w:pPr>
      <w:bookmarkStart w:id="9" w:name="_Toc19596"/>
      <w:r>
        <w:t xml:space="preserve">Fire </w:t>
      </w:r>
      <w:proofErr w:type="spellStart"/>
      <w:r>
        <w:t>protection</w:t>
      </w:r>
      <w:proofErr w:type="spellEnd"/>
      <w:r>
        <w:t xml:space="preserve"> </w:t>
      </w:r>
      <w:bookmarkEnd w:id="9"/>
    </w:p>
    <w:p w:rsidR="00294060" w:rsidRPr="00AD7348" w:rsidRDefault="00AD7348">
      <w:pPr>
        <w:ind w:left="-2" w:right="2"/>
        <w:rPr>
          <w:lang w:val="en-US"/>
        </w:rPr>
      </w:pPr>
      <w:r w:rsidRPr="00AD7348">
        <w:rPr>
          <w:lang w:val="en-US"/>
        </w:rPr>
        <w:t xml:space="preserve">The contractor should ensure that the project is designed and planned in sequence to achieve the installation and operation of the following as early as possible and economically reasonable in all cases where they are to be provided: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7"/>
        </w:numPr>
        <w:ind w:right="2" w:hanging="360"/>
        <w:rPr>
          <w:lang w:val="en-US"/>
        </w:rPr>
      </w:pPr>
      <w:r w:rsidRPr="00AD7348">
        <w:rPr>
          <w:lang w:val="en-US"/>
        </w:rPr>
        <w:t xml:space="preserve">permanent fire escape stairs, including compartment walls; </w:t>
      </w:r>
    </w:p>
    <w:p w:rsidR="00294060" w:rsidRPr="00AD7348" w:rsidRDefault="00AD7348">
      <w:pPr>
        <w:spacing w:after="0" w:line="259" w:lineRule="auto"/>
        <w:ind w:left="2" w:right="0" w:firstLine="0"/>
        <w:rPr>
          <w:sz w:val="18"/>
          <w:lang w:val="en-US"/>
        </w:rPr>
      </w:pPr>
      <w:r w:rsidRPr="00AD7348">
        <w:rPr>
          <w:sz w:val="18"/>
          <w:lang w:val="en-US"/>
        </w:rPr>
        <w:t xml:space="preserve"> </w:t>
      </w:r>
    </w:p>
    <w:p w:rsidR="00294060" w:rsidRPr="00AD7348" w:rsidRDefault="00AD7348">
      <w:pPr>
        <w:numPr>
          <w:ilvl w:val="0"/>
          <w:numId w:val="7"/>
        </w:numPr>
        <w:ind w:right="2" w:hanging="360"/>
        <w:rPr>
          <w:lang w:val="en-US"/>
        </w:rPr>
      </w:pPr>
      <w:r w:rsidRPr="00AD7348">
        <w:rPr>
          <w:lang w:val="en-US"/>
        </w:rPr>
        <w:t xml:space="preserve">fire compartments within the building under construction, including the installation of fire doors, and the provision of temporary fire stopping to prevent the passage of heat and smoke; </w:t>
      </w:r>
    </w:p>
    <w:p w:rsidR="00294060" w:rsidRPr="00AD7348" w:rsidRDefault="00AD7348" w:rsidP="00AD7348">
      <w:pPr>
        <w:spacing w:after="0" w:line="259" w:lineRule="auto"/>
        <w:ind w:left="2" w:right="0" w:firstLine="0"/>
        <w:rPr>
          <w:sz w:val="18"/>
          <w:lang w:val="en-US"/>
        </w:rPr>
      </w:pPr>
      <w:r w:rsidRPr="00AD7348">
        <w:rPr>
          <w:sz w:val="18"/>
          <w:lang w:val="en-US"/>
        </w:rPr>
        <w:t xml:space="preserve"> </w:t>
      </w:r>
    </w:p>
    <w:p w:rsidR="00294060" w:rsidRPr="00AD7348" w:rsidRDefault="00AD7348">
      <w:pPr>
        <w:numPr>
          <w:ilvl w:val="0"/>
          <w:numId w:val="7"/>
        </w:numPr>
        <w:ind w:right="2" w:hanging="360"/>
        <w:rPr>
          <w:lang w:val="en-US"/>
        </w:rPr>
      </w:pPr>
      <w:r w:rsidRPr="00AD7348">
        <w:rPr>
          <w:lang w:val="en-US"/>
        </w:rPr>
        <w:t xml:space="preserve">fire protective materials to structural steelwork; </w:t>
      </w:r>
    </w:p>
    <w:p w:rsidR="00294060" w:rsidRPr="00AD7348" w:rsidRDefault="00AD7348" w:rsidP="00AD7348">
      <w:pPr>
        <w:spacing w:after="0" w:line="259" w:lineRule="auto"/>
        <w:ind w:left="2" w:right="0" w:firstLine="0"/>
        <w:rPr>
          <w:sz w:val="18"/>
          <w:lang w:val="en-US"/>
        </w:rPr>
      </w:pPr>
      <w:r w:rsidRPr="00AD7348">
        <w:rPr>
          <w:sz w:val="18"/>
          <w:lang w:val="en-US"/>
        </w:rPr>
        <w:t xml:space="preserve"> </w:t>
      </w:r>
    </w:p>
    <w:p w:rsidR="00294060" w:rsidRDefault="00AD7348">
      <w:pPr>
        <w:numPr>
          <w:ilvl w:val="0"/>
          <w:numId w:val="7"/>
        </w:numPr>
        <w:ind w:right="2" w:hanging="360"/>
      </w:pPr>
      <w:proofErr w:type="spellStart"/>
      <w:r>
        <w:t>planned</w:t>
      </w:r>
      <w:proofErr w:type="spellEnd"/>
      <w:r>
        <w:t xml:space="preserve"> </w:t>
      </w:r>
      <w:proofErr w:type="spellStart"/>
      <w:r>
        <w:t>fire</w:t>
      </w:r>
      <w:proofErr w:type="spellEnd"/>
      <w:r>
        <w:t xml:space="preserve"> </w:t>
      </w:r>
      <w:proofErr w:type="spellStart"/>
      <w:r>
        <w:t>fighting</w:t>
      </w:r>
      <w:proofErr w:type="spellEnd"/>
      <w:r>
        <w:t xml:space="preserve"> </w:t>
      </w:r>
      <w:proofErr w:type="spellStart"/>
      <w:r>
        <w:t>shafts</w:t>
      </w:r>
      <w:proofErr w:type="spellEnd"/>
      <w:r>
        <w:t xml:space="preserve">; </w:t>
      </w:r>
    </w:p>
    <w:p w:rsidR="00294060" w:rsidRPr="00AD7348" w:rsidRDefault="00AD7348" w:rsidP="00AD7348">
      <w:pPr>
        <w:spacing w:after="0" w:line="259" w:lineRule="auto"/>
        <w:ind w:left="2" w:right="0" w:firstLine="0"/>
        <w:rPr>
          <w:sz w:val="18"/>
          <w:lang w:val="en-US"/>
        </w:rPr>
      </w:pPr>
      <w:r w:rsidRPr="00AD7348">
        <w:rPr>
          <w:sz w:val="18"/>
          <w:lang w:val="en-US"/>
        </w:rPr>
        <w:t xml:space="preserve"> </w:t>
      </w:r>
    </w:p>
    <w:p w:rsidR="00294060" w:rsidRDefault="00AD7348">
      <w:pPr>
        <w:numPr>
          <w:ilvl w:val="0"/>
          <w:numId w:val="7"/>
        </w:numPr>
        <w:ind w:right="2" w:hanging="360"/>
      </w:pPr>
      <w:proofErr w:type="spellStart"/>
      <w:r>
        <w:t>lightning</w:t>
      </w:r>
      <w:proofErr w:type="spellEnd"/>
      <w:r>
        <w:t xml:space="preserve"> </w:t>
      </w:r>
      <w:proofErr w:type="spellStart"/>
      <w:r>
        <w:t>conductors</w:t>
      </w:r>
      <w:proofErr w:type="spellEnd"/>
      <w:r>
        <w:t xml:space="preserve">; </w:t>
      </w:r>
    </w:p>
    <w:p w:rsidR="00294060" w:rsidRPr="00AD7348" w:rsidRDefault="00AD7348" w:rsidP="00AD7348">
      <w:pPr>
        <w:spacing w:after="0" w:line="259" w:lineRule="auto"/>
        <w:ind w:left="2" w:right="0" w:firstLine="0"/>
        <w:rPr>
          <w:sz w:val="18"/>
          <w:lang w:val="en-US"/>
        </w:rPr>
      </w:pPr>
      <w:r w:rsidRPr="00AD7348">
        <w:rPr>
          <w:sz w:val="18"/>
          <w:lang w:val="en-US"/>
        </w:rPr>
        <w:t xml:space="preserve"> </w:t>
      </w:r>
    </w:p>
    <w:p w:rsidR="00294060" w:rsidRDefault="00AD7348">
      <w:pPr>
        <w:numPr>
          <w:ilvl w:val="0"/>
          <w:numId w:val="7"/>
        </w:numPr>
        <w:ind w:right="2" w:hanging="360"/>
      </w:pPr>
      <w:proofErr w:type="spellStart"/>
      <w:r>
        <w:t>automatic</w:t>
      </w:r>
      <w:proofErr w:type="spellEnd"/>
      <w:r>
        <w:t xml:space="preserve"> </w:t>
      </w:r>
      <w:proofErr w:type="spellStart"/>
      <w:r>
        <w:t>fire</w:t>
      </w:r>
      <w:proofErr w:type="spellEnd"/>
      <w:r>
        <w:t xml:space="preserve"> </w:t>
      </w:r>
      <w:proofErr w:type="spellStart"/>
      <w:r>
        <w:t>detection</w:t>
      </w:r>
      <w:proofErr w:type="spellEnd"/>
      <w:r>
        <w:t xml:space="preserve"> </w:t>
      </w:r>
      <w:proofErr w:type="spellStart"/>
      <w:r>
        <w:t>systems</w:t>
      </w:r>
      <w:proofErr w:type="spellEnd"/>
      <w:r>
        <w:t xml:space="preserve">; </w:t>
      </w:r>
    </w:p>
    <w:p w:rsidR="00294060" w:rsidRPr="00AD7348" w:rsidRDefault="00AD7348" w:rsidP="00AD7348">
      <w:pPr>
        <w:spacing w:after="0" w:line="259" w:lineRule="auto"/>
        <w:ind w:left="2" w:right="0" w:firstLine="0"/>
        <w:rPr>
          <w:sz w:val="18"/>
          <w:lang w:val="en-US"/>
        </w:rPr>
      </w:pPr>
      <w:r w:rsidRPr="00AD7348">
        <w:rPr>
          <w:sz w:val="18"/>
          <w:lang w:val="en-US"/>
        </w:rPr>
        <w:t xml:space="preserve"> </w:t>
      </w:r>
    </w:p>
    <w:p w:rsidR="00294060" w:rsidRPr="00AD7348" w:rsidRDefault="00AD7348">
      <w:pPr>
        <w:numPr>
          <w:ilvl w:val="0"/>
          <w:numId w:val="7"/>
        </w:numPr>
        <w:ind w:right="2" w:hanging="360"/>
        <w:rPr>
          <w:lang w:val="en-US"/>
        </w:rPr>
      </w:pPr>
      <w:r w:rsidRPr="00AD7348">
        <w:rPr>
          <w:lang w:val="en-US"/>
        </w:rPr>
        <w:t xml:space="preserve">automatic sprinkler and other fixed </w:t>
      </w:r>
      <w:proofErr w:type="spellStart"/>
      <w:r w:rsidRPr="00AD7348">
        <w:rPr>
          <w:lang w:val="en-US"/>
        </w:rPr>
        <w:t>fire fighting</w:t>
      </w:r>
      <w:proofErr w:type="spellEnd"/>
      <w:r w:rsidRPr="00AD7348">
        <w:rPr>
          <w:lang w:val="en-US"/>
        </w:rPr>
        <w:t xml:space="preserve"> installations; </w:t>
      </w:r>
    </w:p>
    <w:p w:rsidR="00294060" w:rsidRPr="00AD7348" w:rsidRDefault="00AD7348" w:rsidP="00AD7348">
      <w:pPr>
        <w:spacing w:after="0" w:line="259" w:lineRule="auto"/>
        <w:ind w:left="2" w:right="0" w:firstLine="0"/>
        <w:rPr>
          <w:sz w:val="18"/>
          <w:lang w:val="en-US"/>
        </w:rPr>
      </w:pPr>
      <w:r w:rsidRPr="00AD7348">
        <w:rPr>
          <w:sz w:val="18"/>
          <w:lang w:val="en-US"/>
        </w:rPr>
        <w:t xml:space="preserve"> </w:t>
      </w:r>
    </w:p>
    <w:p w:rsidR="00294060" w:rsidRPr="00AD7348" w:rsidRDefault="00AD7348">
      <w:pPr>
        <w:numPr>
          <w:ilvl w:val="0"/>
          <w:numId w:val="7"/>
        </w:numPr>
        <w:ind w:right="2" w:hanging="360"/>
        <w:rPr>
          <w:lang w:val="en-US"/>
        </w:rPr>
      </w:pPr>
      <w:proofErr w:type="gramStart"/>
      <w:r w:rsidRPr="00AD7348">
        <w:rPr>
          <w:lang w:val="en-US"/>
        </w:rPr>
        <w:t>automatic</w:t>
      </w:r>
      <w:proofErr w:type="gramEnd"/>
      <w:r w:rsidRPr="00AD7348">
        <w:rPr>
          <w:lang w:val="en-US"/>
        </w:rPr>
        <w:t xml:space="preserve"> fire detection and extinguishing systems, where these are to be installed to protect large or costly items of equipment or plant.  </w:t>
      </w:r>
    </w:p>
    <w:p w:rsidR="00294060" w:rsidRPr="00AD7348" w:rsidRDefault="00AD7348" w:rsidP="00AD7348">
      <w:pPr>
        <w:spacing w:after="0" w:line="259" w:lineRule="auto"/>
        <w:ind w:left="2" w:right="0" w:firstLine="0"/>
        <w:rPr>
          <w:sz w:val="18"/>
          <w:lang w:val="en-US"/>
        </w:rPr>
      </w:pPr>
      <w:r w:rsidRPr="00AD7348">
        <w:rPr>
          <w:sz w:val="18"/>
          <w:lang w:val="en-US"/>
        </w:rPr>
        <w:t xml:space="preserve"> </w:t>
      </w:r>
    </w:p>
    <w:p w:rsidR="00294060" w:rsidRPr="00AD7348" w:rsidRDefault="00AD7348">
      <w:pPr>
        <w:ind w:left="-2" w:right="2"/>
        <w:rPr>
          <w:lang w:val="en-US"/>
        </w:rPr>
      </w:pPr>
      <w:r w:rsidRPr="00AD7348">
        <w:rPr>
          <w:lang w:val="en-US"/>
        </w:rPr>
        <w:t xml:space="preserve">To protect distribution panels and items of electrical equipment, appropriate extinguishers (such as those containing carbon dioxide) </w:t>
      </w:r>
      <w:proofErr w:type="gramStart"/>
      <w:r w:rsidRPr="00AD7348">
        <w:rPr>
          <w:lang w:val="en-US"/>
        </w:rPr>
        <w:t>must be provided</w:t>
      </w:r>
      <w:proofErr w:type="gramEnd"/>
      <w:r w:rsidRPr="00AD7348">
        <w:rPr>
          <w:lang w:val="en-US"/>
        </w:rPr>
        <w:t xml:space="preserve"> close to the equipment concerned. </w:t>
      </w:r>
    </w:p>
    <w:p w:rsidR="00294060" w:rsidRPr="00AD7348" w:rsidRDefault="00AD7348">
      <w:pPr>
        <w:spacing w:after="0" w:line="259" w:lineRule="auto"/>
        <w:ind w:left="0"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At the end of each working day or </w:t>
      </w:r>
      <w:proofErr w:type="gramStart"/>
      <w:r w:rsidRPr="00AD7348">
        <w:rPr>
          <w:lang w:val="en-US"/>
        </w:rPr>
        <w:t>shift</w:t>
      </w:r>
      <w:proofErr w:type="gramEnd"/>
      <w:r w:rsidRPr="00AD7348">
        <w:rPr>
          <w:lang w:val="en-US"/>
        </w:rPr>
        <w:t xml:space="preserve"> a fire check must be undertaken, particularly in areas where hot work has been undertaken.  Where </w:t>
      </w:r>
      <w:proofErr w:type="gramStart"/>
      <w:r w:rsidRPr="00AD7348">
        <w:rPr>
          <w:lang w:val="en-US"/>
        </w:rPr>
        <w:t>24 hour</w:t>
      </w:r>
      <w:proofErr w:type="gramEnd"/>
      <w:r w:rsidRPr="00AD7348">
        <w:rPr>
          <w:lang w:val="en-US"/>
        </w:rPr>
        <w:t xml:space="preserve"> security is provided, fire checks should be undertaken throughout the night, during holiday periods and at weekends. </w:t>
      </w:r>
    </w:p>
    <w:p w:rsidR="00294060" w:rsidRPr="00AD7348" w:rsidRDefault="00AD7348">
      <w:pPr>
        <w:spacing w:after="0" w:line="259" w:lineRule="auto"/>
        <w:ind w:left="0"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Costly equipment such as large items of plant </w:t>
      </w:r>
      <w:proofErr w:type="gramStart"/>
      <w:r w:rsidRPr="00AD7348">
        <w:rPr>
          <w:lang w:val="en-US"/>
        </w:rPr>
        <w:t>should not be installed</w:t>
      </w:r>
      <w:proofErr w:type="gramEnd"/>
      <w:r w:rsidRPr="00AD7348">
        <w:rPr>
          <w:lang w:val="en-US"/>
        </w:rPr>
        <w:t xml:space="preserve"> until the fire protection systems have been commissioned. </w:t>
      </w:r>
    </w:p>
    <w:p w:rsidR="00294060" w:rsidRPr="00AD7348" w:rsidRDefault="00AD7348">
      <w:pPr>
        <w:spacing w:after="0" w:line="259" w:lineRule="auto"/>
        <w:ind w:left="0"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When finished surfaces, fittings or expensive items of plant and machinery are to </w:t>
      </w:r>
      <w:proofErr w:type="gramStart"/>
      <w:r w:rsidRPr="00AD7348">
        <w:rPr>
          <w:lang w:val="en-US"/>
        </w:rPr>
        <w:t>be temporarily protected</w:t>
      </w:r>
      <w:proofErr w:type="gramEnd"/>
      <w:r w:rsidRPr="00AD7348">
        <w:rPr>
          <w:lang w:val="en-US"/>
        </w:rPr>
        <w:t xml:space="preserve"> during construction or refurbishment then care should be taken to select a protective covering material that will not contribute to the fire load or the potential for fire growth and spread. </w:t>
      </w:r>
    </w:p>
    <w:p w:rsidR="00294060" w:rsidRPr="00AD7348" w:rsidRDefault="00AD7348">
      <w:pPr>
        <w:spacing w:after="0" w:line="259" w:lineRule="auto"/>
        <w:ind w:left="0"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When flexible materials </w:t>
      </w:r>
      <w:proofErr w:type="gramStart"/>
      <w:r w:rsidRPr="00AD7348">
        <w:rPr>
          <w:lang w:val="en-US"/>
        </w:rPr>
        <w:t>are used</w:t>
      </w:r>
      <w:proofErr w:type="gramEnd"/>
      <w:r w:rsidRPr="00AD7348">
        <w:rPr>
          <w:lang w:val="en-US"/>
        </w:rPr>
        <w:t xml:space="preserve"> to clad scaffolding these materials should not contribute to the fire load or the potential for fire growth and spread  </w:t>
      </w:r>
    </w:p>
    <w:p w:rsidR="00294060" w:rsidRPr="00AD7348" w:rsidRDefault="00AD7348">
      <w:pPr>
        <w:ind w:left="-2" w:right="2"/>
        <w:rPr>
          <w:lang w:val="en-US"/>
        </w:rPr>
      </w:pPr>
      <w:r w:rsidRPr="00AD7348">
        <w:rPr>
          <w:lang w:val="en-US"/>
        </w:rPr>
        <w:lastRenderedPageBreak/>
        <w:t xml:space="preserve">Where not controlled by the local authority, occupancy of any part of a building site by tenants </w:t>
      </w:r>
      <w:proofErr w:type="gramStart"/>
      <w:r w:rsidRPr="00AD7348">
        <w:rPr>
          <w:lang w:val="en-US"/>
        </w:rPr>
        <w:t>should not be permitted</w:t>
      </w:r>
      <w:proofErr w:type="gramEnd"/>
      <w:r w:rsidRPr="00AD7348">
        <w:rPr>
          <w:lang w:val="en-US"/>
        </w:rPr>
        <w:t xml:space="preserve"> until all fire protection measures (especially all fire stopping in relevant compartment walls and ceilings) and installations are complete and, where appropriate, have been commissioned.  </w:t>
      </w:r>
    </w:p>
    <w:p w:rsidR="00294060" w:rsidRPr="00AD7348" w:rsidRDefault="00AD7348">
      <w:pPr>
        <w:spacing w:after="0" w:line="259" w:lineRule="auto"/>
        <w:ind w:left="2" w:right="0" w:firstLine="0"/>
        <w:rPr>
          <w:sz w:val="18"/>
          <w:lang w:val="en-US"/>
        </w:rPr>
      </w:pPr>
      <w:r w:rsidRPr="00AD7348">
        <w:rPr>
          <w:sz w:val="18"/>
          <w:lang w:val="en-US"/>
        </w:rPr>
        <w:t xml:space="preserve"> </w:t>
      </w:r>
    </w:p>
    <w:p w:rsidR="00294060" w:rsidRPr="00AD7348" w:rsidRDefault="00AD7348">
      <w:pPr>
        <w:spacing w:after="491"/>
        <w:ind w:left="-2" w:right="2"/>
        <w:rPr>
          <w:lang w:val="en-US"/>
        </w:rPr>
      </w:pPr>
      <w:r w:rsidRPr="00AD7348">
        <w:rPr>
          <w:lang w:val="en-US"/>
        </w:rPr>
        <w:t xml:space="preserve">Construction workers must not live on site. Caravans or similar purpose-built accommodation should </w:t>
      </w:r>
      <w:proofErr w:type="gramStart"/>
      <w:r w:rsidRPr="00AD7348">
        <w:rPr>
          <w:lang w:val="en-US"/>
        </w:rPr>
        <w:t>be separated</w:t>
      </w:r>
      <w:proofErr w:type="gramEnd"/>
      <w:r w:rsidRPr="00AD7348">
        <w:rPr>
          <w:lang w:val="en-US"/>
        </w:rPr>
        <w:t xml:space="preserve"> from the building under construction or refurbishment and be enclosed by a palisade, fence or hoarding such that there is no interconnecting route between the two areas.  </w:t>
      </w:r>
    </w:p>
    <w:p w:rsidR="00294060" w:rsidRDefault="00AD7348">
      <w:pPr>
        <w:pStyle w:val="Ttulo1"/>
        <w:ind w:left="347" w:hanging="360"/>
      </w:pPr>
      <w:bookmarkStart w:id="10" w:name="_Toc19597"/>
      <w:r>
        <w:t xml:space="preserve">Portable </w:t>
      </w:r>
      <w:proofErr w:type="spellStart"/>
      <w:r>
        <w:t>fire</w:t>
      </w:r>
      <w:proofErr w:type="spellEnd"/>
      <w:r>
        <w:t xml:space="preserve"> </w:t>
      </w:r>
      <w:proofErr w:type="spellStart"/>
      <w:r>
        <w:t>extinguishers</w:t>
      </w:r>
      <w:proofErr w:type="spellEnd"/>
      <w:r>
        <w:t xml:space="preserve"> </w:t>
      </w:r>
      <w:bookmarkEnd w:id="10"/>
    </w:p>
    <w:p w:rsidR="00294060" w:rsidRPr="00AD7348" w:rsidRDefault="00AD7348">
      <w:pPr>
        <w:ind w:left="-2" w:right="2"/>
        <w:rPr>
          <w:lang w:val="en-US"/>
        </w:rPr>
      </w:pPr>
      <w:r w:rsidRPr="00AD7348">
        <w:rPr>
          <w:lang w:val="en-US"/>
        </w:rPr>
        <w:t xml:space="preserve">Personnel </w:t>
      </w:r>
      <w:proofErr w:type="gramStart"/>
      <w:r w:rsidRPr="00AD7348">
        <w:rPr>
          <w:lang w:val="en-US"/>
        </w:rPr>
        <w:t>must be sufficiently instructed</w:t>
      </w:r>
      <w:proofErr w:type="gramEnd"/>
      <w:r w:rsidRPr="00AD7348">
        <w:rPr>
          <w:lang w:val="en-US"/>
        </w:rPr>
        <w:t xml:space="preserve"> to be able to use the portable </w:t>
      </w:r>
      <w:proofErr w:type="spellStart"/>
      <w:r w:rsidRPr="00AD7348">
        <w:rPr>
          <w:lang w:val="en-US"/>
        </w:rPr>
        <w:t>fire fighting</w:t>
      </w:r>
      <w:proofErr w:type="spellEnd"/>
      <w:r w:rsidRPr="00AD7348">
        <w:rPr>
          <w:lang w:val="en-US"/>
        </w:rPr>
        <w:t xml:space="preserve"> equipment provided on site. </w:t>
      </w:r>
    </w:p>
    <w:p w:rsidR="00294060" w:rsidRPr="00AD7348" w:rsidRDefault="00AD7348">
      <w:pPr>
        <w:spacing w:after="0" w:line="259" w:lineRule="auto"/>
        <w:ind w:left="2" w:right="0" w:firstLine="0"/>
        <w:rPr>
          <w:sz w:val="18"/>
          <w:lang w:val="en-US"/>
        </w:rPr>
      </w:pPr>
      <w:r w:rsidRPr="00AD7348">
        <w:rPr>
          <w:sz w:val="18"/>
          <w:lang w:val="en-US"/>
        </w:rPr>
        <w:t xml:space="preserve"> </w:t>
      </w:r>
    </w:p>
    <w:p w:rsidR="00294060" w:rsidRPr="00AD7348" w:rsidRDefault="00AD7348">
      <w:pPr>
        <w:ind w:left="-2" w:right="2"/>
        <w:rPr>
          <w:lang w:val="en-US"/>
        </w:rPr>
      </w:pPr>
      <w:r w:rsidRPr="00AD7348">
        <w:rPr>
          <w:lang w:val="en-US"/>
        </w:rPr>
        <w:t xml:space="preserve">There should be an adequate provision of appropriate portable fire extinguishers, approved and certificated by an independent, third-party certification body, in accordance with national standards.  </w:t>
      </w:r>
    </w:p>
    <w:p w:rsidR="00294060" w:rsidRPr="00AD7348" w:rsidRDefault="00AD7348">
      <w:pPr>
        <w:spacing w:after="0" w:line="259" w:lineRule="auto"/>
        <w:ind w:left="2" w:right="0" w:firstLine="0"/>
        <w:rPr>
          <w:sz w:val="18"/>
          <w:lang w:val="en-US"/>
        </w:rPr>
      </w:pPr>
      <w:r w:rsidRPr="00AD7348">
        <w:rPr>
          <w:sz w:val="18"/>
          <w:lang w:val="en-US"/>
        </w:rPr>
        <w:t xml:space="preserve"> </w:t>
      </w:r>
    </w:p>
    <w:p w:rsidR="00294060" w:rsidRPr="00AD7348" w:rsidRDefault="00AD7348">
      <w:pPr>
        <w:ind w:left="-2" w:right="2"/>
        <w:rPr>
          <w:lang w:val="en-US"/>
        </w:rPr>
      </w:pPr>
      <w:r w:rsidRPr="00AD7348">
        <w:rPr>
          <w:lang w:val="en-US"/>
        </w:rPr>
        <w:t xml:space="preserve">Where structures </w:t>
      </w:r>
      <w:proofErr w:type="gramStart"/>
      <w:r w:rsidRPr="00AD7348">
        <w:rPr>
          <w:lang w:val="en-US"/>
        </w:rPr>
        <w:t>are being constructed</w:t>
      </w:r>
      <w:proofErr w:type="gramEnd"/>
      <w:r w:rsidRPr="00AD7348">
        <w:rPr>
          <w:lang w:val="en-US"/>
        </w:rPr>
        <w:t xml:space="preserve"> predominantly of combustible materials, additional portable fire extinguishers must be provided in accordance with a specific fire risk assessment. This assessment </w:t>
      </w:r>
      <w:proofErr w:type="gramStart"/>
      <w:r w:rsidRPr="00AD7348">
        <w:rPr>
          <w:lang w:val="en-US"/>
        </w:rPr>
        <w:t>should be recorded</w:t>
      </w:r>
      <w:proofErr w:type="gramEnd"/>
      <w:r w:rsidRPr="00AD7348">
        <w:rPr>
          <w:lang w:val="en-US"/>
        </w:rPr>
        <w:t xml:space="preserve"> as part of the site fire safety plan. </w:t>
      </w:r>
    </w:p>
    <w:p w:rsidR="00294060" w:rsidRPr="00AD7348" w:rsidRDefault="00AD7348">
      <w:pPr>
        <w:spacing w:after="0" w:line="259" w:lineRule="auto"/>
        <w:ind w:left="2" w:right="0" w:firstLine="0"/>
        <w:rPr>
          <w:sz w:val="18"/>
          <w:lang w:val="en-US"/>
        </w:rPr>
      </w:pPr>
      <w:r w:rsidRPr="00AD7348">
        <w:rPr>
          <w:sz w:val="18"/>
          <w:lang w:val="en-US"/>
        </w:rPr>
        <w:t xml:space="preserve"> </w:t>
      </w:r>
    </w:p>
    <w:p w:rsidR="00294060" w:rsidRPr="00AD7348" w:rsidRDefault="00AD7348">
      <w:pPr>
        <w:ind w:left="-2" w:right="2"/>
        <w:rPr>
          <w:lang w:val="en-US"/>
        </w:rPr>
      </w:pPr>
      <w:r w:rsidRPr="00AD7348">
        <w:rPr>
          <w:lang w:val="en-US"/>
        </w:rPr>
        <w:t xml:space="preserve">Extinguishers must be located in conspicuous positions near exits on each floor. In the </w:t>
      </w:r>
      <w:proofErr w:type="gramStart"/>
      <w:r w:rsidRPr="00AD7348">
        <w:rPr>
          <w:lang w:val="en-US"/>
        </w:rPr>
        <w:t>open</w:t>
      </w:r>
      <w:proofErr w:type="gramEnd"/>
      <w:r w:rsidRPr="00AD7348">
        <w:rPr>
          <w:lang w:val="en-US"/>
        </w:rPr>
        <w:t xml:space="preserve"> they should be suitably protected from the environment and prominently signed ‘FIRE POINT’. </w:t>
      </w:r>
    </w:p>
    <w:p w:rsidR="00294060" w:rsidRPr="00AD7348" w:rsidRDefault="00AD7348">
      <w:pPr>
        <w:spacing w:after="0" w:line="259" w:lineRule="auto"/>
        <w:ind w:left="2" w:right="0" w:firstLine="0"/>
        <w:rPr>
          <w:sz w:val="18"/>
          <w:lang w:val="en-US"/>
        </w:rPr>
      </w:pPr>
      <w:r w:rsidRPr="00AD7348">
        <w:rPr>
          <w:sz w:val="18"/>
          <w:lang w:val="en-US"/>
        </w:rPr>
        <w:t xml:space="preserve"> </w:t>
      </w:r>
    </w:p>
    <w:p w:rsidR="00294060" w:rsidRPr="00AD7348" w:rsidRDefault="00AD7348">
      <w:pPr>
        <w:ind w:left="-2" w:right="2"/>
        <w:rPr>
          <w:lang w:val="en-US"/>
        </w:rPr>
      </w:pPr>
      <w:proofErr w:type="gramStart"/>
      <w:r w:rsidRPr="00AD7348">
        <w:rPr>
          <w:lang w:val="en-US"/>
        </w:rPr>
        <w:t xml:space="preserve">All portable </w:t>
      </w:r>
      <w:proofErr w:type="spellStart"/>
      <w:r w:rsidRPr="00AD7348">
        <w:rPr>
          <w:lang w:val="en-US"/>
        </w:rPr>
        <w:t>fire fighting</w:t>
      </w:r>
      <w:proofErr w:type="spellEnd"/>
      <w:r w:rsidRPr="00AD7348">
        <w:rPr>
          <w:lang w:val="en-US"/>
        </w:rPr>
        <w:t xml:space="preserve"> equipment must be serviced annually by a qualified person in accordance with national standards</w:t>
      </w:r>
      <w:proofErr w:type="gramEnd"/>
      <w:r w:rsidRPr="00AD7348">
        <w:rPr>
          <w:lang w:val="en-US"/>
        </w:rPr>
        <w:t xml:space="preserve"> and the maintenance service date recorded, including marking on the appliances. </w:t>
      </w:r>
    </w:p>
    <w:p w:rsidR="00294060" w:rsidRPr="00AD7348" w:rsidRDefault="00AD7348">
      <w:pPr>
        <w:spacing w:after="0" w:line="259" w:lineRule="auto"/>
        <w:ind w:left="2" w:right="0" w:firstLine="0"/>
        <w:rPr>
          <w:sz w:val="18"/>
          <w:lang w:val="en-US"/>
        </w:rPr>
      </w:pPr>
      <w:r w:rsidRPr="00AD7348">
        <w:rPr>
          <w:sz w:val="18"/>
          <w:lang w:val="en-US"/>
        </w:rPr>
        <w:t xml:space="preserve"> </w:t>
      </w:r>
    </w:p>
    <w:p w:rsidR="00294060" w:rsidRPr="00AD7348" w:rsidRDefault="00AD7348">
      <w:pPr>
        <w:ind w:left="-2" w:right="2"/>
        <w:rPr>
          <w:lang w:val="en-US"/>
        </w:rPr>
      </w:pPr>
      <w:r w:rsidRPr="00AD7348">
        <w:rPr>
          <w:lang w:val="en-US"/>
        </w:rPr>
        <w:t xml:space="preserve">As work progresses, the adequacy of portable </w:t>
      </w:r>
      <w:proofErr w:type="spellStart"/>
      <w:r w:rsidRPr="00AD7348">
        <w:rPr>
          <w:lang w:val="en-US"/>
        </w:rPr>
        <w:t>fire fighting</w:t>
      </w:r>
      <w:proofErr w:type="spellEnd"/>
      <w:r w:rsidRPr="00AD7348">
        <w:rPr>
          <w:lang w:val="en-US"/>
        </w:rPr>
        <w:t xml:space="preserve"> equipment </w:t>
      </w:r>
      <w:proofErr w:type="gramStart"/>
      <w:r w:rsidRPr="00AD7348">
        <w:rPr>
          <w:lang w:val="en-US"/>
        </w:rPr>
        <w:t>must be reviewed</w:t>
      </w:r>
      <w:proofErr w:type="gramEnd"/>
      <w:r w:rsidRPr="00AD7348">
        <w:rPr>
          <w:lang w:val="en-US"/>
        </w:rPr>
        <w:t xml:space="preserve"> as part of the periodic review of the fire risk assessment for the site. </w:t>
      </w:r>
    </w:p>
    <w:p w:rsidR="00294060" w:rsidRPr="00AD7348" w:rsidRDefault="00AD7348">
      <w:pPr>
        <w:spacing w:after="0" w:line="259" w:lineRule="auto"/>
        <w:ind w:left="2" w:right="0" w:firstLine="0"/>
        <w:rPr>
          <w:sz w:val="18"/>
          <w:lang w:val="en-US"/>
        </w:rPr>
      </w:pPr>
      <w:r w:rsidRPr="00AD7348">
        <w:rPr>
          <w:sz w:val="18"/>
          <w:lang w:val="en-US"/>
        </w:rPr>
        <w:t xml:space="preserve"> </w:t>
      </w:r>
    </w:p>
    <w:p w:rsidR="00294060" w:rsidRPr="00AD7348" w:rsidRDefault="00AD7348">
      <w:pPr>
        <w:ind w:left="-2" w:right="2"/>
        <w:rPr>
          <w:lang w:val="en-US"/>
        </w:rPr>
      </w:pPr>
      <w:r w:rsidRPr="00AD7348">
        <w:rPr>
          <w:lang w:val="en-US"/>
        </w:rPr>
        <w:t xml:space="preserve">All </w:t>
      </w:r>
      <w:proofErr w:type="spellStart"/>
      <w:r w:rsidRPr="00AD7348">
        <w:rPr>
          <w:lang w:val="en-US"/>
        </w:rPr>
        <w:t>fire fighting</w:t>
      </w:r>
      <w:proofErr w:type="spellEnd"/>
      <w:r w:rsidRPr="00AD7348">
        <w:rPr>
          <w:lang w:val="en-US"/>
        </w:rPr>
        <w:t xml:space="preserve"> </w:t>
      </w:r>
      <w:proofErr w:type="gramStart"/>
      <w:r w:rsidRPr="00AD7348">
        <w:rPr>
          <w:lang w:val="en-US"/>
        </w:rPr>
        <w:t>equipment which is not designed to come into use automatically</w:t>
      </w:r>
      <w:proofErr w:type="gramEnd"/>
      <w:r w:rsidRPr="00AD7348">
        <w:rPr>
          <w:lang w:val="en-US"/>
        </w:rPr>
        <w:t xml:space="preserve"> must be easily accessible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spacing w:after="490"/>
        <w:ind w:left="-2" w:right="2"/>
        <w:rPr>
          <w:lang w:val="en-US"/>
        </w:rPr>
      </w:pPr>
      <w:r w:rsidRPr="00AD7348">
        <w:rPr>
          <w:lang w:val="en-US"/>
        </w:rPr>
        <w:t xml:space="preserve">Wherever reasonably practicable, ‘ride-on’ </w:t>
      </w:r>
      <w:proofErr w:type="gramStart"/>
      <w:r w:rsidRPr="00AD7348">
        <w:rPr>
          <w:lang w:val="en-US"/>
        </w:rPr>
        <w:t>mechanically-propelled</w:t>
      </w:r>
      <w:proofErr w:type="gramEnd"/>
      <w:r w:rsidRPr="00AD7348">
        <w:rPr>
          <w:lang w:val="en-US"/>
        </w:rPr>
        <w:t xml:space="preserve"> site plant should carry an appropriate fire extinguisher. </w:t>
      </w:r>
    </w:p>
    <w:p w:rsidR="00294060" w:rsidRDefault="00AD7348">
      <w:pPr>
        <w:pStyle w:val="Ttulo1"/>
        <w:ind w:left="347" w:hanging="360"/>
      </w:pPr>
      <w:bookmarkStart w:id="11" w:name="_Toc19598"/>
      <w:proofErr w:type="spellStart"/>
      <w:r>
        <w:t>Site</w:t>
      </w:r>
      <w:proofErr w:type="spellEnd"/>
      <w:r>
        <w:t xml:space="preserve"> </w:t>
      </w:r>
      <w:proofErr w:type="spellStart"/>
      <w:r>
        <w:t>security</w:t>
      </w:r>
      <w:proofErr w:type="spellEnd"/>
      <w:r>
        <w:t xml:space="preserve"> </w:t>
      </w:r>
      <w:proofErr w:type="spellStart"/>
      <w:r>
        <w:t>against</w:t>
      </w:r>
      <w:proofErr w:type="spellEnd"/>
      <w:r>
        <w:t xml:space="preserve"> </w:t>
      </w:r>
      <w:proofErr w:type="spellStart"/>
      <w:r>
        <w:t>arson</w:t>
      </w:r>
      <w:proofErr w:type="spellEnd"/>
      <w:r>
        <w:t xml:space="preserve"> </w:t>
      </w:r>
      <w:bookmarkEnd w:id="11"/>
    </w:p>
    <w:p w:rsidR="00294060" w:rsidRPr="00AD7348" w:rsidRDefault="00AD7348">
      <w:pPr>
        <w:ind w:left="-2" w:right="2"/>
        <w:rPr>
          <w:lang w:val="en-US"/>
        </w:rPr>
      </w:pPr>
      <w:r w:rsidRPr="00AD7348">
        <w:rPr>
          <w:lang w:val="en-US"/>
        </w:rPr>
        <w:t xml:space="preserve">Arson protection should be a feature of the </w:t>
      </w:r>
      <w:proofErr w:type="gramStart"/>
      <w:r w:rsidRPr="00AD7348">
        <w:rPr>
          <w:lang w:val="en-US"/>
        </w:rPr>
        <w:t>site fire safety plan</w:t>
      </w:r>
      <w:proofErr w:type="gramEnd"/>
      <w:r w:rsidRPr="00AD7348">
        <w:rPr>
          <w:lang w:val="en-US"/>
        </w:rPr>
        <w:t xml:space="preserve"> and must be addressed as part of the fire risk assessment for the site.  </w:t>
      </w:r>
    </w:p>
    <w:p w:rsidR="00294060" w:rsidRPr="00AD7348" w:rsidRDefault="00AD7348">
      <w:pPr>
        <w:ind w:left="-2" w:right="2"/>
        <w:rPr>
          <w:lang w:val="en-US"/>
        </w:rPr>
      </w:pPr>
      <w:r w:rsidRPr="00AD7348">
        <w:rPr>
          <w:lang w:val="en-US"/>
        </w:rPr>
        <w:lastRenderedPageBreak/>
        <w:t xml:space="preserve">Buildings </w:t>
      </w:r>
      <w:proofErr w:type="gramStart"/>
      <w:r w:rsidRPr="00AD7348">
        <w:rPr>
          <w:lang w:val="en-US"/>
        </w:rPr>
        <w:t>must be suitably protected</w:t>
      </w:r>
      <w:proofErr w:type="gramEnd"/>
      <w:r w:rsidRPr="00AD7348">
        <w:rPr>
          <w:lang w:val="en-US"/>
        </w:rPr>
        <w:t xml:space="preserve"> against theft and deliberate fire raising in accordance with the fire risk assessment.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The most effective method of deterring trespassers, as well as helping to prevent malicious fire, is to ensure, as far as reasonably possible, that the site </w:t>
      </w:r>
      <w:proofErr w:type="gramStart"/>
      <w:r w:rsidRPr="00AD7348">
        <w:rPr>
          <w:lang w:val="en-US"/>
        </w:rPr>
        <w:t>is secured</w:t>
      </w:r>
      <w:proofErr w:type="gramEnd"/>
      <w:r w:rsidRPr="00AD7348">
        <w:rPr>
          <w:lang w:val="en-US"/>
        </w:rPr>
        <w:t xml:space="preserve"> against </w:t>
      </w:r>
      <w:proofErr w:type="spellStart"/>
      <w:r w:rsidRPr="00AD7348">
        <w:rPr>
          <w:lang w:val="en-US"/>
        </w:rPr>
        <w:t>unauthorised</w:t>
      </w:r>
      <w:proofErr w:type="spellEnd"/>
      <w:r w:rsidRPr="00AD7348">
        <w:rPr>
          <w:lang w:val="en-US"/>
        </w:rPr>
        <w:t xml:space="preserve"> entry. This may be achieved by erecting a suitable hoarding around the perimeter of the site or securing all access points such as windows and doors on refurbishment sites.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Flammable liquid stores, liquefied petroleum gas cylinder storage and combustible material stores must be fenced or otherwise suitably protected.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Illumination of the site is an effective deterrent to </w:t>
      </w:r>
      <w:proofErr w:type="spellStart"/>
      <w:r w:rsidRPr="00AD7348">
        <w:rPr>
          <w:lang w:val="en-US"/>
        </w:rPr>
        <w:t>unauthorised</w:t>
      </w:r>
      <w:proofErr w:type="spellEnd"/>
      <w:r w:rsidRPr="00AD7348">
        <w:rPr>
          <w:lang w:val="en-US"/>
        </w:rPr>
        <w:t xml:space="preserve"> access and </w:t>
      </w:r>
      <w:proofErr w:type="gramStart"/>
      <w:r w:rsidRPr="00AD7348">
        <w:rPr>
          <w:lang w:val="en-US"/>
        </w:rPr>
        <w:t>is recommended</w:t>
      </w:r>
      <w:proofErr w:type="gramEnd"/>
      <w:r w:rsidRPr="00AD7348">
        <w:rPr>
          <w:lang w:val="en-US"/>
        </w:rPr>
        <w:t xml:space="preserve">.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The installation of CCTV cameras </w:t>
      </w:r>
      <w:proofErr w:type="gramStart"/>
      <w:r w:rsidRPr="00AD7348">
        <w:rPr>
          <w:lang w:val="en-US"/>
        </w:rPr>
        <w:t>should be seriously considered</w:t>
      </w:r>
      <w:proofErr w:type="gramEnd"/>
      <w:r w:rsidRPr="00AD7348">
        <w:rPr>
          <w:lang w:val="en-US"/>
        </w:rPr>
        <w:t xml:space="preserve"> on sites where arson, vandalism or theft may occur.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The recruitment of security personnel </w:t>
      </w:r>
      <w:proofErr w:type="gramStart"/>
      <w:r w:rsidRPr="00AD7348">
        <w:rPr>
          <w:lang w:val="en-US"/>
        </w:rPr>
        <w:t>should be considered</w:t>
      </w:r>
      <w:proofErr w:type="gramEnd"/>
      <w:r w:rsidRPr="00AD7348">
        <w:rPr>
          <w:lang w:val="en-US"/>
        </w:rPr>
        <w:t xml:space="preserve"> on all sites, especially for employment on site outside normal working hours.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A permanent security presence </w:t>
      </w:r>
      <w:proofErr w:type="gramStart"/>
      <w:r w:rsidRPr="00AD7348">
        <w:rPr>
          <w:lang w:val="en-US"/>
        </w:rPr>
        <w:t>must be provided</w:t>
      </w:r>
      <w:proofErr w:type="gramEnd"/>
      <w:r w:rsidRPr="00AD7348">
        <w:rPr>
          <w:lang w:val="en-US"/>
        </w:rPr>
        <w:t xml:space="preserve"> on sites where the construction is predominantly of combustible materials.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spacing w:after="490"/>
        <w:ind w:left="-2" w:right="2"/>
        <w:rPr>
          <w:lang w:val="en-US"/>
        </w:rPr>
      </w:pPr>
      <w:r w:rsidRPr="00AD7348">
        <w:rPr>
          <w:lang w:val="en-US"/>
        </w:rPr>
        <w:t xml:space="preserve">The installation of intruder alarms in temporary buildings and temporary accommodation is strongly encouraged. </w:t>
      </w:r>
    </w:p>
    <w:p w:rsidR="00294060" w:rsidRDefault="00AD7348">
      <w:pPr>
        <w:pStyle w:val="Ttulo1"/>
        <w:ind w:left="347" w:hanging="360"/>
      </w:pPr>
      <w:bookmarkStart w:id="12" w:name="_Toc19599"/>
      <w:proofErr w:type="spellStart"/>
      <w:r>
        <w:t>Temporary</w:t>
      </w:r>
      <w:proofErr w:type="spellEnd"/>
      <w:r>
        <w:t xml:space="preserve"> </w:t>
      </w:r>
      <w:proofErr w:type="spellStart"/>
      <w:r>
        <w:t>buildings</w:t>
      </w:r>
      <w:proofErr w:type="spellEnd"/>
      <w:r>
        <w:t xml:space="preserve"> and </w:t>
      </w:r>
      <w:proofErr w:type="spellStart"/>
      <w:r>
        <w:t>temporary</w:t>
      </w:r>
      <w:proofErr w:type="spellEnd"/>
      <w:r>
        <w:t xml:space="preserve"> </w:t>
      </w:r>
      <w:proofErr w:type="spellStart"/>
      <w:r>
        <w:t>accommodation</w:t>
      </w:r>
      <w:proofErr w:type="spellEnd"/>
      <w:r>
        <w:t xml:space="preserve"> </w:t>
      </w:r>
      <w:bookmarkEnd w:id="12"/>
    </w:p>
    <w:p w:rsidR="00294060" w:rsidRPr="00AD7348" w:rsidRDefault="00AD7348">
      <w:pPr>
        <w:ind w:left="-2" w:right="2"/>
        <w:rPr>
          <w:lang w:val="en-US"/>
        </w:rPr>
      </w:pPr>
      <w:r w:rsidRPr="00AD7348">
        <w:rPr>
          <w:lang w:val="en-US"/>
        </w:rPr>
        <w:t xml:space="preserve">The </w:t>
      </w:r>
      <w:proofErr w:type="gramStart"/>
      <w:r w:rsidRPr="00AD7348">
        <w:rPr>
          <w:lang w:val="en-US"/>
        </w:rPr>
        <w:t>site fire safety plan</w:t>
      </w:r>
      <w:proofErr w:type="gramEnd"/>
      <w:r w:rsidRPr="00AD7348">
        <w:rPr>
          <w:lang w:val="en-US"/>
        </w:rPr>
        <w:t xml:space="preserve"> must include a suitable and sufficient fire risk assessment for all temporary buildings and temporary accommodation. The assessment </w:t>
      </w:r>
      <w:proofErr w:type="gramStart"/>
      <w:r w:rsidRPr="00AD7348">
        <w:rPr>
          <w:lang w:val="en-US"/>
        </w:rPr>
        <w:t>should be reviewed</w:t>
      </w:r>
      <w:proofErr w:type="gramEnd"/>
      <w:r w:rsidRPr="00AD7348">
        <w:rPr>
          <w:lang w:val="en-US"/>
        </w:rPr>
        <w:t xml:space="preserve"> periodically.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Temporary buildings should be separated from the building under construction or refurbishment and other permanent buildings to provide a </w:t>
      </w:r>
      <w:proofErr w:type="gramStart"/>
      <w:r w:rsidRPr="00AD7348">
        <w:rPr>
          <w:lang w:val="en-US"/>
        </w:rPr>
        <w:t>fire break</w:t>
      </w:r>
      <w:proofErr w:type="gramEnd"/>
      <w:r w:rsidRPr="00AD7348">
        <w:rPr>
          <w:lang w:val="en-US"/>
        </w:rPr>
        <w:t xml:space="preserve">, which, where possible, should be at least 10 </w:t>
      </w:r>
      <w:proofErr w:type="spellStart"/>
      <w:r w:rsidRPr="00AD7348">
        <w:rPr>
          <w:lang w:val="en-US"/>
        </w:rPr>
        <w:t>metres</w:t>
      </w:r>
      <w:proofErr w:type="spellEnd"/>
      <w:r w:rsidRPr="00AD7348">
        <w:rPr>
          <w:lang w:val="en-US"/>
        </w:rPr>
        <w:t xml:space="preserve">, and 20 </w:t>
      </w:r>
      <w:proofErr w:type="spellStart"/>
      <w:r w:rsidRPr="00AD7348">
        <w:rPr>
          <w:lang w:val="en-US"/>
        </w:rPr>
        <w:t>metres</w:t>
      </w:r>
      <w:proofErr w:type="spellEnd"/>
      <w:r w:rsidRPr="00AD7348">
        <w:rPr>
          <w:lang w:val="en-US"/>
        </w:rPr>
        <w:t xml:space="preserve"> in the case of sites where the structure under construction is predominantly of combustible materials. Similarly, rows of temporary buildings should be separated in a similar manner to provide a reasonable </w:t>
      </w:r>
      <w:proofErr w:type="gramStart"/>
      <w:r w:rsidRPr="00AD7348">
        <w:rPr>
          <w:lang w:val="en-US"/>
        </w:rPr>
        <w:t>fire break</w:t>
      </w:r>
      <w:proofErr w:type="gramEnd"/>
      <w:r w:rsidRPr="00AD7348">
        <w:rPr>
          <w:lang w:val="en-US"/>
        </w:rPr>
        <w:t xml:space="preserve">.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Glazing must be fixed shut and provide a degree of fire resistance as determined by a risk assessment where the glass is within 20 </w:t>
      </w:r>
      <w:proofErr w:type="spellStart"/>
      <w:r w:rsidRPr="00AD7348">
        <w:rPr>
          <w:lang w:val="en-US"/>
        </w:rPr>
        <w:t>metres</w:t>
      </w:r>
      <w:proofErr w:type="spellEnd"/>
      <w:r w:rsidRPr="00AD7348">
        <w:rPr>
          <w:lang w:val="en-US"/>
        </w:rPr>
        <w:t xml:space="preserve"> of another building or structure.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Where floors of temporary buildings are raised above ground level, the space beneath must be enclosed to prevent accumulation of rubbish, while still allowing under-floor ventilation. No combustible materials should be stored under a temporary building.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Temporary buildings </w:t>
      </w:r>
      <w:proofErr w:type="gramStart"/>
      <w:r w:rsidRPr="00AD7348">
        <w:rPr>
          <w:lang w:val="en-US"/>
        </w:rPr>
        <w:t>must not be constructed</w:t>
      </w:r>
      <w:proofErr w:type="gramEnd"/>
      <w:r w:rsidRPr="00AD7348">
        <w:rPr>
          <w:lang w:val="en-US"/>
        </w:rPr>
        <w:t xml:space="preserve"> within a building or structure under construction or refurbishment.  </w:t>
      </w:r>
    </w:p>
    <w:p w:rsidR="00294060" w:rsidRPr="00AD7348" w:rsidRDefault="00AD7348">
      <w:pPr>
        <w:ind w:left="-2" w:right="2"/>
        <w:rPr>
          <w:lang w:val="en-US"/>
        </w:rPr>
      </w:pPr>
      <w:r w:rsidRPr="00AD7348">
        <w:rPr>
          <w:lang w:val="en-US"/>
        </w:rPr>
        <w:t xml:space="preserve">Automatic fire detection systems </w:t>
      </w:r>
      <w:proofErr w:type="gramStart"/>
      <w:r w:rsidRPr="00AD7348">
        <w:rPr>
          <w:lang w:val="en-US"/>
        </w:rPr>
        <w:t>must be installed</w:t>
      </w:r>
      <w:proofErr w:type="gramEnd"/>
      <w:r w:rsidRPr="00AD7348">
        <w:rPr>
          <w:lang w:val="en-US"/>
        </w:rPr>
        <w:t xml:space="preserve"> in temporary accommodation and in temporary buildings when these are: </w:t>
      </w:r>
    </w:p>
    <w:p w:rsidR="00294060" w:rsidRPr="00630605" w:rsidRDefault="00AD7348">
      <w:pPr>
        <w:spacing w:after="0" w:line="259" w:lineRule="auto"/>
        <w:ind w:left="2" w:right="0" w:firstLine="0"/>
        <w:rPr>
          <w:sz w:val="20"/>
          <w:lang w:val="en-US"/>
        </w:rPr>
      </w:pPr>
      <w:r w:rsidRPr="00630605">
        <w:rPr>
          <w:sz w:val="20"/>
          <w:lang w:val="en-US"/>
        </w:rPr>
        <w:lastRenderedPageBreak/>
        <w:t xml:space="preserve"> </w:t>
      </w:r>
    </w:p>
    <w:p w:rsidR="00294060" w:rsidRPr="00AD7348" w:rsidRDefault="00AD7348">
      <w:pPr>
        <w:numPr>
          <w:ilvl w:val="0"/>
          <w:numId w:val="8"/>
        </w:numPr>
        <w:ind w:right="2" w:hanging="360"/>
        <w:rPr>
          <w:lang w:val="en-US"/>
        </w:rPr>
      </w:pPr>
      <w:r w:rsidRPr="00AD7348">
        <w:rPr>
          <w:lang w:val="en-US"/>
        </w:rPr>
        <w:t xml:space="preserve">within 6 </w:t>
      </w:r>
      <w:proofErr w:type="spellStart"/>
      <w:r w:rsidRPr="00AD7348">
        <w:rPr>
          <w:lang w:val="en-US"/>
        </w:rPr>
        <w:t>metres</w:t>
      </w:r>
      <w:proofErr w:type="spellEnd"/>
      <w:r w:rsidRPr="00AD7348">
        <w:rPr>
          <w:lang w:val="en-US"/>
        </w:rPr>
        <w:t xml:space="preserve"> of a building under construction or refurbishment; </w:t>
      </w:r>
    </w:p>
    <w:p w:rsidR="00294060" w:rsidRPr="00630605" w:rsidRDefault="00AD7348">
      <w:pPr>
        <w:spacing w:after="0" w:line="259" w:lineRule="auto"/>
        <w:ind w:left="2" w:right="0" w:firstLine="0"/>
        <w:rPr>
          <w:sz w:val="20"/>
          <w:lang w:val="en-US"/>
        </w:rPr>
      </w:pPr>
      <w:r w:rsidRPr="00630605">
        <w:rPr>
          <w:sz w:val="20"/>
          <w:lang w:val="en-US"/>
        </w:rPr>
        <w:t xml:space="preserve"> </w:t>
      </w:r>
    </w:p>
    <w:p w:rsidR="00294060" w:rsidRPr="00AD7348" w:rsidRDefault="00AD7348">
      <w:pPr>
        <w:numPr>
          <w:ilvl w:val="0"/>
          <w:numId w:val="8"/>
        </w:numPr>
        <w:ind w:right="2" w:hanging="360"/>
        <w:rPr>
          <w:lang w:val="en-US"/>
        </w:rPr>
      </w:pPr>
      <w:r w:rsidRPr="00AD7348">
        <w:rPr>
          <w:lang w:val="en-US"/>
        </w:rPr>
        <w:t xml:space="preserve">used for the storage of flammable liquids or compressed gases; </w:t>
      </w:r>
    </w:p>
    <w:p w:rsidR="00294060" w:rsidRPr="00630605" w:rsidRDefault="00AD7348">
      <w:pPr>
        <w:spacing w:after="0" w:line="259" w:lineRule="auto"/>
        <w:ind w:left="2" w:right="0" w:firstLine="0"/>
        <w:rPr>
          <w:sz w:val="20"/>
          <w:lang w:val="en-US"/>
        </w:rPr>
      </w:pPr>
      <w:r w:rsidRPr="00630605">
        <w:rPr>
          <w:sz w:val="20"/>
          <w:lang w:val="en-US"/>
        </w:rPr>
        <w:t xml:space="preserve"> </w:t>
      </w:r>
    </w:p>
    <w:p w:rsidR="00294060" w:rsidRPr="00AD7348" w:rsidRDefault="00AD7348">
      <w:pPr>
        <w:numPr>
          <w:ilvl w:val="0"/>
          <w:numId w:val="8"/>
        </w:numPr>
        <w:ind w:right="2" w:hanging="360"/>
        <w:rPr>
          <w:lang w:val="en-US"/>
        </w:rPr>
      </w:pPr>
      <w:proofErr w:type="gramStart"/>
      <w:r w:rsidRPr="00AD7348">
        <w:rPr>
          <w:lang w:val="en-US"/>
        </w:rPr>
        <w:t>used</w:t>
      </w:r>
      <w:proofErr w:type="gramEnd"/>
      <w:r w:rsidRPr="00AD7348">
        <w:rPr>
          <w:lang w:val="en-US"/>
        </w:rPr>
        <w:t xml:space="preserve"> for the drying of clothes. </w:t>
      </w:r>
    </w:p>
    <w:p w:rsidR="00294060" w:rsidRPr="00630605" w:rsidRDefault="00AD7348" w:rsidP="00630605">
      <w:pPr>
        <w:spacing w:after="0" w:line="259" w:lineRule="auto"/>
        <w:ind w:left="2" w:right="0" w:firstLine="0"/>
        <w:rPr>
          <w:sz w:val="20"/>
          <w:lang w:val="en-US"/>
        </w:rPr>
      </w:pPr>
      <w:r w:rsidRPr="00630605">
        <w:rPr>
          <w:sz w:val="20"/>
          <w:lang w:val="en-US"/>
        </w:rPr>
        <w:t xml:space="preserve"> </w:t>
      </w:r>
    </w:p>
    <w:p w:rsidR="00294060" w:rsidRPr="00AD7348" w:rsidRDefault="00AD7348">
      <w:pPr>
        <w:ind w:left="-2" w:right="2"/>
        <w:rPr>
          <w:lang w:val="en-US"/>
        </w:rPr>
      </w:pPr>
      <w:r w:rsidRPr="00AD7348">
        <w:rPr>
          <w:lang w:val="en-US"/>
        </w:rPr>
        <w:t xml:space="preserve">Temporary buildings or temporary accommodation where cooking (including the use of toasters) is undertaken should have automatic fire detection installed.  </w:t>
      </w:r>
    </w:p>
    <w:p w:rsidR="00294060" w:rsidRPr="00630605" w:rsidRDefault="00AD7348" w:rsidP="00630605">
      <w:pPr>
        <w:spacing w:after="0" w:line="259" w:lineRule="auto"/>
        <w:ind w:left="2" w:right="0" w:firstLine="0"/>
        <w:rPr>
          <w:sz w:val="20"/>
          <w:lang w:val="en-US"/>
        </w:rPr>
      </w:pPr>
      <w:r w:rsidRPr="00630605">
        <w:rPr>
          <w:sz w:val="20"/>
          <w:lang w:val="en-US"/>
        </w:rPr>
        <w:t xml:space="preserve"> </w:t>
      </w:r>
    </w:p>
    <w:p w:rsidR="00294060" w:rsidRPr="00AD7348" w:rsidRDefault="00AD7348">
      <w:pPr>
        <w:ind w:left="-2" w:right="2"/>
        <w:rPr>
          <w:lang w:val="en-US"/>
        </w:rPr>
      </w:pPr>
      <w:r w:rsidRPr="00AD7348">
        <w:rPr>
          <w:lang w:val="en-US"/>
        </w:rPr>
        <w:t xml:space="preserve">Heaters for use in temporary buildings and temporary accommodation must: </w:t>
      </w:r>
    </w:p>
    <w:p w:rsidR="00294060" w:rsidRPr="00630605" w:rsidRDefault="00AD7348" w:rsidP="00630605">
      <w:pPr>
        <w:spacing w:after="0" w:line="259" w:lineRule="auto"/>
        <w:ind w:left="2" w:right="0" w:firstLine="0"/>
        <w:rPr>
          <w:sz w:val="20"/>
          <w:lang w:val="en-US"/>
        </w:rPr>
      </w:pPr>
      <w:r w:rsidRPr="00630605">
        <w:rPr>
          <w:sz w:val="20"/>
          <w:lang w:val="en-US"/>
        </w:rPr>
        <w:t xml:space="preserve"> </w:t>
      </w:r>
    </w:p>
    <w:p w:rsidR="00294060" w:rsidRDefault="00AD7348">
      <w:pPr>
        <w:numPr>
          <w:ilvl w:val="0"/>
          <w:numId w:val="8"/>
        </w:numPr>
        <w:ind w:right="2" w:hanging="360"/>
      </w:pPr>
      <w:proofErr w:type="spellStart"/>
      <w:r>
        <w:t>have</w:t>
      </w:r>
      <w:proofErr w:type="spellEnd"/>
      <w:r>
        <w:t xml:space="preserve"> </w:t>
      </w:r>
      <w:proofErr w:type="spellStart"/>
      <w:r>
        <w:t>enclosed</w:t>
      </w:r>
      <w:proofErr w:type="spellEnd"/>
      <w:r>
        <w:t xml:space="preserve"> </w:t>
      </w:r>
      <w:proofErr w:type="spellStart"/>
      <w:r>
        <w:t>elements</w:t>
      </w:r>
      <w:proofErr w:type="spellEnd"/>
      <w:r>
        <w:t xml:space="preserve">,  </w:t>
      </w:r>
    </w:p>
    <w:p w:rsidR="00294060" w:rsidRPr="00630605" w:rsidRDefault="00AD7348" w:rsidP="00630605">
      <w:pPr>
        <w:spacing w:after="0" w:line="259" w:lineRule="auto"/>
        <w:ind w:left="2" w:right="0" w:firstLine="0"/>
        <w:rPr>
          <w:sz w:val="20"/>
          <w:lang w:val="en-US"/>
        </w:rPr>
      </w:pPr>
      <w:r w:rsidRPr="00630605">
        <w:rPr>
          <w:sz w:val="20"/>
          <w:lang w:val="en-US"/>
        </w:rPr>
        <w:t xml:space="preserve"> </w:t>
      </w:r>
    </w:p>
    <w:p w:rsidR="00294060" w:rsidRPr="00AD7348" w:rsidRDefault="00AD7348">
      <w:pPr>
        <w:numPr>
          <w:ilvl w:val="0"/>
          <w:numId w:val="8"/>
        </w:numPr>
        <w:ind w:right="2" w:hanging="360"/>
        <w:rPr>
          <w:lang w:val="en-US"/>
        </w:rPr>
      </w:pPr>
      <w:r w:rsidRPr="00AD7348">
        <w:rPr>
          <w:lang w:val="en-US"/>
        </w:rPr>
        <w:t xml:space="preserve">be fixed in position, preferably above floor level,  </w:t>
      </w:r>
    </w:p>
    <w:p w:rsidR="00294060" w:rsidRPr="00630605" w:rsidRDefault="00AD7348" w:rsidP="00630605">
      <w:pPr>
        <w:spacing w:after="0" w:line="259" w:lineRule="auto"/>
        <w:ind w:left="2" w:right="0" w:firstLine="0"/>
        <w:rPr>
          <w:sz w:val="20"/>
          <w:lang w:val="en-US"/>
        </w:rPr>
      </w:pPr>
      <w:r w:rsidRPr="00630605">
        <w:rPr>
          <w:sz w:val="20"/>
          <w:lang w:val="en-US"/>
        </w:rPr>
        <w:t xml:space="preserve"> </w:t>
      </w:r>
    </w:p>
    <w:p w:rsidR="00294060" w:rsidRPr="00AD7348" w:rsidRDefault="00AD7348">
      <w:pPr>
        <w:numPr>
          <w:ilvl w:val="0"/>
          <w:numId w:val="8"/>
        </w:numPr>
        <w:ind w:right="2" w:hanging="360"/>
        <w:rPr>
          <w:lang w:val="en-US"/>
        </w:rPr>
      </w:pPr>
      <w:r w:rsidRPr="00AD7348">
        <w:rPr>
          <w:lang w:val="en-US"/>
        </w:rPr>
        <w:t xml:space="preserve">be fitted with securely fixed metal guards,  </w:t>
      </w:r>
    </w:p>
    <w:p w:rsidR="00294060" w:rsidRPr="00630605" w:rsidRDefault="00AD7348" w:rsidP="00630605">
      <w:pPr>
        <w:spacing w:after="0" w:line="259" w:lineRule="auto"/>
        <w:ind w:left="2" w:right="0" w:firstLine="0"/>
        <w:rPr>
          <w:sz w:val="20"/>
          <w:lang w:val="en-US"/>
        </w:rPr>
      </w:pPr>
      <w:r w:rsidRPr="00630605">
        <w:rPr>
          <w:sz w:val="20"/>
          <w:lang w:val="en-US"/>
        </w:rPr>
        <w:t xml:space="preserve"> </w:t>
      </w:r>
    </w:p>
    <w:p w:rsidR="00294060" w:rsidRDefault="00AD7348">
      <w:pPr>
        <w:numPr>
          <w:ilvl w:val="0"/>
          <w:numId w:val="8"/>
        </w:numPr>
        <w:ind w:right="2" w:hanging="360"/>
      </w:pPr>
      <w:r>
        <w:t xml:space="preserve">be </w:t>
      </w:r>
      <w:proofErr w:type="spellStart"/>
      <w:r>
        <w:t>thermostatically</w:t>
      </w:r>
      <w:proofErr w:type="spellEnd"/>
      <w:r>
        <w:t xml:space="preserve"> </w:t>
      </w:r>
      <w:proofErr w:type="spellStart"/>
      <w:r>
        <w:t>controlled</w:t>
      </w:r>
      <w:proofErr w:type="spellEnd"/>
      <w:r>
        <w:t xml:space="preserve">  </w:t>
      </w:r>
    </w:p>
    <w:p w:rsidR="00294060" w:rsidRPr="00630605" w:rsidRDefault="00AD7348" w:rsidP="00630605">
      <w:pPr>
        <w:spacing w:after="0" w:line="259" w:lineRule="auto"/>
        <w:ind w:left="2" w:right="0" w:firstLine="0"/>
        <w:rPr>
          <w:sz w:val="20"/>
          <w:lang w:val="en-US"/>
        </w:rPr>
      </w:pPr>
      <w:r w:rsidRPr="00630605">
        <w:rPr>
          <w:sz w:val="20"/>
          <w:lang w:val="en-US"/>
        </w:rPr>
        <w:t xml:space="preserve"> </w:t>
      </w:r>
    </w:p>
    <w:p w:rsidR="00294060" w:rsidRPr="00AD7348" w:rsidRDefault="00AD7348">
      <w:pPr>
        <w:numPr>
          <w:ilvl w:val="0"/>
          <w:numId w:val="8"/>
        </w:numPr>
        <w:ind w:right="2" w:hanging="360"/>
        <w:rPr>
          <w:lang w:val="en-US"/>
        </w:rPr>
      </w:pPr>
      <w:proofErr w:type="gramStart"/>
      <w:r w:rsidRPr="00AD7348">
        <w:rPr>
          <w:lang w:val="en-US"/>
        </w:rPr>
        <w:t>be</w:t>
      </w:r>
      <w:proofErr w:type="gramEnd"/>
      <w:r w:rsidRPr="00AD7348">
        <w:rPr>
          <w:lang w:val="en-US"/>
        </w:rPr>
        <w:t xml:space="preserve"> maintained in a sound condition. </w:t>
      </w:r>
    </w:p>
    <w:p w:rsidR="00294060" w:rsidRPr="00630605" w:rsidRDefault="00AD7348" w:rsidP="00630605">
      <w:pPr>
        <w:spacing w:after="0" w:line="259" w:lineRule="auto"/>
        <w:ind w:left="2" w:right="0" w:firstLine="0"/>
        <w:rPr>
          <w:sz w:val="20"/>
          <w:lang w:val="en-US"/>
        </w:rPr>
      </w:pPr>
      <w:r w:rsidRPr="00630605">
        <w:rPr>
          <w:sz w:val="20"/>
          <w:lang w:val="en-US"/>
        </w:rPr>
        <w:t xml:space="preserve"> </w:t>
      </w:r>
    </w:p>
    <w:p w:rsidR="00294060" w:rsidRPr="00AD7348" w:rsidRDefault="00AD7348">
      <w:pPr>
        <w:ind w:left="-2" w:right="2"/>
        <w:rPr>
          <w:lang w:val="en-US"/>
        </w:rPr>
      </w:pPr>
      <w:r w:rsidRPr="00AD7348">
        <w:rPr>
          <w:lang w:val="en-US"/>
        </w:rPr>
        <w:t xml:space="preserve">Carelessly drying of clothes </w:t>
      </w:r>
      <w:proofErr w:type="gramStart"/>
      <w:r w:rsidRPr="00AD7348">
        <w:rPr>
          <w:lang w:val="en-US"/>
        </w:rPr>
        <w:t>causes</w:t>
      </w:r>
      <w:proofErr w:type="gramEnd"/>
      <w:r w:rsidRPr="00AD7348">
        <w:rPr>
          <w:lang w:val="en-US"/>
        </w:rPr>
        <w:t xml:space="preserve"> fires. Coat stands and drying racks </w:t>
      </w:r>
      <w:proofErr w:type="gramStart"/>
      <w:r w:rsidRPr="00AD7348">
        <w:rPr>
          <w:lang w:val="en-US"/>
        </w:rPr>
        <w:t>must be firmly positioned</w:t>
      </w:r>
      <w:proofErr w:type="gramEnd"/>
      <w:r w:rsidRPr="00AD7348">
        <w:rPr>
          <w:lang w:val="en-US"/>
        </w:rPr>
        <w:t xml:space="preserve"> at a safe distance from heaters. </w:t>
      </w:r>
    </w:p>
    <w:p w:rsidR="00294060" w:rsidRPr="00630605" w:rsidRDefault="00AD7348" w:rsidP="00630605">
      <w:pPr>
        <w:spacing w:after="0" w:line="259" w:lineRule="auto"/>
        <w:ind w:left="2" w:right="0" w:firstLine="0"/>
        <w:rPr>
          <w:sz w:val="20"/>
          <w:lang w:val="en-US"/>
        </w:rPr>
      </w:pPr>
      <w:r w:rsidRPr="00630605">
        <w:rPr>
          <w:sz w:val="20"/>
          <w:lang w:val="en-US"/>
        </w:rPr>
        <w:t xml:space="preserve"> </w:t>
      </w:r>
    </w:p>
    <w:p w:rsidR="00294060" w:rsidRPr="00AD7348" w:rsidRDefault="00AD7348">
      <w:pPr>
        <w:ind w:left="-2" w:right="2"/>
        <w:rPr>
          <w:lang w:val="en-US"/>
        </w:rPr>
      </w:pPr>
      <w:r w:rsidRPr="00AD7348">
        <w:rPr>
          <w:lang w:val="en-US"/>
        </w:rPr>
        <w:t xml:space="preserve">All heaters and cooking appliances </w:t>
      </w:r>
      <w:proofErr w:type="gramStart"/>
      <w:r w:rsidRPr="00AD7348">
        <w:rPr>
          <w:lang w:val="en-US"/>
        </w:rPr>
        <w:t>must be properly installed</w:t>
      </w:r>
      <w:proofErr w:type="gramEnd"/>
      <w:r w:rsidRPr="00AD7348">
        <w:rPr>
          <w:lang w:val="en-US"/>
        </w:rPr>
        <w:t xml:space="preserve"> with adequate ventilation provided. Microwave ovens are preferable to proprietary electric or gas cookers. </w:t>
      </w:r>
    </w:p>
    <w:p w:rsidR="00294060" w:rsidRPr="00630605" w:rsidRDefault="00AD7348" w:rsidP="00630605">
      <w:pPr>
        <w:spacing w:after="0" w:line="259" w:lineRule="auto"/>
        <w:ind w:left="2" w:right="0" w:firstLine="0"/>
        <w:rPr>
          <w:sz w:val="20"/>
          <w:lang w:val="en-US"/>
        </w:rPr>
      </w:pPr>
      <w:r w:rsidRPr="00630605">
        <w:rPr>
          <w:sz w:val="20"/>
          <w:lang w:val="en-US"/>
        </w:rPr>
        <w:t xml:space="preserve"> </w:t>
      </w:r>
    </w:p>
    <w:p w:rsidR="00294060" w:rsidRPr="00AD7348" w:rsidRDefault="00AD7348">
      <w:pPr>
        <w:ind w:left="-2" w:right="2"/>
        <w:rPr>
          <w:lang w:val="en-US"/>
        </w:rPr>
      </w:pPr>
      <w:r w:rsidRPr="00AD7348">
        <w:rPr>
          <w:lang w:val="en-US"/>
        </w:rPr>
        <w:t xml:space="preserve">Consideration </w:t>
      </w:r>
      <w:proofErr w:type="gramStart"/>
      <w:r w:rsidRPr="00AD7348">
        <w:rPr>
          <w:lang w:val="en-US"/>
        </w:rPr>
        <w:t>should be given</w:t>
      </w:r>
      <w:proofErr w:type="gramEnd"/>
      <w:r w:rsidRPr="00AD7348">
        <w:rPr>
          <w:lang w:val="en-US"/>
        </w:rPr>
        <w:t xml:space="preserve"> to the installation of automatic sprinkler systems in temporary buildings on sites where construction is predominantly of combustible materials. </w:t>
      </w:r>
    </w:p>
    <w:p w:rsidR="00294060" w:rsidRPr="00630605" w:rsidRDefault="00AD7348" w:rsidP="00630605">
      <w:pPr>
        <w:spacing w:after="0" w:line="259" w:lineRule="auto"/>
        <w:ind w:left="2" w:right="0" w:firstLine="0"/>
        <w:rPr>
          <w:sz w:val="20"/>
          <w:lang w:val="en-US"/>
        </w:rPr>
      </w:pPr>
      <w:r w:rsidRPr="00630605">
        <w:rPr>
          <w:sz w:val="20"/>
          <w:lang w:val="en-US"/>
        </w:rPr>
        <w:t xml:space="preserve"> </w:t>
      </w:r>
    </w:p>
    <w:p w:rsidR="00294060" w:rsidRPr="00AD7348" w:rsidRDefault="00AD7348">
      <w:pPr>
        <w:ind w:left="-2" w:right="2"/>
        <w:rPr>
          <w:lang w:val="en-US"/>
        </w:rPr>
      </w:pPr>
      <w:r w:rsidRPr="00AD7348">
        <w:rPr>
          <w:lang w:val="en-US"/>
        </w:rPr>
        <w:t xml:space="preserve">Temporary accommodation </w:t>
      </w:r>
      <w:proofErr w:type="gramStart"/>
      <w:r w:rsidRPr="00AD7348">
        <w:rPr>
          <w:lang w:val="en-US"/>
        </w:rPr>
        <w:t>should not be provided</w:t>
      </w:r>
      <w:proofErr w:type="gramEnd"/>
      <w:r w:rsidRPr="00AD7348">
        <w:rPr>
          <w:lang w:val="en-US"/>
        </w:rPr>
        <w:t xml:space="preserve"> in structures composed predominantly of combustible materials. </w:t>
      </w:r>
    </w:p>
    <w:p w:rsidR="00294060" w:rsidRPr="00630605" w:rsidRDefault="00AD7348" w:rsidP="00630605">
      <w:pPr>
        <w:spacing w:after="0" w:line="259" w:lineRule="auto"/>
        <w:ind w:left="2" w:right="0" w:firstLine="0"/>
        <w:rPr>
          <w:sz w:val="20"/>
          <w:lang w:val="en-US"/>
        </w:rPr>
      </w:pPr>
      <w:r w:rsidRPr="00630605">
        <w:rPr>
          <w:sz w:val="20"/>
          <w:lang w:val="en-US"/>
        </w:rPr>
        <w:t xml:space="preserve"> </w:t>
      </w:r>
    </w:p>
    <w:p w:rsidR="00294060" w:rsidRPr="00AD7348" w:rsidRDefault="00AD7348">
      <w:pPr>
        <w:spacing w:after="489"/>
        <w:ind w:left="-2" w:right="2"/>
        <w:rPr>
          <w:lang w:val="en-US"/>
        </w:rPr>
      </w:pPr>
      <w:r w:rsidRPr="00AD7348">
        <w:rPr>
          <w:lang w:val="en-US"/>
        </w:rPr>
        <w:t xml:space="preserve">Temporary buildings and temporary accommodation should not contain more than the minimum of combustible furniture and fittings. </w:t>
      </w:r>
    </w:p>
    <w:p w:rsidR="00294060" w:rsidRPr="00AD7348" w:rsidRDefault="00AD7348">
      <w:pPr>
        <w:pStyle w:val="Ttulo1"/>
        <w:ind w:left="347" w:hanging="360"/>
        <w:rPr>
          <w:lang w:val="en-US"/>
        </w:rPr>
      </w:pPr>
      <w:bookmarkStart w:id="13" w:name="_Toc19600"/>
      <w:r w:rsidRPr="00AD7348">
        <w:rPr>
          <w:lang w:val="en-US"/>
        </w:rPr>
        <w:t xml:space="preserve">Site storage of flammable liquids and gas cylinders </w:t>
      </w:r>
      <w:bookmarkEnd w:id="13"/>
    </w:p>
    <w:p w:rsidR="00294060" w:rsidRPr="00AD7348" w:rsidRDefault="00AD7348">
      <w:pPr>
        <w:ind w:left="-2" w:right="2"/>
        <w:rPr>
          <w:lang w:val="en-US"/>
        </w:rPr>
      </w:pPr>
      <w:r w:rsidRPr="00AD7348">
        <w:rPr>
          <w:lang w:val="en-US"/>
        </w:rPr>
        <w:t xml:space="preserve">Flammable liquids, compressed gases and/or LPG must not be stored together. </w:t>
      </w:r>
    </w:p>
    <w:p w:rsidR="00294060" w:rsidRPr="00AD7348" w:rsidRDefault="00AD7348">
      <w:pPr>
        <w:ind w:left="-2" w:right="2"/>
        <w:rPr>
          <w:lang w:val="en-US"/>
        </w:rPr>
      </w:pPr>
      <w:r w:rsidRPr="00AD7348">
        <w:rPr>
          <w:lang w:val="en-US"/>
        </w:rPr>
        <w:t xml:space="preserve">Containers of flammable liquids, gas cylinders and LPG cylinders should preferably be stored in open </w:t>
      </w:r>
      <w:proofErr w:type="gramStart"/>
      <w:r w:rsidRPr="00AD7348">
        <w:rPr>
          <w:lang w:val="en-US"/>
        </w:rPr>
        <w:t>compounds which</w:t>
      </w:r>
      <w:proofErr w:type="gramEnd"/>
      <w:r w:rsidRPr="00AD7348">
        <w:rPr>
          <w:lang w:val="en-US"/>
        </w:rPr>
        <w:t xml:space="preserve"> are securely fenced, shaded from the sun and remote from pits, drains and low lying areas.  </w:t>
      </w:r>
    </w:p>
    <w:p w:rsidR="00294060" w:rsidRPr="00630605" w:rsidRDefault="00AD7348">
      <w:pPr>
        <w:spacing w:after="0" w:line="259" w:lineRule="auto"/>
        <w:ind w:left="2" w:right="0" w:firstLine="0"/>
        <w:rPr>
          <w:sz w:val="20"/>
          <w:lang w:val="en-US"/>
        </w:rPr>
      </w:pPr>
      <w:r w:rsidRPr="00630605">
        <w:rPr>
          <w:sz w:val="20"/>
          <w:lang w:val="en-US"/>
        </w:rPr>
        <w:lastRenderedPageBreak/>
        <w:t xml:space="preserve"> </w:t>
      </w:r>
    </w:p>
    <w:p w:rsidR="00294060" w:rsidRPr="00AD7348" w:rsidRDefault="00AD7348">
      <w:pPr>
        <w:ind w:left="-2" w:right="2"/>
        <w:rPr>
          <w:lang w:val="en-US"/>
        </w:rPr>
      </w:pPr>
      <w:r w:rsidRPr="00AD7348">
        <w:rPr>
          <w:lang w:val="en-US"/>
        </w:rPr>
        <w:t xml:space="preserve">Appropriately worded warning signs such as ‘HIGHLY FLAMMABLE LIQUIDS’, ‘NO SMOKING’ and ‘NO NAKED LIGHTS’ must be boldly displayed at the entrances to flammable liquid and gas cylinder stores. </w:t>
      </w:r>
    </w:p>
    <w:p w:rsidR="00294060" w:rsidRPr="00630605" w:rsidRDefault="00AD7348">
      <w:pPr>
        <w:spacing w:after="0" w:line="259" w:lineRule="auto"/>
        <w:ind w:left="2" w:right="0" w:firstLine="0"/>
        <w:rPr>
          <w:sz w:val="20"/>
          <w:lang w:val="en-US"/>
        </w:rPr>
      </w:pPr>
      <w:r w:rsidRPr="00630605">
        <w:rPr>
          <w:sz w:val="20"/>
          <w:lang w:val="en-US"/>
        </w:rPr>
        <w:t xml:space="preserve"> </w:t>
      </w:r>
    </w:p>
    <w:p w:rsidR="00294060" w:rsidRPr="00AD7348" w:rsidRDefault="00AD7348">
      <w:pPr>
        <w:ind w:left="-2" w:right="2"/>
        <w:rPr>
          <w:lang w:val="en-US"/>
        </w:rPr>
      </w:pPr>
      <w:r w:rsidRPr="00AD7348">
        <w:rPr>
          <w:lang w:val="en-US"/>
        </w:rPr>
        <w:t xml:space="preserve">Any electrical fittings, e.g. lights and switches, within these stores must be suitable for an environment where a flammable or explosive atmosphere may be present and be selected and installed by competent persons. </w:t>
      </w:r>
    </w:p>
    <w:p w:rsidR="00294060" w:rsidRPr="00630605" w:rsidRDefault="00AD7348">
      <w:pPr>
        <w:spacing w:after="0" w:line="259" w:lineRule="auto"/>
        <w:ind w:left="2" w:right="0" w:firstLine="0"/>
        <w:rPr>
          <w:sz w:val="20"/>
          <w:lang w:val="en-US"/>
        </w:rPr>
      </w:pPr>
      <w:r w:rsidRPr="00630605">
        <w:rPr>
          <w:sz w:val="20"/>
          <w:lang w:val="en-US"/>
        </w:rPr>
        <w:t xml:space="preserve"> </w:t>
      </w:r>
    </w:p>
    <w:p w:rsidR="00294060" w:rsidRPr="00AD7348" w:rsidRDefault="00AD7348">
      <w:pPr>
        <w:spacing w:after="473"/>
        <w:ind w:left="-2" w:right="2"/>
        <w:rPr>
          <w:lang w:val="en-US"/>
        </w:rPr>
      </w:pPr>
      <w:r w:rsidRPr="00AD7348">
        <w:rPr>
          <w:lang w:val="en-US"/>
        </w:rPr>
        <w:t xml:space="preserve">Adequate numbers of extinguishers appropriate to the hazard </w:t>
      </w:r>
      <w:proofErr w:type="gramStart"/>
      <w:r w:rsidRPr="00AD7348">
        <w:rPr>
          <w:lang w:val="en-US"/>
        </w:rPr>
        <w:t>should be sited</w:t>
      </w:r>
      <w:proofErr w:type="gramEnd"/>
      <w:r w:rsidRPr="00AD7348">
        <w:rPr>
          <w:lang w:val="en-US"/>
        </w:rPr>
        <w:t xml:space="preserve"> at the entrances to storage areas. </w:t>
      </w:r>
    </w:p>
    <w:p w:rsidR="00294060" w:rsidRDefault="00AD7348">
      <w:pPr>
        <w:pStyle w:val="Ttulo2"/>
        <w:ind w:left="708" w:hanging="720"/>
      </w:pPr>
      <w:bookmarkStart w:id="14" w:name="_Toc19601"/>
      <w:proofErr w:type="spellStart"/>
      <w:r>
        <w:t>Flammable</w:t>
      </w:r>
      <w:proofErr w:type="spellEnd"/>
      <w:r>
        <w:t xml:space="preserve"> </w:t>
      </w:r>
      <w:proofErr w:type="spellStart"/>
      <w:r>
        <w:t>liquids</w:t>
      </w:r>
      <w:proofErr w:type="spellEnd"/>
      <w:r>
        <w:t xml:space="preserve"> </w:t>
      </w:r>
      <w:bookmarkEnd w:id="14"/>
    </w:p>
    <w:p w:rsidR="00294060" w:rsidRPr="00AD7348" w:rsidRDefault="00AD7348">
      <w:pPr>
        <w:ind w:left="-2" w:right="2"/>
        <w:rPr>
          <w:lang w:val="en-US"/>
        </w:rPr>
      </w:pPr>
      <w:r w:rsidRPr="00AD7348">
        <w:rPr>
          <w:lang w:val="en-US"/>
        </w:rPr>
        <w:t xml:space="preserve">Stores of liquid fuels </w:t>
      </w:r>
      <w:proofErr w:type="gramStart"/>
      <w:r w:rsidRPr="00AD7348">
        <w:rPr>
          <w:lang w:val="en-US"/>
        </w:rPr>
        <w:t>must be situated on an impervious base and surrounded by a bund sufficient to contain the maximum contents of the largest drum stored, plus 10 per cent</w:t>
      </w:r>
      <w:proofErr w:type="gramEnd"/>
      <w:r w:rsidRPr="00AD7348">
        <w:rPr>
          <w:lang w:val="en-US"/>
        </w:rPr>
        <w:t xml:space="preserve">. The bund </w:t>
      </w:r>
      <w:proofErr w:type="gramStart"/>
      <w:r w:rsidRPr="00AD7348">
        <w:rPr>
          <w:lang w:val="en-US"/>
        </w:rPr>
        <w:t>must not be allowed</w:t>
      </w:r>
      <w:proofErr w:type="gramEnd"/>
      <w:r w:rsidRPr="00AD7348">
        <w:rPr>
          <w:lang w:val="en-US"/>
        </w:rPr>
        <w:t xml:space="preserve"> to accumulate water or waste material.  </w:t>
      </w:r>
    </w:p>
    <w:p w:rsidR="00294060" w:rsidRPr="00630605" w:rsidRDefault="00AD7348">
      <w:pPr>
        <w:spacing w:after="0" w:line="259" w:lineRule="auto"/>
        <w:ind w:left="2" w:right="0" w:firstLine="0"/>
        <w:rPr>
          <w:sz w:val="20"/>
          <w:lang w:val="en-US"/>
        </w:rPr>
      </w:pPr>
      <w:r w:rsidRPr="00630605">
        <w:rPr>
          <w:sz w:val="20"/>
          <w:lang w:val="en-US"/>
        </w:rPr>
        <w:t xml:space="preserve"> </w:t>
      </w:r>
    </w:p>
    <w:p w:rsidR="00294060" w:rsidRPr="00AD7348" w:rsidRDefault="00AD7348">
      <w:pPr>
        <w:ind w:left="-2" w:right="2"/>
        <w:rPr>
          <w:lang w:val="en-US"/>
        </w:rPr>
      </w:pPr>
      <w:r w:rsidRPr="00AD7348">
        <w:rPr>
          <w:lang w:val="en-US"/>
        </w:rPr>
        <w:t xml:space="preserve">Where it is necessary to store flammable liquids inside a building under construction of renovation the quantity so stored must be the minimum necessary and no more than a day’s supply. The containers must be kept in a store, cupboard or </w:t>
      </w:r>
      <w:proofErr w:type="gramStart"/>
      <w:r w:rsidRPr="00AD7348">
        <w:rPr>
          <w:lang w:val="en-US"/>
        </w:rPr>
        <w:t>bin which</w:t>
      </w:r>
      <w:proofErr w:type="gramEnd"/>
      <w:r w:rsidRPr="00AD7348">
        <w:rPr>
          <w:lang w:val="en-US"/>
        </w:rPr>
        <w:t xml:space="preserve"> is of fire resistant construction. </w:t>
      </w:r>
    </w:p>
    <w:p w:rsidR="00294060" w:rsidRPr="00630605" w:rsidRDefault="00AD7348">
      <w:pPr>
        <w:spacing w:after="0" w:line="259" w:lineRule="auto"/>
        <w:ind w:left="2" w:right="0" w:firstLine="0"/>
        <w:rPr>
          <w:sz w:val="20"/>
          <w:lang w:val="en-US"/>
        </w:rPr>
      </w:pPr>
      <w:r w:rsidRPr="00630605">
        <w:rPr>
          <w:sz w:val="20"/>
          <w:lang w:val="en-US"/>
        </w:rPr>
        <w:t xml:space="preserve"> </w:t>
      </w:r>
    </w:p>
    <w:p w:rsidR="00294060" w:rsidRPr="00AD7348" w:rsidRDefault="00AD7348">
      <w:pPr>
        <w:ind w:left="-2" w:right="2"/>
        <w:rPr>
          <w:lang w:val="en-US"/>
        </w:rPr>
      </w:pPr>
      <w:r w:rsidRPr="00AD7348">
        <w:rPr>
          <w:lang w:val="en-US"/>
        </w:rPr>
        <w:t xml:space="preserve">Ideally, storage areas should be sited at least 10 </w:t>
      </w:r>
      <w:proofErr w:type="spellStart"/>
      <w:r w:rsidRPr="00AD7348">
        <w:rPr>
          <w:lang w:val="en-US"/>
        </w:rPr>
        <w:t>metres</w:t>
      </w:r>
      <w:proofErr w:type="spellEnd"/>
      <w:r w:rsidRPr="00AD7348">
        <w:rPr>
          <w:lang w:val="en-US"/>
        </w:rPr>
        <w:t xml:space="preserve"> from permanent and temporary buildings and 20 </w:t>
      </w:r>
      <w:proofErr w:type="spellStart"/>
      <w:r w:rsidRPr="00AD7348">
        <w:rPr>
          <w:lang w:val="en-US"/>
        </w:rPr>
        <w:t>metres</w:t>
      </w:r>
      <w:proofErr w:type="spellEnd"/>
      <w:r w:rsidRPr="00AD7348">
        <w:rPr>
          <w:lang w:val="en-US"/>
        </w:rPr>
        <w:t xml:space="preserve"> from structures fabricated predominantly from combustible materials. Containers must not be stored within 4 </w:t>
      </w:r>
      <w:proofErr w:type="spellStart"/>
      <w:r w:rsidRPr="00AD7348">
        <w:rPr>
          <w:lang w:val="en-US"/>
        </w:rPr>
        <w:t>metres</w:t>
      </w:r>
      <w:proofErr w:type="spellEnd"/>
      <w:r w:rsidRPr="00AD7348">
        <w:rPr>
          <w:lang w:val="en-US"/>
        </w:rPr>
        <w:t xml:space="preserve"> of any building or boundary fence unless the boundary is a wall with at least 30 minutes fire resistance and at least 2 </w:t>
      </w:r>
      <w:proofErr w:type="spellStart"/>
      <w:r w:rsidRPr="00AD7348">
        <w:rPr>
          <w:lang w:val="en-US"/>
        </w:rPr>
        <w:t>metres</w:t>
      </w:r>
      <w:proofErr w:type="spellEnd"/>
      <w:r w:rsidRPr="00AD7348">
        <w:rPr>
          <w:lang w:val="en-US"/>
        </w:rPr>
        <w:t xml:space="preserve"> high. In the latter case, containers and drums should be at least 1 </w:t>
      </w:r>
      <w:proofErr w:type="spellStart"/>
      <w:r w:rsidRPr="00AD7348">
        <w:rPr>
          <w:lang w:val="en-US"/>
        </w:rPr>
        <w:t>metre</w:t>
      </w:r>
      <w:proofErr w:type="spellEnd"/>
      <w:r w:rsidRPr="00AD7348">
        <w:rPr>
          <w:lang w:val="en-US"/>
        </w:rPr>
        <w:t xml:space="preserve"> below the top of the wall. </w:t>
      </w:r>
    </w:p>
    <w:p w:rsidR="00294060" w:rsidRPr="00630605" w:rsidRDefault="00AD7348">
      <w:pPr>
        <w:spacing w:after="0" w:line="259" w:lineRule="auto"/>
        <w:ind w:left="2" w:right="0" w:firstLine="0"/>
        <w:rPr>
          <w:sz w:val="20"/>
          <w:lang w:val="en-US"/>
        </w:rPr>
      </w:pPr>
      <w:r w:rsidRPr="00630605">
        <w:rPr>
          <w:sz w:val="20"/>
          <w:lang w:val="en-US"/>
        </w:rPr>
        <w:t xml:space="preserve"> </w:t>
      </w:r>
    </w:p>
    <w:p w:rsidR="00294060" w:rsidRPr="00AD7348" w:rsidRDefault="00AD7348">
      <w:pPr>
        <w:spacing w:after="473"/>
        <w:ind w:left="-2" w:right="2"/>
        <w:rPr>
          <w:lang w:val="en-US"/>
        </w:rPr>
      </w:pPr>
      <w:proofErr w:type="gramStart"/>
      <w:r w:rsidRPr="00AD7348">
        <w:rPr>
          <w:lang w:val="en-US"/>
        </w:rPr>
        <w:t>Products which</w:t>
      </w:r>
      <w:proofErr w:type="gramEnd"/>
      <w:r w:rsidRPr="00AD7348">
        <w:rPr>
          <w:lang w:val="en-US"/>
        </w:rPr>
        <w:t xml:space="preserve"> could add to the intensity of a fire, such as acetylene or oxygen, or to the toxic hazard in the event of fire, such as chlorine, must not be stored in the same compound as flammable liquids and LPG. </w:t>
      </w:r>
    </w:p>
    <w:p w:rsidR="00294060" w:rsidRDefault="00AD7348">
      <w:pPr>
        <w:pStyle w:val="Ttulo2"/>
        <w:ind w:left="708" w:hanging="720"/>
      </w:pPr>
      <w:bookmarkStart w:id="15" w:name="_Toc19602"/>
      <w:r>
        <w:t xml:space="preserve">Gas </w:t>
      </w:r>
      <w:proofErr w:type="spellStart"/>
      <w:r>
        <w:t>cylinders</w:t>
      </w:r>
      <w:proofErr w:type="spellEnd"/>
      <w:r>
        <w:t xml:space="preserve">  </w:t>
      </w:r>
      <w:bookmarkEnd w:id="15"/>
    </w:p>
    <w:p w:rsidR="00294060" w:rsidRPr="00AD7348" w:rsidRDefault="00AD7348">
      <w:pPr>
        <w:ind w:left="-2" w:right="2"/>
        <w:rPr>
          <w:lang w:val="en-US"/>
        </w:rPr>
      </w:pPr>
      <w:r w:rsidRPr="00AD7348">
        <w:rPr>
          <w:lang w:val="en-US"/>
        </w:rPr>
        <w:t xml:space="preserve">The floors of LPG and other cylinder stores </w:t>
      </w:r>
      <w:proofErr w:type="gramStart"/>
      <w:r w:rsidRPr="00AD7348">
        <w:rPr>
          <w:lang w:val="en-US"/>
        </w:rPr>
        <w:t>should be paved</w:t>
      </w:r>
      <w:proofErr w:type="gramEnd"/>
      <w:r w:rsidRPr="00AD7348">
        <w:rPr>
          <w:lang w:val="en-US"/>
        </w:rPr>
        <w:t xml:space="preserve"> or compacted level with a suitable hard standing provided for the delivery and dispatch of cylinders. The area </w:t>
      </w:r>
      <w:proofErr w:type="gramStart"/>
      <w:r w:rsidRPr="00AD7348">
        <w:rPr>
          <w:lang w:val="en-US"/>
        </w:rPr>
        <w:t>must be kept</w:t>
      </w:r>
      <w:proofErr w:type="gramEnd"/>
      <w:r w:rsidRPr="00AD7348">
        <w:rPr>
          <w:lang w:val="en-US"/>
        </w:rPr>
        <w:t xml:space="preserve"> clear of all combustible materials, weeds and rubbish. </w:t>
      </w:r>
    </w:p>
    <w:p w:rsidR="00294060" w:rsidRPr="00630605" w:rsidRDefault="00AD7348">
      <w:pPr>
        <w:spacing w:after="0" w:line="259" w:lineRule="auto"/>
        <w:ind w:left="2" w:right="0" w:firstLine="0"/>
        <w:rPr>
          <w:sz w:val="20"/>
          <w:lang w:val="en-US"/>
        </w:rPr>
      </w:pPr>
      <w:r w:rsidRPr="00630605">
        <w:rPr>
          <w:sz w:val="20"/>
          <w:lang w:val="en-US"/>
        </w:rPr>
        <w:t xml:space="preserve"> </w:t>
      </w:r>
    </w:p>
    <w:p w:rsidR="00294060" w:rsidRPr="00AD7348" w:rsidRDefault="00AD7348">
      <w:pPr>
        <w:ind w:left="-2" w:right="2"/>
        <w:rPr>
          <w:lang w:val="en-US"/>
        </w:rPr>
      </w:pPr>
      <w:r w:rsidRPr="00AD7348">
        <w:rPr>
          <w:lang w:val="en-US"/>
        </w:rPr>
        <w:t xml:space="preserve">The provision of automatic flammable gas detection equipment </w:t>
      </w:r>
      <w:proofErr w:type="gramStart"/>
      <w:r w:rsidRPr="00AD7348">
        <w:rPr>
          <w:lang w:val="en-US"/>
        </w:rPr>
        <w:t>should be considered</w:t>
      </w:r>
      <w:proofErr w:type="gramEnd"/>
      <w:r w:rsidRPr="00AD7348">
        <w:rPr>
          <w:lang w:val="en-US"/>
        </w:rPr>
        <w:t xml:space="preserve"> for enclosed storage locations. </w:t>
      </w:r>
    </w:p>
    <w:p w:rsidR="00294060" w:rsidRPr="00630605" w:rsidRDefault="00AD7348">
      <w:pPr>
        <w:spacing w:after="0" w:line="259" w:lineRule="auto"/>
        <w:ind w:left="2" w:right="0" w:firstLine="0"/>
        <w:rPr>
          <w:sz w:val="20"/>
          <w:lang w:val="en-US"/>
        </w:rPr>
      </w:pPr>
      <w:r w:rsidRPr="00630605">
        <w:rPr>
          <w:sz w:val="20"/>
          <w:lang w:val="en-US"/>
        </w:rPr>
        <w:t xml:space="preserve"> </w:t>
      </w:r>
    </w:p>
    <w:p w:rsidR="00294060" w:rsidRPr="00AD7348" w:rsidRDefault="00AD7348">
      <w:pPr>
        <w:ind w:left="-2" w:right="2"/>
        <w:rPr>
          <w:lang w:val="en-US"/>
        </w:rPr>
      </w:pPr>
      <w:proofErr w:type="gramStart"/>
      <w:r w:rsidRPr="00AD7348">
        <w:rPr>
          <w:lang w:val="en-US"/>
        </w:rPr>
        <w:t xml:space="preserve">All permanent LPG and natural supplies and their connections to gas/LPG </w:t>
      </w:r>
      <w:proofErr w:type="spellStart"/>
      <w:r w:rsidRPr="00AD7348">
        <w:rPr>
          <w:lang w:val="en-US"/>
        </w:rPr>
        <w:t>fuelled</w:t>
      </w:r>
      <w:proofErr w:type="spellEnd"/>
      <w:r w:rsidRPr="00AD7348">
        <w:rPr>
          <w:lang w:val="en-US"/>
        </w:rPr>
        <w:t xml:space="preserve"> appliances must be installed by a competent gas fitter</w:t>
      </w:r>
      <w:proofErr w:type="gramEnd"/>
      <w:r w:rsidRPr="00AD7348">
        <w:rPr>
          <w:lang w:val="en-US"/>
        </w:rPr>
        <w:t xml:space="preserve">. </w:t>
      </w:r>
    </w:p>
    <w:p w:rsidR="00294060" w:rsidRPr="00AD7348" w:rsidRDefault="00AD7348">
      <w:pPr>
        <w:ind w:left="-2" w:right="2"/>
        <w:rPr>
          <w:lang w:val="en-US"/>
        </w:rPr>
      </w:pPr>
      <w:r w:rsidRPr="00AD7348">
        <w:rPr>
          <w:lang w:val="en-US"/>
        </w:rPr>
        <w:t xml:space="preserve">Gas supply to appliances should be by fixed piping or </w:t>
      </w:r>
      <w:proofErr w:type="spellStart"/>
      <w:r w:rsidRPr="00AD7348">
        <w:rPr>
          <w:lang w:val="en-US"/>
        </w:rPr>
        <w:t>armoured</w:t>
      </w:r>
      <w:proofErr w:type="spellEnd"/>
      <w:r w:rsidRPr="00AD7348">
        <w:rPr>
          <w:lang w:val="en-US"/>
        </w:rPr>
        <w:t xml:space="preserve"> flexible tubing.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lastRenderedPageBreak/>
        <w:t xml:space="preserve">Gas cylinders </w:t>
      </w:r>
      <w:proofErr w:type="gramStart"/>
      <w:r w:rsidRPr="00AD7348">
        <w:rPr>
          <w:lang w:val="en-US"/>
        </w:rPr>
        <w:t xml:space="preserve">should be located outside buildings and be secured and protected from </w:t>
      </w:r>
      <w:proofErr w:type="spellStart"/>
      <w:r w:rsidRPr="00AD7348">
        <w:rPr>
          <w:lang w:val="en-US"/>
        </w:rPr>
        <w:t>unauthorised</w:t>
      </w:r>
      <w:proofErr w:type="spellEnd"/>
      <w:r w:rsidRPr="00AD7348">
        <w:rPr>
          <w:lang w:val="en-US"/>
        </w:rPr>
        <w:t xml:space="preserve"> interference</w:t>
      </w:r>
      <w:proofErr w:type="gramEnd"/>
      <w:r w:rsidRPr="00AD7348">
        <w:rPr>
          <w:lang w:val="en-US"/>
        </w:rPr>
        <w:t xml:space="preserve">.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spacing w:after="490"/>
        <w:ind w:left="-2" w:right="2"/>
        <w:rPr>
          <w:lang w:val="en-US"/>
        </w:rPr>
      </w:pPr>
      <w:r w:rsidRPr="00AD7348">
        <w:rPr>
          <w:lang w:val="en-US"/>
        </w:rPr>
        <w:t xml:space="preserve">Gas appliances must be fitted with control taps. </w:t>
      </w:r>
    </w:p>
    <w:p w:rsidR="00294060" w:rsidRDefault="00AD7348">
      <w:pPr>
        <w:pStyle w:val="Ttulo1"/>
        <w:ind w:left="347" w:hanging="360"/>
      </w:pPr>
      <w:bookmarkStart w:id="16" w:name="_Toc19603"/>
      <w:proofErr w:type="spellStart"/>
      <w:r>
        <w:t>Acetylene</w:t>
      </w:r>
      <w:proofErr w:type="spellEnd"/>
      <w:r>
        <w:t xml:space="preserve"> </w:t>
      </w:r>
      <w:bookmarkEnd w:id="16"/>
    </w:p>
    <w:p w:rsidR="00294060" w:rsidRPr="00AD7348" w:rsidRDefault="00AD7348">
      <w:pPr>
        <w:ind w:left="-2" w:right="2"/>
        <w:rPr>
          <w:lang w:val="en-US"/>
        </w:rPr>
      </w:pPr>
      <w:r w:rsidRPr="00AD7348">
        <w:rPr>
          <w:lang w:val="en-US"/>
        </w:rPr>
        <w:t xml:space="preserve">Acetylene is serious hazard on construction sites and elsewhere. </w:t>
      </w:r>
      <w:proofErr w:type="gramStart"/>
      <w:r w:rsidRPr="00AD7348">
        <w:rPr>
          <w:lang w:val="en-US"/>
        </w:rPr>
        <w:t>It is a flammable gas that at elevated temperatures and pressures, or following impact of the cylinder,</w:t>
      </w:r>
      <w:proofErr w:type="gramEnd"/>
      <w:r w:rsidRPr="00AD7348">
        <w:rPr>
          <w:lang w:val="en-US"/>
        </w:rPr>
        <w:t xml:space="preserve"> becomes unstable and liable to spontaneous decomposition. As a result, acetylene in cylinders, once suspected to be unstable, constitutes a serious fire hazard.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In these circumstances fire brigade safe working practices include the establishment of a hazard zone of up to 200 </w:t>
      </w:r>
      <w:proofErr w:type="spellStart"/>
      <w:r w:rsidRPr="00AD7348">
        <w:rPr>
          <w:lang w:val="en-US"/>
        </w:rPr>
        <w:t>metres</w:t>
      </w:r>
      <w:proofErr w:type="spellEnd"/>
      <w:r w:rsidRPr="00AD7348">
        <w:rPr>
          <w:lang w:val="en-US"/>
        </w:rPr>
        <w:t xml:space="preserve"> around the incident and leaving the cylinders involved undisturbed for a period which may be up to 24 hours or more prior to removal. All activities in the designated hazard zone have to cease and the area </w:t>
      </w:r>
      <w:proofErr w:type="gramStart"/>
      <w:r w:rsidRPr="00AD7348">
        <w:rPr>
          <w:lang w:val="en-US"/>
        </w:rPr>
        <w:t>is evacuated</w:t>
      </w:r>
      <w:proofErr w:type="gramEnd"/>
      <w:r w:rsidRPr="00AD7348">
        <w:rPr>
          <w:lang w:val="en-US"/>
        </w:rPr>
        <w:t xml:space="preserve">, with significant implications for construction operations and other businesses operating in the area.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The use of acetylene on construction sites </w:t>
      </w:r>
      <w:proofErr w:type="gramStart"/>
      <w:r w:rsidRPr="00AD7348">
        <w:rPr>
          <w:lang w:val="en-US"/>
        </w:rPr>
        <w:t>should therefore be eliminated</w:t>
      </w:r>
      <w:proofErr w:type="gramEnd"/>
      <w:r w:rsidRPr="00AD7348">
        <w:rPr>
          <w:lang w:val="en-US"/>
        </w:rPr>
        <w:t xml:space="preserve"> wherever possible and alternative methods of cutting and welding be adopted. Where the use of the gas is unavoidable, its presence must be </w:t>
      </w:r>
      <w:proofErr w:type="spellStart"/>
      <w:r w:rsidRPr="00AD7348">
        <w:rPr>
          <w:lang w:val="en-US"/>
        </w:rPr>
        <w:t>minimised</w:t>
      </w:r>
      <w:proofErr w:type="spellEnd"/>
      <w:r w:rsidRPr="00AD7348">
        <w:rPr>
          <w:lang w:val="en-US"/>
        </w:rPr>
        <w:t xml:space="preserve">.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Where the use of acetylene is unavoidable, spare cylinders </w:t>
      </w:r>
      <w:proofErr w:type="gramStart"/>
      <w:r w:rsidRPr="00AD7348">
        <w:rPr>
          <w:lang w:val="en-US"/>
        </w:rPr>
        <w:t>must not be kept</w:t>
      </w:r>
      <w:proofErr w:type="gramEnd"/>
      <w:r w:rsidRPr="00AD7348">
        <w:rPr>
          <w:lang w:val="en-US"/>
        </w:rPr>
        <w:t xml:space="preserve"> on site.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Acetylene cylinders should be removed from the workplace and returned to the storage area as soon as the period of work </w:t>
      </w:r>
      <w:proofErr w:type="gramStart"/>
      <w:r w:rsidRPr="00AD7348">
        <w:rPr>
          <w:lang w:val="en-US"/>
        </w:rPr>
        <w:t>has been completed</w:t>
      </w:r>
      <w:proofErr w:type="gramEnd"/>
      <w:r w:rsidRPr="00AD7348">
        <w:rPr>
          <w:lang w:val="en-US"/>
        </w:rPr>
        <w:t xml:space="preserve">. The cylinders </w:t>
      </w:r>
      <w:proofErr w:type="gramStart"/>
      <w:r w:rsidRPr="00AD7348">
        <w:rPr>
          <w:lang w:val="en-US"/>
        </w:rPr>
        <w:t>should be removed</w:t>
      </w:r>
      <w:proofErr w:type="gramEnd"/>
      <w:r w:rsidRPr="00AD7348">
        <w:rPr>
          <w:lang w:val="en-US"/>
        </w:rPr>
        <w:t xml:space="preserve"> from the site as soon as their use is complete.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Gas cylinders </w:t>
      </w:r>
      <w:proofErr w:type="gramStart"/>
      <w:r w:rsidRPr="00AD7348">
        <w:rPr>
          <w:lang w:val="en-US"/>
        </w:rPr>
        <w:t>should always be adequately supported</w:t>
      </w:r>
      <w:proofErr w:type="gramEnd"/>
      <w:r w:rsidRPr="00AD7348">
        <w:rPr>
          <w:lang w:val="en-US"/>
        </w:rPr>
        <w:t xml:space="preserve">, preferably by mounting on purpose built trolleys.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Equipment, hoses and flashback arrestors used with oxyacetylene and similar equipment should be in good condition, set up in accordance with the manufacturer’s instruction and be subject to a visual inspection before each period of use.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proofErr w:type="gramStart"/>
      <w:r w:rsidRPr="00AD7348">
        <w:rPr>
          <w:lang w:val="en-US"/>
        </w:rPr>
        <w:t>Gas welding and cutting procedures should only be carried out by trained personnel</w:t>
      </w:r>
      <w:proofErr w:type="gramEnd"/>
      <w:r w:rsidRPr="00AD7348">
        <w:rPr>
          <w:lang w:val="en-US"/>
        </w:rPr>
        <w:t xml:space="preserv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The use of acetylene cutting and welding equipment must be subject to a hot work permit once fitting out work has commenced on site and in all </w:t>
      </w:r>
      <w:proofErr w:type="gramStart"/>
      <w:r w:rsidRPr="00AD7348">
        <w:rPr>
          <w:lang w:val="en-US"/>
        </w:rPr>
        <w:t>buildings which</w:t>
      </w:r>
      <w:proofErr w:type="gramEnd"/>
      <w:r w:rsidRPr="00AD7348">
        <w:rPr>
          <w:lang w:val="en-US"/>
        </w:rPr>
        <w:t xml:space="preserve"> are being refurbished. </w:t>
      </w:r>
    </w:p>
    <w:p w:rsidR="00294060" w:rsidRPr="00AD7348" w:rsidRDefault="00AD7348">
      <w:pPr>
        <w:spacing w:after="0" w:line="259" w:lineRule="auto"/>
        <w:ind w:left="2" w:right="0" w:firstLine="0"/>
        <w:rPr>
          <w:lang w:val="en-US"/>
        </w:rPr>
      </w:pPr>
      <w:r w:rsidRPr="00AD7348">
        <w:rPr>
          <w:lang w:val="en-US"/>
        </w:rPr>
        <w:t xml:space="preserve"> </w:t>
      </w:r>
    </w:p>
    <w:p w:rsidR="00294060" w:rsidRDefault="00AD7348">
      <w:pPr>
        <w:pStyle w:val="Ttulo1"/>
        <w:ind w:left="347" w:hanging="360"/>
      </w:pPr>
      <w:bookmarkStart w:id="17" w:name="_Toc19604"/>
      <w:r>
        <w:lastRenderedPageBreak/>
        <w:t xml:space="preserve">Hot </w:t>
      </w:r>
      <w:proofErr w:type="spellStart"/>
      <w:r>
        <w:t>work</w:t>
      </w:r>
      <w:proofErr w:type="spellEnd"/>
      <w:r>
        <w:t xml:space="preserve"> </w:t>
      </w:r>
      <w:bookmarkEnd w:id="17"/>
    </w:p>
    <w:p w:rsidR="00294060" w:rsidRPr="00AD7348" w:rsidRDefault="00AD7348">
      <w:pPr>
        <w:ind w:left="-2" w:right="2"/>
        <w:rPr>
          <w:lang w:val="en-US"/>
        </w:rPr>
      </w:pPr>
      <w:r w:rsidRPr="00AD7348">
        <w:rPr>
          <w:lang w:val="en-US"/>
        </w:rPr>
        <w:t xml:space="preserve">Alternative methods to hot work </w:t>
      </w:r>
      <w:proofErr w:type="gramStart"/>
      <w:r w:rsidRPr="00AD7348">
        <w:rPr>
          <w:lang w:val="en-US"/>
        </w:rPr>
        <w:t>should be adopted</w:t>
      </w:r>
      <w:proofErr w:type="gramEnd"/>
      <w:r w:rsidRPr="00AD7348">
        <w:rPr>
          <w:lang w:val="en-US"/>
        </w:rPr>
        <w:t xml:space="preserve"> wherever possible. Where hot work </w:t>
      </w:r>
      <w:proofErr w:type="gramStart"/>
      <w:r w:rsidRPr="00AD7348">
        <w:rPr>
          <w:lang w:val="en-US"/>
        </w:rPr>
        <w:t>cannot be avoided</w:t>
      </w:r>
      <w:proofErr w:type="gramEnd"/>
      <w:r w:rsidRPr="00AD7348">
        <w:rPr>
          <w:lang w:val="en-US"/>
        </w:rPr>
        <w:t xml:space="preserve">, the guidance set out in CFPA Europe Guideline 12 should be followed.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proofErr w:type="gramStart"/>
      <w:r w:rsidRPr="00AD7348">
        <w:rPr>
          <w:lang w:val="en-US"/>
        </w:rPr>
        <w:t>Hot work should only be undertaken by suitably trained staff</w:t>
      </w:r>
      <w:proofErr w:type="gramEnd"/>
      <w:r w:rsidRPr="00AD7348">
        <w:rPr>
          <w:lang w:val="en-US"/>
        </w:rPr>
        <w:t xml:space="preserve">.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When there is no alternative to hot work, the hot work </w:t>
      </w:r>
      <w:proofErr w:type="gramStart"/>
      <w:r w:rsidRPr="00AD7348">
        <w:rPr>
          <w:lang w:val="en-US"/>
        </w:rPr>
        <w:t>should be undertaken</w:t>
      </w:r>
      <w:proofErr w:type="gramEnd"/>
      <w:r w:rsidRPr="00AD7348">
        <w:rPr>
          <w:lang w:val="en-US"/>
        </w:rPr>
        <w:t xml:space="preserve">, where possible, in a dedicated area away from the main area of construction work or storage of materials.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A ‘permit-to-work’ system </w:t>
      </w:r>
      <w:proofErr w:type="gramStart"/>
      <w:r w:rsidRPr="00AD7348">
        <w:rPr>
          <w:lang w:val="en-US"/>
        </w:rPr>
        <w:t>must be adopted</w:t>
      </w:r>
      <w:proofErr w:type="gramEnd"/>
      <w:r w:rsidRPr="00AD7348">
        <w:rPr>
          <w:lang w:val="en-US"/>
        </w:rPr>
        <w:t xml:space="preserve"> where hot work is being undertaken unless there is no risk of damage to any surrounding property.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spacing w:after="491"/>
        <w:ind w:left="-2" w:right="2"/>
        <w:rPr>
          <w:lang w:val="en-US"/>
        </w:rPr>
      </w:pPr>
      <w:r w:rsidRPr="00AD7348">
        <w:rPr>
          <w:lang w:val="en-US"/>
        </w:rPr>
        <w:t xml:space="preserve">Advice </w:t>
      </w:r>
      <w:proofErr w:type="gramStart"/>
      <w:r w:rsidRPr="00AD7348">
        <w:rPr>
          <w:lang w:val="en-US"/>
        </w:rPr>
        <w:t>is also given</w:t>
      </w:r>
      <w:proofErr w:type="gramEnd"/>
      <w:r w:rsidRPr="00AD7348">
        <w:rPr>
          <w:lang w:val="en-US"/>
        </w:rPr>
        <w:t xml:space="preserve"> in CFPA Europe Guideline 12 concerning the use of tar boilers. Tar boilers and similar equipment </w:t>
      </w:r>
      <w:proofErr w:type="gramStart"/>
      <w:r w:rsidRPr="00AD7348">
        <w:rPr>
          <w:lang w:val="en-US"/>
        </w:rPr>
        <w:t>should be placed</w:t>
      </w:r>
      <w:proofErr w:type="gramEnd"/>
      <w:r w:rsidRPr="00AD7348">
        <w:rPr>
          <w:lang w:val="en-US"/>
        </w:rPr>
        <w:t xml:space="preserve"> at ground level wherever possible. Only if a risk assessment shows that overall it is a greater hazard to have the boiler on the ground, </w:t>
      </w:r>
      <w:proofErr w:type="gramStart"/>
      <w:r w:rsidRPr="00AD7348">
        <w:rPr>
          <w:lang w:val="en-US"/>
        </w:rPr>
        <w:t>may it be placed</w:t>
      </w:r>
      <w:proofErr w:type="gramEnd"/>
      <w:r w:rsidRPr="00AD7348">
        <w:rPr>
          <w:lang w:val="en-US"/>
        </w:rPr>
        <w:t xml:space="preserve"> in another location convenient for the works.  </w:t>
      </w:r>
    </w:p>
    <w:p w:rsidR="00294060" w:rsidRDefault="00AD7348">
      <w:pPr>
        <w:pStyle w:val="Ttulo1"/>
        <w:ind w:left="347" w:hanging="360"/>
      </w:pPr>
      <w:bookmarkStart w:id="18" w:name="_Toc19605"/>
      <w:proofErr w:type="spellStart"/>
      <w:r>
        <w:t>Electrical</w:t>
      </w:r>
      <w:proofErr w:type="spellEnd"/>
      <w:r>
        <w:t xml:space="preserve"> </w:t>
      </w:r>
      <w:proofErr w:type="spellStart"/>
      <w:r>
        <w:t>supplies</w:t>
      </w:r>
      <w:proofErr w:type="spellEnd"/>
      <w:r>
        <w:t xml:space="preserve"> and </w:t>
      </w:r>
      <w:proofErr w:type="spellStart"/>
      <w:r>
        <w:t>equipment</w:t>
      </w:r>
      <w:proofErr w:type="spellEnd"/>
      <w:r>
        <w:t xml:space="preserve"> </w:t>
      </w:r>
      <w:bookmarkEnd w:id="18"/>
    </w:p>
    <w:p w:rsidR="00294060" w:rsidRPr="00AD7348" w:rsidRDefault="00AD7348">
      <w:pPr>
        <w:ind w:left="-2" w:right="2"/>
        <w:rPr>
          <w:lang w:val="en-US"/>
        </w:rPr>
      </w:pPr>
      <w:r w:rsidRPr="00AD7348">
        <w:rPr>
          <w:lang w:val="en-US"/>
        </w:rPr>
        <w:t xml:space="preserve">Electrical supply installations, both temporary and permanent, </w:t>
      </w:r>
      <w:proofErr w:type="gramStart"/>
      <w:r w:rsidRPr="00AD7348">
        <w:rPr>
          <w:lang w:val="en-US"/>
        </w:rPr>
        <w:t>must be installed</w:t>
      </w:r>
      <w:proofErr w:type="gramEnd"/>
      <w:r w:rsidRPr="00AD7348">
        <w:rPr>
          <w:lang w:val="en-US"/>
        </w:rPr>
        <w:t xml:space="preserve"> in accordance with national standards.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proofErr w:type="gramStart"/>
      <w:r w:rsidRPr="00AD7348">
        <w:rPr>
          <w:lang w:val="en-US"/>
        </w:rPr>
        <w:t>All electrical installations must be undertaken by a competent electrician</w:t>
      </w:r>
      <w:proofErr w:type="gramEnd"/>
      <w:r w:rsidRPr="00AD7348">
        <w:rPr>
          <w:lang w:val="en-US"/>
        </w:rPr>
        <w:t xml:space="preserve">.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A competent electrician should inspect all installations, especially those of a temporary nature, regularly and test them at intervals </w:t>
      </w:r>
      <w:proofErr w:type="gramStart"/>
      <w:r w:rsidRPr="00AD7348">
        <w:rPr>
          <w:lang w:val="en-US"/>
        </w:rPr>
        <w:t>not</w:t>
      </w:r>
      <w:proofErr w:type="gramEnd"/>
      <w:r w:rsidRPr="00AD7348">
        <w:rPr>
          <w:lang w:val="en-US"/>
        </w:rPr>
        <w:t xml:space="preserve"> </w:t>
      </w:r>
      <w:proofErr w:type="gramStart"/>
      <w:r w:rsidRPr="00AD7348">
        <w:rPr>
          <w:lang w:val="en-US"/>
        </w:rPr>
        <w:t>greater</w:t>
      </w:r>
      <w:proofErr w:type="gramEnd"/>
      <w:r w:rsidRPr="00AD7348">
        <w:rPr>
          <w:lang w:val="en-US"/>
        </w:rPr>
        <w:t xml:space="preserve"> than every three months and following all alterations. The results of tests and inspections </w:t>
      </w:r>
      <w:proofErr w:type="gramStart"/>
      <w:r w:rsidRPr="00AD7348">
        <w:rPr>
          <w:lang w:val="en-US"/>
        </w:rPr>
        <w:t>should be recorded</w:t>
      </w:r>
      <w:proofErr w:type="gramEnd"/>
      <w:r w:rsidRPr="00AD7348">
        <w:rPr>
          <w:lang w:val="en-US"/>
        </w:rPr>
        <w:t xml:space="preserve">.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Electric cabling, especially temporary installations, should be protected against damage from construction site activities in the vicinity.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Portable electric equipment used on site shall carry durable </w:t>
      </w:r>
      <w:proofErr w:type="gramStart"/>
      <w:r w:rsidRPr="00AD7348">
        <w:rPr>
          <w:lang w:val="en-US"/>
        </w:rPr>
        <w:t>labels which</w:t>
      </w:r>
      <w:proofErr w:type="gramEnd"/>
      <w:r w:rsidRPr="00AD7348">
        <w:rPr>
          <w:lang w:val="en-US"/>
        </w:rPr>
        <w:t xml:space="preserve"> display that it is subject to periodic inspection and testing.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Where portable or temporary lights are required, these should be located well away from combustible materials.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spacing w:after="491"/>
        <w:ind w:left="-2" w:right="2"/>
        <w:rPr>
          <w:lang w:val="en-US"/>
        </w:rPr>
      </w:pPr>
      <w:r w:rsidRPr="00AD7348">
        <w:rPr>
          <w:lang w:val="en-US"/>
        </w:rPr>
        <w:t xml:space="preserve">Where possible, main switches, other than those controlling security and automatic fire detection systems, </w:t>
      </w:r>
      <w:proofErr w:type="gramStart"/>
      <w:r w:rsidRPr="00AD7348">
        <w:rPr>
          <w:lang w:val="en-US"/>
        </w:rPr>
        <w:t>should be turned off</w:t>
      </w:r>
      <w:proofErr w:type="gramEnd"/>
      <w:r w:rsidRPr="00AD7348">
        <w:rPr>
          <w:lang w:val="en-US"/>
        </w:rPr>
        <w:t xml:space="preserve"> when work ceases and all equipment be unplugged when not in use. </w:t>
      </w:r>
    </w:p>
    <w:p w:rsidR="00294060" w:rsidRDefault="00AD7348">
      <w:pPr>
        <w:pStyle w:val="Ttulo1"/>
        <w:ind w:left="347" w:hanging="360"/>
      </w:pPr>
      <w:bookmarkStart w:id="19" w:name="_Toc19606"/>
      <w:proofErr w:type="spellStart"/>
      <w:r>
        <w:t>Plant</w:t>
      </w:r>
      <w:proofErr w:type="spellEnd"/>
      <w:r>
        <w:t xml:space="preserve"> and </w:t>
      </w:r>
      <w:proofErr w:type="spellStart"/>
      <w:r>
        <w:t>vehicles</w:t>
      </w:r>
      <w:proofErr w:type="spellEnd"/>
      <w:r>
        <w:t xml:space="preserve"> </w:t>
      </w:r>
      <w:bookmarkEnd w:id="19"/>
    </w:p>
    <w:p w:rsidR="00294060" w:rsidRPr="00AD7348" w:rsidRDefault="00AD7348">
      <w:pPr>
        <w:ind w:left="-2" w:right="2"/>
        <w:rPr>
          <w:lang w:val="en-US"/>
        </w:rPr>
      </w:pPr>
      <w:r w:rsidRPr="00AD7348">
        <w:rPr>
          <w:lang w:val="en-US"/>
        </w:rPr>
        <w:t xml:space="preserve">Stationary plant powered by internal combustion engines, such as compressors and generators, </w:t>
      </w:r>
      <w:proofErr w:type="gramStart"/>
      <w:r w:rsidRPr="00AD7348">
        <w:rPr>
          <w:lang w:val="en-US"/>
        </w:rPr>
        <w:t>should, wherever practicable, be positioned</w:t>
      </w:r>
      <w:proofErr w:type="gramEnd"/>
      <w:r w:rsidRPr="00AD7348">
        <w:rPr>
          <w:lang w:val="en-US"/>
        </w:rPr>
        <w:t xml:space="preserve"> in the open air or in a well-ventilated non-combustible enclosure. They </w:t>
      </w:r>
      <w:proofErr w:type="gramStart"/>
      <w:r w:rsidRPr="00AD7348">
        <w:rPr>
          <w:lang w:val="en-US"/>
        </w:rPr>
        <w:t>must be sited</w:t>
      </w:r>
      <w:proofErr w:type="gramEnd"/>
      <w:r w:rsidRPr="00AD7348">
        <w:rPr>
          <w:lang w:val="en-US"/>
        </w:rPr>
        <w:t xml:space="preserve"> so that exhaust pipes and exhaust gases are kept clear of combustible materials.  </w:t>
      </w:r>
    </w:p>
    <w:p w:rsidR="00294060" w:rsidRPr="00630605" w:rsidRDefault="00AD7348">
      <w:pPr>
        <w:spacing w:after="0" w:line="259" w:lineRule="auto"/>
        <w:ind w:left="2" w:right="0" w:firstLine="0"/>
        <w:rPr>
          <w:sz w:val="18"/>
          <w:lang w:val="en-US"/>
        </w:rPr>
      </w:pPr>
      <w:r w:rsidRPr="00630605">
        <w:rPr>
          <w:sz w:val="18"/>
          <w:lang w:val="en-US"/>
        </w:rPr>
        <w:lastRenderedPageBreak/>
        <w:t xml:space="preserve"> </w:t>
      </w:r>
    </w:p>
    <w:p w:rsidR="00294060" w:rsidRPr="00AD7348" w:rsidRDefault="00AD7348">
      <w:pPr>
        <w:ind w:left="-2" w:right="2"/>
        <w:rPr>
          <w:lang w:val="en-US"/>
        </w:rPr>
      </w:pPr>
      <w:r w:rsidRPr="00AD7348">
        <w:rPr>
          <w:lang w:val="en-US"/>
        </w:rPr>
        <w:t xml:space="preserve">Air intakes </w:t>
      </w:r>
      <w:proofErr w:type="gramStart"/>
      <w:r w:rsidRPr="00AD7348">
        <w:rPr>
          <w:lang w:val="en-US"/>
        </w:rPr>
        <w:t>must be situated</w:t>
      </w:r>
      <w:proofErr w:type="gramEnd"/>
      <w:r w:rsidRPr="00AD7348">
        <w:rPr>
          <w:lang w:val="en-US"/>
        </w:rPr>
        <w:t xml:space="preserve"> so that the air is cool, uncontaminated and free from flammable gases or </w:t>
      </w:r>
      <w:proofErr w:type="spellStart"/>
      <w:r w:rsidRPr="00AD7348">
        <w:rPr>
          <w:lang w:val="en-US"/>
        </w:rPr>
        <w:t>vapours</w:t>
      </w:r>
      <w:proofErr w:type="spellEnd"/>
      <w:r w:rsidRPr="00AD7348">
        <w:rPr>
          <w:lang w:val="en-US"/>
        </w:rPr>
        <w:t xml:space="preserve">.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Fuel tanks </w:t>
      </w:r>
      <w:proofErr w:type="gramStart"/>
      <w:r w:rsidRPr="00AD7348">
        <w:rPr>
          <w:lang w:val="en-US"/>
        </w:rPr>
        <w:t>must not be filled</w:t>
      </w:r>
      <w:proofErr w:type="gramEnd"/>
      <w:r w:rsidRPr="00AD7348">
        <w:rPr>
          <w:lang w:val="en-US"/>
        </w:rPr>
        <w:t xml:space="preserve"> whilst engines are running. (If fuel is to be stored for site plant, see section 11.)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Compressors </w:t>
      </w:r>
      <w:proofErr w:type="gramStart"/>
      <w:r w:rsidRPr="00AD7348">
        <w:rPr>
          <w:lang w:val="en-US"/>
        </w:rPr>
        <w:t>should be housed</w:t>
      </w:r>
      <w:proofErr w:type="gramEnd"/>
      <w:r w:rsidRPr="00AD7348">
        <w:rPr>
          <w:lang w:val="en-US"/>
        </w:rPr>
        <w:t xml:space="preserve"> singly away from other plant and in separate enclosure(s).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Plant and equipment </w:t>
      </w:r>
      <w:proofErr w:type="gramStart"/>
      <w:r w:rsidRPr="00AD7348">
        <w:rPr>
          <w:lang w:val="en-US"/>
        </w:rPr>
        <w:t>must be protected</w:t>
      </w:r>
      <w:proofErr w:type="gramEnd"/>
      <w:r w:rsidRPr="00AD7348">
        <w:rPr>
          <w:lang w:val="en-US"/>
        </w:rPr>
        <w:t xml:space="preserve"> against accidental impact.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Where appropriate, sand trays </w:t>
      </w:r>
      <w:proofErr w:type="gramStart"/>
      <w:r w:rsidRPr="00AD7348">
        <w:rPr>
          <w:lang w:val="en-US"/>
        </w:rPr>
        <w:t>should be provided</w:t>
      </w:r>
      <w:proofErr w:type="gramEnd"/>
      <w:r w:rsidRPr="00AD7348">
        <w:rPr>
          <w:lang w:val="en-US"/>
        </w:rPr>
        <w:t xml:space="preserve"> to absorb drips of fuel or lubricant. The trays </w:t>
      </w:r>
      <w:proofErr w:type="gramStart"/>
      <w:r w:rsidRPr="00AD7348">
        <w:rPr>
          <w:lang w:val="en-US"/>
        </w:rPr>
        <w:t>should be changed</w:t>
      </w:r>
      <w:proofErr w:type="gramEnd"/>
      <w:r w:rsidRPr="00AD7348">
        <w:rPr>
          <w:lang w:val="en-US"/>
        </w:rPr>
        <w:t xml:space="preserve"> at regular intervals.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proofErr w:type="gramStart"/>
      <w:r w:rsidRPr="00AD7348">
        <w:rPr>
          <w:lang w:val="en-US"/>
        </w:rPr>
        <w:t>As a general rule</w:t>
      </w:r>
      <w:proofErr w:type="gramEnd"/>
      <w:r w:rsidRPr="00AD7348">
        <w:rPr>
          <w:lang w:val="en-US"/>
        </w:rPr>
        <w:t xml:space="preserve"> the long-term parking of vehicles should not be permitted within 10 </w:t>
      </w:r>
      <w:proofErr w:type="spellStart"/>
      <w:r w:rsidRPr="00AD7348">
        <w:rPr>
          <w:lang w:val="en-US"/>
        </w:rPr>
        <w:t>metres</w:t>
      </w:r>
      <w:proofErr w:type="spellEnd"/>
      <w:r w:rsidRPr="00AD7348">
        <w:rPr>
          <w:lang w:val="en-US"/>
        </w:rPr>
        <w:t xml:space="preserve"> of the building under construction and, if possible, a separate car park should be available for workers’ vehicles.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Under no circumstances </w:t>
      </w:r>
      <w:proofErr w:type="gramStart"/>
      <w:r w:rsidRPr="00AD7348">
        <w:rPr>
          <w:lang w:val="en-US"/>
        </w:rPr>
        <w:t>should long-term parking be permitted</w:t>
      </w:r>
      <w:proofErr w:type="gramEnd"/>
      <w:r w:rsidRPr="00AD7348">
        <w:rPr>
          <w:lang w:val="en-US"/>
        </w:rPr>
        <w:t xml:space="preserve"> within the building under construction without a suitable and sufficient fire risk assessment being undertaken.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spacing w:after="495" w:line="244" w:lineRule="auto"/>
        <w:ind w:left="-3" w:right="57"/>
        <w:jc w:val="both"/>
        <w:rPr>
          <w:lang w:val="en-US"/>
        </w:rPr>
      </w:pPr>
      <w:r w:rsidRPr="00AD7348">
        <w:rPr>
          <w:lang w:val="en-US"/>
        </w:rPr>
        <w:t xml:space="preserve">When  equipment  and  materials  are  being  unloaded  from  or  reloaded  onto  contractors’  and subcontractors’ vehicles, such vehicles may be permitted to park on site within 10 </w:t>
      </w:r>
      <w:proofErr w:type="spellStart"/>
      <w:r w:rsidRPr="00AD7348">
        <w:rPr>
          <w:lang w:val="en-US"/>
        </w:rPr>
        <w:t>metres</w:t>
      </w:r>
      <w:proofErr w:type="spellEnd"/>
      <w:r w:rsidRPr="00AD7348">
        <w:rPr>
          <w:lang w:val="en-US"/>
        </w:rPr>
        <w:t xml:space="preserve"> of the building, but for no longer than the duration of unloading or reloading. </w:t>
      </w:r>
    </w:p>
    <w:p w:rsidR="00294060" w:rsidRDefault="00AD7348">
      <w:pPr>
        <w:pStyle w:val="Ttulo1"/>
        <w:ind w:left="347" w:hanging="360"/>
      </w:pPr>
      <w:bookmarkStart w:id="20" w:name="_Toc19607"/>
      <w:proofErr w:type="spellStart"/>
      <w:r>
        <w:t>Stored</w:t>
      </w:r>
      <w:proofErr w:type="spellEnd"/>
      <w:r>
        <w:t xml:space="preserve"> and </w:t>
      </w:r>
      <w:proofErr w:type="spellStart"/>
      <w:r>
        <w:t>waste</w:t>
      </w:r>
      <w:proofErr w:type="spellEnd"/>
      <w:r>
        <w:t xml:space="preserve"> </w:t>
      </w:r>
      <w:proofErr w:type="spellStart"/>
      <w:r>
        <w:t>materials</w:t>
      </w:r>
      <w:proofErr w:type="spellEnd"/>
      <w:r>
        <w:t xml:space="preserve"> </w:t>
      </w:r>
      <w:bookmarkEnd w:id="20"/>
    </w:p>
    <w:p w:rsidR="00294060" w:rsidRPr="00AD7348" w:rsidRDefault="00AD7348">
      <w:pPr>
        <w:ind w:left="-2" w:right="2"/>
        <w:rPr>
          <w:lang w:val="en-US"/>
        </w:rPr>
      </w:pPr>
      <w:r w:rsidRPr="00AD7348">
        <w:rPr>
          <w:lang w:val="en-US"/>
        </w:rPr>
        <w:t xml:space="preserve">Where it is reasonably practicable to do so, combustible materials should be stored outside the building under construction or undergoing refurbishment, and should not be so close to it that fire is able to spread from the materials to the building. Wherever possible, stored combustible materials should be at least 10m away from a partially complete structure, and 20m in the case of a predominantly combustible structure.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Waste materials must not be stored within a building under construction or refurbishment.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Where combustible construction materials are stored inside the building the area used for storage should: </w:t>
      </w:r>
    </w:p>
    <w:p w:rsidR="00294060" w:rsidRPr="00AD7348" w:rsidRDefault="00AD7348">
      <w:pPr>
        <w:spacing w:after="0" w:line="259" w:lineRule="auto"/>
        <w:ind w:left="2" w:right="0" w:firstLine="0"/>
        <w:rPr>
          <w:lang w:val="en-US"/>
        </w:rPr>
      </w:pPr>
      <w:r w:rsidRPr="00AD7348">
        <w:rPr>
          <w:lang w:val="en-US"/>
        </w:rPr>
        <w:t xml:space="preserve"> </w:t>
      </w:r>
    </w:p>
    <w:p w:rsidR="00294060" w:rsidRDefault="00AD7348">
      <w:pPr>
        <w:numPr>
          <w:ilvl w:val="0"/>
          <w:numId w:val="9"/>
        </w:numPr>
        <w:ind w:right="2" w:hanging="360"/>
      </w:pPr>
      <w:proofErr w:type="spellStart"/>
      <w:r>
        <w:t>Have</w:t>
      </w:r>
      <w:proofErr w:type="spellEnd"/>
      <w:r>
        <w:t xml:space="preserve"> </w:t>
      </w:r>
      <w:proofErr w:type="spellStart"/>
      <w:r>
        <w:t>controlled</w:t>
      </w:r>
      <w:proofErr w:type="spellEnd"/>
      <w:r>
        <w:t xml:space="preserve"> </w:t>
      </w:r>
      <w:proofErr w:type="spellStart"/>
      <w:r>
        <w:t>access</w:t>
      </w:r>
      <w:proofErr w:type="spellEnd"/>
      <w:r>
        <w:t xml:space="preserve">; </w:t>
      </w:r>
    </w:p>
    <w:p w:rsidR="00294060" w:rsidRDefault="00AD7348">
      <w:pPr>
        <w:spacing w:after="0" w:line="259" w:lineRule="auto"/>
        <w:ind w:left="2" w:right="0" w:firstLine="0"/>
      </w:pPr>
      <w:r>
        <w:t xml:space="preserve"> </w:t>
      </w:r>
    </w:p>
    <w:p w:rsidR="00294060" w:rsidRPr="00AD7348" w:rsidRDefault="00AD7348">
      <w:pPr>
        <w:numPr>
          <w:ilvl w:val="0"/>
          <w:numId w:val="9"/>
        </w:numPr>
        <w:ind w:right="2" w:hanging="360"/>
        <w:rPr>
          <w:lang w:val="en-US"/>
        </w:rPr>
      </w:pPr>
      <w:r w:rsidRPr="00AD7348">
        <w:rPr>
          <w:lang w:val="en-US"/>
        </w:rPr>
        <w:t xml:space="preserve">Not be in an area where hot work is being carried out;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numPr>
          <w:ilvl w:val="0"/>
          <w:numId w:val="9"/>
        </w:numPr>
        <w:ind w:right="2" w:hanging="360"/>
        <w:rPr>
          <w:lang w:val="en-US"/>
        </w:rPr>
      </w:pPr>
      <w:r w:rsidRPr="00AD7348">
        <w:rPr>
          <w:lang w:val="en-US"/>
        </w:rPr>
        <w:lastRenderedPageBreak/>
        <w:t xml:space="preserve">Either be within the area covered by the site fire detection system or be included on the route of regular fire checks;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numPr>
          <w:ilvl w:val="0"/>
          <w:numId w:val="9"/>
        </w:numPr>
        <w:ind w:right="2" w:hanging="360"/>
        <w:rPr>
          <w:lang w:val="en-US"/>
        </w:rPr>
      </w:pPr>
      <w:r w:rsidRPr="00AD7348">
        <w:rPr>
          <w:lang w:val="en-US"/>
        </w:rPr>
        <w:t xml:space="preserve">Have </w:t>
      </w:r>
      <w:proofErr w:type="spellStart"/>
      <w:r w:rsidRPr="00AD7348">
        <w:rPr>
          <w:lang w:val="en-US"/>
        </w:rPr>
        <w:t>fire fighting</w:t>
      </w:r>
      <w:proofErr w:type="spellEnd"/>
      <w:r w:rsidRPr="00AD7348">
        <w:rPr>
          <w:lang w:val="en-US"/>
        </w:rPr>
        <w:t xml:space="preserve"> equipment located close by. </w:t>
      </w:r>
    </w:p>
    <w:p w:rsidR="00294060" w:rsidRPr="00630605" w:rsidRDefault="00AD7348" w:rsidP="00630605">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Protective covering materials should be available to cover combustible construction materials during storage. (As indicated above, protective covering materials should not contribute to the fire load or the potential for fire growth and spread). </w:t>
      </w:r>
    </w:p>
    <w:p w:rsidR="00294060" w:rsidRPr="00630605" w:rsidRDefault="00AD7348" w:rsidP="00630605">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Good housekeeping is essential on all sites as waste material, including all non-essential combustible wrapping and packaging, if allowed to accumulate, provides an excellent starting point for fire. </w:t>
      </w:r>
      <w:proofErr w:type="gramStart"/>
      <w:r w:rsidRPr="00AD7348">
        <w:rPr>
          <w:lang w:val="en-US"/>
        </w:rPr>
        <w:t>Therefore</w:t>
      </w:r>
      <w:proofErr w:type="gramEnd"/>
      <w:r w:rsidRPr="00AD7348">
        <w:rPr>
          <w:lang w:val="en-US"/>
        </w:rPr>
        <w:t xml:space="preserve"> the introduction of combustible waste should be </w:t>
      </w:r>
      <w:proofErr w:type="spellStart"/>
      <w:r w:rsidRPr="00AD7348">
        <w:rPr>
          <w:lang w:val="en-US"/>
        </w:rPr>
        <w:t>minimised</w:t>
      </w:r>
      <w:proofErr w:type="spellEnd"/>
      <w:r w:rsidRPr="00AD7348">
        <w:rPr>
          <w:lang w:val="en-US"/>
        </w:rPr>
        <w:t xml:space="preserve"> and all combustible waste, packing materials, wood, shavings and oily rags must be regularly removed from the buildings and disposed of at the earliest opportunity.  </w:t>
      </w:r>
    </w:p>
    <w:p w:rsidR="00294060" w:rsidRPr="00630605" w:rsidRDefault="00AD7348" w:rsidP="00630605">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Where rubbish chutes are to be used they should be constructed outside the building and be of fire resisting construction. Combustible materials </w:t>
      </w:r>
      <w:proofErr w:type="gramStart"/>
      <w:r w:rsidRPr="00AD7348">
        <w:rPr>
          <w:lang w:val="en-US"/>
        </w:rPr>
        <w:t>should not be allowed</w:t>
      </w:r>
      <w:proofErr w:type="gramEnd"/>
      <w:r w:rsidRPr="00AD7348">
        <w:rPr>
          <w:lang w:val="en-US"/>
        </w:rPr>
        <w:t xml:space="preserve"> to accumulate in or near the chute. </w:t>
      </w:r>
    </w:p>
    <w:p w:rsidR="00294060" w:rsidRPr="00630605" w:rsidRDefault="00AD7348" w:rsidP="00630605">
      <w:pPr>
        <w:spacing w:after="0" w:line="259" w:lineRule="auto"/>
        <w:ind w:left="2" w:right="0" w:firstLine="0"/>
        <w:rPr>
          <w:sz w:val="18"/>
          <w:lang w:val="en-US"/>
        </w:rPr>
      </w:pPr>
      <w:r w:rsidRPr="00630605">
        <w:rPr>
          <w:sz w:val="18"/>
          <w:lang w:val="en-US"/>
        </w:rPr>
        <w:t xml:space="preserve"> </w:t>
      </w:r>
    </w:p>
    <w:p w:rsidR="00294060" w:rsidRPr="00AD7348" w:rsidRDefault="00AD7348">
      <w:pPr>
        <w:spacing w:after="3" w:line="244" w:lineRule="auto"/>
        <w:ind w:left="-3" w:right="167"/>
        <w:jc w:val="both"/>
        <w:rPr>
          <w:lang w:val="en-US"/>
        </w:rPr>
      </w:pPr>
      <w:r w:rsidRPr="00AD7348">
        <w:rPr>
          <w:lang w:val="en-US"/>
        </w:rPr>
        <w:t xml:space="preserve">Where practicable, all  collected  waste  materials  awaiting  disposal  must  be  kept  in  an  area  at least 10m away from the structure upon which work is being undertaken, temporary accommodation, smoking shelters, stores and equipment. (On a site where a predominantly combustible structure </w:t>
      </w:r>
      <w:proofErr w:type="gramStart"/>
      <w:r w:rsidRPr="00AD7348">
        <w:rPr>
          <w:lang w:val="en-US"/>
        </w:rPr>
        <w:t>is being erected</w:t>
      </w:r>
      <w:proofErr w:type="gramEnd"/>
      <w:r w:rsidRPr="00AD7348">
        <w:rPr>
          <w:lang w:val="en-US"/>
        </w:rPr>
        <w:t xml:space="preserve">, waste materials should be at least 20 </w:t>
      </w:r>
      <w:proofErr w:type="spellStart"/>
      <w:r w:rsidRPr="00AD7348">
        <w:rPr>
          <w:lang w:val="en-US"/>
        </w:rPr>
        <w:t>metres</w:t>
      </w:r>
      <w:proofErr w:type="spellEnd"/>
      <w:r w:rsidRPr="00AD7348">
        <w:rPr>
          <w:lang w:val="en-US"/>
        </w:rPr>
        <w:t xml:space="preserve"> from the structure.)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Separate metal bins, with close-fitting metal lids, </w:t>
      </w:r>
      <w:proofErr w:type="gramStart"/>
      <w:r w:rsidRPr="00AD7348">
        <w:rPr>
          <w:lang w:val="en-US"/>
        </w:rPr>
        <w:t>must be provided</w:t>
      </w:r>
      <w:proofErr w:type="gramEnd"/>
      <w:r w:rsidRPr="00AD7348">
        <w:rPr>
          <w:lang w:val="en-US"/>
        </w:rPr>
        <w:t xml:space="preserve"> for flammable materials, for example, oily rags.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All dry vegetation </w:t>
      </w:r>
      <w:proofErr w:type="gramStart"/>
      <w:r w:rsidRPr="00AD7348">
        <w:rPr>
          <w:lang w:val="en-US"/>
        </w:rPr>
        <w:t>must be cleared</w:t>
      </w:r>
      <w:proofErr w:type="gramEnd"/>
      <w:r w:rsidRPr="00AD7348">
        <w:rPr>
          <w:lang w:val="en-US"/>
        </w:rPr>
        <w:t xml:space="preserve"> regularly from within 20 </w:t>
      </w:r>
      <w:proofErr w:type="spellStart"/>
      <w:r w:rsidRPr="00AD7348">
        <w:rPr>
          <w:lang w:val="en-US"/>
        </w:rPr>
        <w:t>metres</w:t>
      </w:r>
      <w:proofErr w:type="spellEnd"/>
      <w:r w:rsidRPr="00AD7348">
        <w:rPr>
          <w:lang w:val="en-US"/>
        </w:rPr>
        <w:t xml:space="preserve"> of all buildings or structures.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spacing w:after="488"/>
        <w:ind w:left="-2" w:right="2"/>
        <w:rPr>
          <w:lang w:val="en-US"/>
        </w:rPr>
      </w:pPr>
      <w:r w:rsidRPr="00AD7348">
        <w:rPr>
          <w:lang w:val="en-US"/>
        </w:rPr>
        <w:t xml:space="preserve">Rubbish </w:t>
      </w:r>
      <w:proofErr w:type="gramStart"/>
      <w:r w:rsidRPr="00AD7348">
        <w:rPr>
          <w:lang w:val="en-US"/>
        </w:rPr>
        <w:t>must not be burned</w:t>
      </w:r>
      <w:proofErr w:type="gramEnd"/>
      <w:r w:rsidRPr="00AD7348">
        <w:rPr>
          <w:lang w:val="en-US"/>
        </w:rPr>
        <w:t xml:space="preserve"> on site. </w:t>
      </w:r>
    </w:p>
    <w:p w:rsidR="00294060" w:rsidRDefault="00AD7348">
      <w:pPr>
        <w:pStyle w:val="Ttulo1"/>
        <w:ind w:left="347" w:hanging="360"/>
      </w:pPr>
      <w:bookmarkStart w:id="21" w:name="_Toc19608"/>
      <w:r>
        <w:t xml:space="preserve">Smoking </w:t>
      </w:r>
      <w:bookmarkEnd w:id="21"/>
    </w:p>
    <w:p w:rsidR="00294060" w:rsidRPr="00AD7348" w:rsidRDefault="00AD7348">
      <w:pPr>
        <w:ind w:left="-2" w:right="2"/>
        <w:rPr>
          <w:lang w:val="en-US"/>
        </w:rPr>
      </w:pPr>
      <w:r w:rsidRPr="00AD7348">
        <w:rPr>
          <w:lang w:val="en-US"/>
        </w:rPr>
        <w:t xml:space="preserve">A ‘no smoking’ policy must be established on the site with the exception of designated areas where smoking will be allowed.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Where a smoking shelter </w:t>
      </w:r>
      <w:proofErr w:type="gramStart"/>
      <w:r w:rsidRPr="00AD7348">
        <w:rPr>
          <w:lang w:val="en-US"/>
        </w:rPr>
        <w:t>is provided</w:t>
      </w:r>
      <w:proofErr w:type="gramEnd"/>
      <w:r w:rsidRPr="00AD7348">
        <w:rPr>
          <w:lang w:val="en-US"/>
        </w:rPr>
        <w:t xml:space="preserve"> it must be: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numPr>
          <w:ilvl w:val="0"/>
          <w:numId w:val="10"/>
        </w:numPr>
        <w:ind w:right="2" w:hanging="360"/>
        <w:rPr>
          <w:lang w:val="en-US"/>
        </w:rPr>
      </w:pPr>
      <w:r w:rsidRPr="00AD7348">
        <w:rPr>
          <w:lang w:val="en-US"/>
        </w:rPr>
        <w:t xml:space="preserve">Subject to a specific fire risk assessment; </w:t>
      </w:r>
    </w:p>
    <w:p w:rsidR="00294060" w:rsidRPr="00630605" w:rsidRDefault="00AD7348">
      <w:pPr>
        <w:spacing w:after="0" w:line="259" w:lineRule="auto"/>
        <w:ind w:left="2" w:right="0" w:firstLine="0"/>
        <w:rPr>
          <w:sz w:val="18"/>
          <w:lang w:val="en-US"/>
        </w:rPr>
      </w:pPr>
      <w:r w:rsidRPr="00630605">
        <w:rPr>
          <w:sz w:val="18"/>
          <w:lang w:val="en-US"/>
        </w:rPr>
        <w:t xml:space="preserve"> </w:t>
      </w:r>
    </w:p>
    <w:p w:rsidR="00294060" w:rsidRPr="00AD7348" w:rsidRDefault="00AD7348">
      <w:pPr>
        <w:numPr>
          <w:ilvl w:val="0"/>
          <w:numId w:val="10"/>
        </w:numPr>
        <w:ind w:right="2" w:hanging="360"/>
        <w:rPr>
          <w:lang w:val="en-US"/>
        </w:rPr>
      </w:pPr>
      <w:r w:rsidRPr="00AD7348">
        <w:rPr>
          <w:lang w:val="en-US"/>
        </w:rPr>
        <w:t xml:space="preserve">Constructed of non-combustible material; </w:t>
      </w:r>
    </w:p>
    <w:p w:rsidR="00294060" w:rsidRPr="00630605" w:rsidRDefault="00AD7348" w:rsidP="00630605">
      <w:pPr>
        <w:spacing w:after="0" w:line="259" w:lineRule="auto"/>
        <w:ind w:left="2" w:right="0" w:firstLine="0"/>
        <w:rPr>
          <w:sz w:val="18"/>
          <w:lang w:val="en-US"/>
        </w:rPr>
      </w:pPr>
      <w:r w:rsidRPr="00630605">
        <w:rPr>
          <w:sz w:val="18"/>
          <w:lang w:val="en-US"/>
        </w:rPr>
        <w:t xml:space="preserve"> </w:t>
      </w:r>
    </w:p>
    <w:p w:rsidR="00294060" w:rsidRPr="00AD7348" w:rsidRDefault="00AD7348">
      <w:pPr>
        <w:numPr>
          <w:ilvl w:val="0"/>
          <w:numId w:val="10"/>
        </w:numPr>
        <w:ind w:right="2" w:hanging="360"/>
        <w:rPr>
          <w:lang w:val="en-US"/>
        </w:rPr>
      </w:pPr>
      <w:r w:rsidRPr="00AD7348">
        <w:rPr>
          <w:lang w:val="en-US"/>
        </w:rPr>
        <w:t xml:space="preserve">Where practicable, sited at least 10m away from any building or structure (20 </w:t>
      </w:r>
      <w:proofErr w:type="spellStart"/>
      <w:r w:rsidRPr="00AD7348">
        <w:rPr>
          <w:lang w:val="en-US"/>
        </w:rPr>
        <w:t>metres</w:t>
      </w:r>
      <w:proofErr w:type="spellEnd"/>
      <w:r w:rsidRPr="00AD7348">
        <w:rPr>
          <w:lang w:val="en-US"/>
        </w:rPr>
        <w:t xml:space="preserve"> on a site where a predominantly combustible structure is being erected);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10"/>
        </w:numPr>
        <w:ind w:right="2" w:hanging="360"/>
        <w:rPr>
          <w:lang w:val="en-US"/>
        </w:rPr>
      </w:pPr>
      <w:r w:rsidRPr="00AD7348">
        <w:rPr>
          <w:lang w:val="en-US"/>
        </w:rPr>
        <w:t xml:space="preserve">Provided with suitable metal ashtrays and a separate metal waste bin with a fitted metal </w:t>
      </w:r>
    </w:p>
    <w:p w:rsidR="00294060" w:rsidRDefault="00AD7348">
      <w:pPr>
        <w:ind w:left="-12" w:right="8546" w:firstLine="720"/>
      </w:pPr>
      <w:r>
        <w:lastRenderedPageBreak/>
        <w:t xml:space="preserve">lid;  </w:t>
      </w:r>
    </w:p>
    <w:p w:rsidR="00294060" w:rsidRPr="00AD7348" w:rsidRDefault="00AD7348">
      <w:pPr>
        <w:numPr>
          <w:ilvl w:val="0"/>
          <w:numId w:val="10"/>
        </w:numPr>
        <w:ind w:right="2" w:hanging="360"/>
        <w:rPr>
          <w:lang w:val="en-US"/>
        </w:rPr>
      </w:pPr>
      <w:r w:rsidRPr="00AD7348">
        <w:rPr>
          <w:lang w:val="en-US"/>
        </w:rPr>
        <w:t xml:space="preserve">Provided with a suitable fire extinguisher. </w:t>
      </w:r>
    </w:p>
    <w:p w:rsidR="00294060" w:rsidRPr="00630605" w:rsidRDefault="00AD7348" w:rsidP="00630605">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The immediate area around the shelter and the shelter itself </w:t>
      </w:r>
      <w:proofErr w:type="gramStart"/>
      <w:r w:rsidRPr="00AD7348">
        <w:rPr>
          <w:lang w:val="en-US"/>
        </w:rPr>
        <w:t>should be kept</w:t>
      </w:r>
      <w:proofErr w:type="gramEnd"/>
      <w:r w:rsidRPr="00AD7348">
        <w:rPr>
          <w:lang w:val="en-US"/>
        </w:rPr>
        <w:t xml:space="preserve"> clear of combustible materials including windblown debris and vegetation. </w:t>
      </w:r>
    </w:p>
    <w:p w:rsidR="00294060" w:rsidRPr="00630605" w:rsidRDefault="00AD7348" w:rsidP="00630605">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Raised, slatted floors or decking should not be used and concealed or semi open spaces should be sealed to ensure combustible debris </w:t>
      </w:r>
      <w:proofErr w:type="gramStart"/>
      <w:r w:rsidRPr="00AD7348">
        <w:rPr>
          <w:lang w:val="en-US"/>
        </w:rPr>
        <w:t>cannot</w:t>
      </w:r>
      <w:proofErr w:type="gramEnd"/>
      <w:r w:rsidRPr="00AD7348">
        <w:rPr>
          <w:lang w:val="en-US"/>
        </w:rPr>
        <w:t xml:space="preserve"> accumulate beneath the shelter.  </w:t>
      </w:r>
    </w:p>
    <w:p w:rsidR="00294060" w:rsidRPr="00630605" w:rsidRDefault="00AD7348" w:rsidP="00630605">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Combustible curtains, canopies and drapes </w:t>
      </w:r>
      <w:proofErr w:type="gramStart"/>
      <w:r w:rsidRPr="00AD7348">
        <w:rPr>
          <w:lang w:val="en-US"/>
        </w:rPr>
        <w:t>must not be used</w:t>
      </w:r>
      <w:proofErr w:type="gramEnd"/>
      <w:r w:rsidRPr="00AD7348">
        <w:rPr>
          <w:lang w:val="en-US"/>
        </w:rPr>
        <w:t xml:space="preserve"> to protect smokers from the elements.   </w:t>
      </w:r>
    </w:p>
    <w:p w:rsidR="00294060" w:rsidRPr="00630605" w:rsidRDefault="00AD7348" w:rsidP="00630605">
      <w:pPr>
        <w:spacing w:after="0" w:line="259" w:lineRule="auto"/>
        <w:ind w:left="2" w:right="0" w:firstLine="0"/>
        <w:rPr>
          <w:sz w:val="18"/>
          <w:lang w:val="en-US"/>
        </w:rPr>
      </w:pPr>
      <w:r w:rsidRPr="00630605">
        <w:rPr>
          <w:sz w:val="18"/>
          <w:lang w:val="en-US"/>
        </w:rPr>
        <w:t xml:space="preserve"> </w:t>
      </w:r>
    </w:p>
    <w:p w:rsidR="00294060" w:rsidRPr="00AD7348" w:rsidRDefault="00AD7348">
      <w:pPr>
        <w:ind w:left="-2" w:right="2"/>
        <w:rPr>
          <w:lang w:val="en-US"/>
        </w:rPr>
      </w:pPr>
      <w:r w:rsidRPr="00AD7348">
        <w:rPr>
          <w:lang w:val="en-US"/>
        </w:rPr>
        <w:t xml:space="preserve">In no circumstances </w:t>
      </w:r>
      <w:proofErr w:type="gramStart"/>
      <w:r w:rsidRPr="00AD7348">
        <w:rPr>
          <w:lang w:val="en-US"/>
        </w:rPr>
        <w:t>should the shelter be sited</w:t>
      </w:r>
      <w:proofErr w:type="gramEnd"/>
      <w:r w:rsidRPr="00AD7348">
        <w:rPr>
          <w:lang w:val="en-US"/>
        </w:rPr>
        <w:t xml:space="preserve"> near: </w:t>
      </w:r>
    </w:p>
    <w:p w:rsidR="00294060" w:rsidRPr="00630605" w:rsidRDefault="00AD7348" w:rsidP="00630605">
      <w:pPr>
        <w:spacing w:after="0" w:line="259" w:lineRule="auto"/>
        <w:ind w:left="2" w:right="0" w:firstLine="0"/>
        <w:rPr>
          <w:sz w:val="18"/>
          <w:lang w:val="en-US"/>
        </w:rPr>
      </w:pPr>
      <w:r w:rsidRPr="00630605">
        <w:rPr>
          <w:sz w:val="18"/>
          <w:lang w:val="en-US"/>
        </w:rPr>
        <w:t xml:space="preserve"> </w:t>
      </w:r>
    </w:p>
    <w:p w:rsidR="00294060" w:rsidRDefault="00AD7348">
      <w:pPr>
        <w:numPr>
          <w:ilvl w:val="0"/>
          <w:numId w:val="10"/>
        </w:numPr>
        <w:ind w:right="2" w:hanging="360"/>
      </w:pPr>
      <w:r>
        <w:t xml:space="preserve">Windows; </w:t>
      </w:r>
    </w:p>
    <w:p w:rsidR="00294060" w:rsidRPr="00630605" w:rsidRDefault="00AD7348" w:rsidP="00630605">
      <w:pPr>
        <w:spacing w:after="0" w:line="259" w:lineRule="auto"/>
        <w:ind w:left="2" w:right="0" w:firstLine="0"/>
        <w:rPr>
          <w:sz w:val="18"/>
          <w:lang w:val="en-US"/>
        </w:rPr>
      </w:pPr>
      <w:r w:rsidRPr="00630605">
        <w:rPr>
          <w:sz w:val="18"/>
          <w:lang w:val="en-US"/>
        </w:rPr>
        <w:t xml:space="preserve"> </w:t>
      </w:r>
    </w:p>
    <w:p w:rsidR="00294060" w:rsidRDefault="00AD7348">
      <w:pPr>
        <w:numPr>
          <w:ilvl w:val="0"/>
          <w:numId w:val="10"/>
        </w:numPr>
        <w:ind w:right="2" w:hanging="360"/>
      </w:pPr>
      <w:proofErr w:type="spellStart"/>
      <w:r>
        <w:t>Ventilation</w:t>
      </w:r>
      <w:proofErr w:type="spellEnd"/>
      <w:r>
        <w:t xml:space="preserve"> </w:t>
      </w:r>
      <w:proofErr w:type="spellStart"/>
      <w:r>
        <w:t>intakes</w:t>
      </w:r>
      <w:proofErr w:type="spellEnd"/>
      <w:r>
        <w:t xml:space="preserve"> </w:t>
      </w:r>
      <w:proofErr w:type="spellStart"/>
      <w:r>
        <w:t>or</w:t>
      </w:r>
      <w:proofErr w:type="spellEnd"/>
      <w:r>
        <w:t xml:space="preserve"> </w:t>
      </w:r>
      <w:proofErr w:type="spellStart"/>
      <w:r>
        <w:t>extracts</w:t>
      </w:r>
      <w:proofErr w:type="spellEnd"/>
      <w:r>
        <w:t xml:space="preserve">; </w:t>
      </w:r>
    </w:p>
    <w:p w:rsidR="00294060" w:rsidRPr="00630605" w:rsidRDefault="00AD7348" w:rsidP="00630605">
      <w:pPr>
        <w:spacing w:after="0" w:line="259" w:lineRule="auto"/>
        <w:ind w:left="2" w:right="0" w:firstLine="0"/>
        <w:rPr>
          <w:sz w:val="18"/>
          <w:lang w:val="en-US"/>
        </w:rPr>
      </w:pPr>
      <w:r w:rsidRPr="00630605">
        <w:rPr>
          <w:sz w:val="18"/>
          <w:lang w:val="en-US"/>
        </w:rPr>
        <w:t xml:space="preserve"> </w:t>
      </w:r>
    </w:p>
    <w:p w:rsidR="00294060" w:rsidRPr="00AD7348" w:rsidRDefault="00AD7348">
      <w:pPr>
        <w:numPr>
          <w:ilvl w:val="0"/>
          <w:numId w:val="10"/>
        </w:numPr>
        <w:ind w:right="2" w:hanging="360"/>
        <w:rPr>
          <w:lang w:val="en-US"/>
        </w:rPr>
      </w:pPr>
      <w:r w:rsidRPr="00AD7348">
        <w:rPr>
          <w:lang w:val="en-US"/>
        </w:rPr>
        <w:t xml:space="preserve">Entrances and exits from the premises; </w:t>
      </w:r>
    </w:p>
    <w:p w:rsidR="00294060" w:rsidRPr="00AD7348" w:rsidRDefault="00AD7348">
      <w:pPr>
        <w:spacing w:after="0" w:line="259" w:lineRule="auto"/>
        <w:ind w:left="1" w:right="0" w:firstLine="0"/>
        <w:rPr>
          <w:lang w:val="en-US"/>
        </w:rPr>
      </w:pPr>
      <w:r w:rsidRPr="00AD7348">
        <w:rPr>
          <w:lang w:val="en-US"/>
        </w:rPr>
        <w:t xml:space="preserve"> </w:t>
      </w:r>
    </w:p>
    <w:p w:rsidR="00294060" w:rsidRDefault="00AD7348">
      <w:pPr>
        <w:numPr>
          <w:ilvl w:val="0"/>
          <w:numId w:val="10"/>
        </w:numPr>
        <w:ind w:right="2" w:hanging="360"/>
      </w:pPr>
      <w:proofErr w:type="spellStart"/>
      <w:r>
        <w:t>Hazardous</w:t>
      </w:r>
      <w:proofErr w:type="spellEnd"/>
      <w:r>
        <w:t xml:space="preserve"> </w:t>
      </w:r>
      <w:proofErr w:type="spellStart"/>
      <w:r>
        <w:t>materials</w:t>
      </w:r>
      <w:proofErr w:type="spellEnd"/>
      <w:r>
        <w:t xml:space="preserve">; </w:t>
      </w:r>
    </w:p>
    <w:p w:rsidR="00294060" w:rsidRDefault="00AD7348">
      <w:pPr>
        <w:spacing w:after="0" w:line="259" w:lineRule="auto"/>
        <w:ind w:left="0" w:right="0" w:firstLine="0"/>
      </w:pPr>
      <w:r>
        <w:t xml:space="preserve"> </w:t>
      </w:r>
    </w:p>
    <w:p w:rsidR="00294060" w:rsidRPr="00AD7348" w:rsidRDefault="00AD7348">
      <w:pPr>
        <w:numPr>
          <w:ilvl w:val="0"/>
          <w:numId w:val="10"/>
        </w:numPr>
        <w:ind w:right="2" w:hanging="360"/>
        <w:rPr>
          <w:lang w:val="en-US"/>
        </w:rPr>
      </w:pPr>
      <w:r w:rsidRPr="00AD7348">
        <w:rPr>
          <w:lang w:val="en-US"/>
        </w:rPr>
        <w:t xml:space="preserve">Waste storage containers (such as skips or bins) or </w:t>
      </w:r>
    </w:p>
    <w:p w:rsidR="00294060" w:rsidRPr="00AD7348" w:rsidRDefault="00AD7348">
      <w:pPr>
        <w:spacing w:after="0" w:line="259" w:lineRule="auto"/>
        <w:ind w:left="0" w:right="0" w:firstLine="0"/>
        <w:rPr>
          <w:lang w:val="en-US"/>
        </w:rPr>
      </w:pPr>
      <w:r w:rsidRPr="00AD7348">
        <w:rPr>
          <w:lang w:val="en-US"/>
        </w:rPr>
        <w:t xml:space="preserve"> </w:t>
      </w:r>
    </w:p>
    <w:p w:rsidR="00294060" w:rsidRPr="00AD7348" w:rsidRDefault="00AD7348">
      <w:pPr>
        <w:numPr>
          <w:ilvl w:val="0"/>
          <w:numId w:val="10"/>
        </w:numPr>
        <w:ind w:right="2" w:hanging="360"/>
        <w:rPr>
          <w:lang w:val="en-US"/>
        </w:rPr>
      </w:pPr>
      <w:r w:rsidRPr="00AD7348">
        <w:rPr>
          <w:lang w:val="en-US"/>
        </w:rPr>
        <w:t xml:space="preserve">Beneath a canopy or low slung eaves. </w:t>
      </w:r>
    </w:p>
    <w:p w:rsidR="00294060" w:rsidRPr="00AD7348" w:rsidRDefault="00AD7348">
      <w:pPr>
        <w:spacing w:after="0" w:line="259" w:lineRule="auto"/>
        <w:ind w:left="0"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Areas where smoking is allowed but no shelter is provided must be free of combustible materials and be equipped with </w:t>
      </w:r>
      <w:proofErr w:type="spellStart"/>
      <w:r w:rsidRPr="00AD7348">
        <w:rPr>
          <w:lang w:val="en-US"/>
        </w:rPr>
        <w:t>fire fighting</w:t>
      </w:r>
      <w:proofErr w:type="spellEnd"/>
      <w:r w:rsidRPr="00AD7348">
        <w:rPr>
          <w:lang w:val="en-US"/>
        </w:rPr>
        <w:t xml:space="preserve"> equipment, metal </w:t>
      </w:r>
      <w:proofErr w:type="gramStart"/>
      <w:r w:rsidRPr="00AD7348">
        <w:rPr>
          <w:lang w:val="en-US"/>
        </w:rPr>
        <w:t>ash trays</w:t>
      </w:r>
      <w:proofErr w:type="gramEnd"/>
      <w:r w:rsidRPr="00AD7348">
        <w:rPr>
          <w:lang w:val="en-US"/>
        </w:rPr>
        <w:t xml:space="preserve"> and a separate metal waste bin with a fitted metal lid. </w:t>
      </w:r>
    </w:p>
    <w:p w:rsidR="00294060" w:rsidRPr="00AD7348" w:rsidRDefault="00AD7348">
      <w:pPr>
        <w:spacing w:after="0" w:line="259" w:lineRule="auto"/>
        <w:ind w:left="0" w:right="0" w:firstLine="0"/>
        <w:rPr>
          <w:lang w:val="en-US"/>
        </w:rPr>
      </w:pPr>
      <w:r w:rsidRPr="00AD7348">
        <w:rPr>
          <w:lang w:val="en-US"/>
        </w:rPr>
        <w:t xml:space="preserve"> </w:t>
      </w:r>
    </w:p>
    <w:p w:rsidR="00294060" w:rsidRPr="00AD7348" w:rsidRDefault="00AD7348">
      <w:pPr>
        <w:spacing w:after="490"/>
        <w:ind w:left="-2" w:right="2"/>
        <w:rPr>
          <w:lang w:val="en-US"/>
        </w:rPr>
      </w:pPr>
      <w:r w:rsidRPr="00AD7348">
        <w:rPr>
          <w:lang w:val="en-US"/>
        </w:rPr>
        <w:t xml:space="preserve">No smoking </w:t>
      </w:r>
      <w:proofErr w:type="gramStart"/>
      <w:r w:rsidRPr="00AD7348">
        <w:rPr>
          <w:lang w:val="en-US"/>
        </w:rPr>
        <w:t>must be permitted</w:t>
      </w:r>
      <w:proofErr w:type="gramEnd"/>
      <w:r w:rsidRPr="00AD7348">
        <w:rPr>
          <w:lang w:val="en-US"/>
        </w:rPr>
        <w:t xml:space="preserve"> in outside areas where fire hazards exist. Such areas will include refuse and storage areas containing combustible materials, flammable liquids (including </w:t>
      </w:r>
      <w:proofErr w:type="spellStart"/>
      <w:r w:rsidRPr="00AD7348">
        <w:rPr>
          <w:lang w:val="en-US"/>
        </w:rPr>
        <w:t>refuelling</w:t>
      </w:r>
      <w:proofErr w:type="spellEnd"/>
      <w:r w:rsidRPr="00AD7348">
        <w:rPr>
          <w:lang w:val="en-US"/>
        </w:rPr>
        <w:t xml:space="preserve"> supplies), gas cylinders, foam plastics, </w:t>
      </w:r>
      <w:proofErr w:type="spellStart"/>
      <w:r w:rsidRPr="00AD7348">
        <w:rPr>
          <w:lang w:val="en-US"/>
        </w:rPr>
        <w:t>fibreboard</w:t>
      </w:r>
      <w:proofErr w:type="spellEnd"/>
      <w:r w:rsidRPr="00AD7348">
        <w:rPr>
          <w:lang w:val="en-US"/>
        </w:rPr>
        <w:t xml:space="preserve"> and timber. ‘NO SMOKING’ notices must </w:t>
      </w:r>
      <w:proofErr w:type="gramStart"/>
      <w:r w:rsidRPr="00AD7348">
        <w:rPr>
          <w:lang w:val="en-US"/>
        </w:rPr>
        <w:t>be displayed</w:t>
      </w:r>
      <w:proofErr w:type="gramEnd"/>
      <w:r w:rsidRPr="00AD7348">
        <w:rPr>
          <w:lang w:val="en-US"/>
        </w:rPr>
        <w:t xml:space="preserve"> prominently in these areas. </w:t>
      </w:r>
    </w:p>
    <w:p w:rsidR="00294060" w:rsidRDefault="00AD7348">
      <w:pPr>
        <w:pStyle w:val="Ttulo1"/>
        <w:ind w:left="347" w:hanging="360"/>
      </w:pPr>
      <w:bookmarkStart w:id="22" w:name="_Toc19609"/>
      <w:r>
        <w:t xml:space="preserve">High </w:t>
      </w:r>
      <w:proofErr w:type="spellStart"/>
      <w:r>
        <w:t>rise</w:t>
      </w:r>
      <w:proofErr w:type="spellEnd"/>
      <w:r>
        <w:t xml:space="preserve"> </w:t>
      </w:r>
      <w:proofErr w:type="spellStart"/>
      <w:r>
        <w:t>construction</w:t>
      </w:r>
      <w:proofErr w:type="spellEnd"/>
      <w:r>
        <w:t xml:space="preserve"> </w:t>
      </w:r>
      <w:proofErr w:type="spellStart"/>
      <w:r>
        <w:t>sites</w:t>
      </w:r>
      <w:proofErr w:type="spellEnd"/>
      <w:r>
        <w:t xml:space="preserve"> </w:t>
      </w:r>
      <w:bookmarkEnd w:id="22"/>
    </w:p>
    <w:p w:rsidR="00294060" w:rsidRPr="00AD7348" w:rsidRDefault="00AD7348">
      <w:pPr>
        <w:ind w:left="-2" w:right="2"/>
        <w:rPr>
          <w:lang w:val="en-US"/>
        </w:rPr>
      </w:pPr>
      <w:proofErr w:type="gramStart"/>
      <w:r w:rsidRPr="00AD7348">
        <w:rPr>
          <w:lang w:val="en-US"/>
        </w:rPr>
        <w:t>There are a number of sites where construction progresses at heights such that the time taken to escape from the upper levels to a place of safety away from the building in an emergency is excessive and rescue by the fire brigade using conventional ladders and hydraulic platforms may not be possible.</w:t>
      </w:r>
      <w:proofErr w:type="gramEnd"/>
      <w:r w:rsidRPr="00AD7348">
        <w:rPr>
          <w:lang w:val="en-US"/>
        </w:rPr>
        <w:t xml:space="preserv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lastRenderedPageBreak/>
        <w:t xml:space="preserve">The problem </w:t>
      </w:r>
      <w:proofErr w:type="gramStart"/>
      <w:r w:rsidRPr="00AD7348">
        <w:rPr>
          <w:lang w:val="en-US"/>
        </w:rPr>
        <w:t>may be compounded</w:t>
      </w:r>
      <w:proofErr w:type="gramEnd"/>
      <w:r w:rsidRPr="00AD7348">
        <w:rPr>
          <w:lang w:val="en-US"/>
        </w:rPr>
        <w:t xml:space="preserve"> by inadequate water supplies to fight a fire at a high level and the incomplete compartmentation of the building leading to an inordinately rapid spread of the flames. In these </w:t>
      </w:r>
      <w:proofErr w:type="gramStart"/>
      <w:r w:rsidRPr="00AD7348">
        <w:rPr>
          <w:lang w:val="en-US"/>
        </w:rPr>
        <w:t>circumstances</w:t>
      </w:r>
      <w:proofErr w:type="gramEnd"/>
      <w:r w:rsidRPr="00AD7348">
        <w:rPr>
          <w:lang w:val="en-US"/>
        </w:rPr>
        <w:t xml:space="preserve"> additional provisions are required to ensure the safety of staff as well as </w:t>
      </w:r>
      <w:proofErr w:type="spellStart"/>
      <w:r w:rsidRPr="00AD7348">
        <w:rPr>
          <w:lang w:val="en-US"/>
        </w:rPr>
        <w:t>minimising</w:t>
      </w:r>
      <w:proofErr w:type="spellEnd"/>
      <w:r w:rsidRPr="00AD7348">
        <w:rPr>
          <w:lang w:val="en-US"/>
        </w:rPr>
        <w:t xml:space="preserve"> the extent and cost of the damage.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ind w:left="-2" w:right="2"/>
        <w:rPr>
          <w:lang w:val="en-US"/>
        </w:rPr>
      </w:pPr>
      <w:r w:rsidRPr="00AD7348">
        <w:rPr>
          <w:lang w:val="en-US"/>
        </w:rPr>
        <w:t xml:space="preserve">In addition to </w:t>
      </w:r>
      <w:proofErr w:type="gramStart"/>
      <w:r w:rsidRPr="00AD7348">
        <w:rPr>
          <w:lang w:val="en-US"/>
        </w:rPr>
        <w:t>observing</w:t>
      </w:r>
      <w:proofErr w:type="gramEnd"/>
      <w:r w:rsidRPr="00AD7348">
        <w:rPr>
          <w:lang w:val="en-US"/>
        </w:rPr>
        <w:t xml:space="preserve"> the other requirements set out in this guide, when work on a site reaches a height such that the ‘high rise construction site’ level as defined in paragraph 2.2 has been reached: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11"/>
        </w:numPr>
        <w:ind w:right="2" w:hanging="360"/>
        <w:rPr>
          <w:lang w:val="en-US"/>
        </w:rPr>
      </w:pPr>
      <w:r w:rsidRPr="00AD7348">
        <w:rPr>
          <w:lang w:val="en-US"/>
        </w:rPr>
        <w:t xml:space="preserve">A wet riser </w:t>
      </w:r>
      <w:proofErr w:type="gramStart"/>
      <w:r w:rsidRPr="00AD7348">
        <w:rPr>
          <w:lang w:val="en-US"/>
        </w:rPr>
        <w:t>should be provided</w:t>
      </w:r>
      <w:proofErr w:type="gramEnd"/>
      <w:r w:rsidRPr="00AD7348">
        <w:rPr>
          <w:lang w:val="en-US"/>
        </w:rPr>
        <w:t xml:space="preserve"> fed by duplicate pumps.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11"/>
        </w:numPr>
        <w:ind w:right="2" w:hanging="360"/>
        <w:rPr>
          <w:lang w:val="en-US"/>
        </w:rPr>
      </w:pPr>
      <w:r w:rsidRPr="00AD7348">
        <w:rPr>
          <w:lang w:val="en-US"/>
        </w:rPr>
        <w:t xml:space="preserve">Fire doors with </w:t>
      </w:r>
      <w:proofErr w:type="spellStart"/>
      <w:proofErr w:type="gramStart"/>
      <w:r w:rsidRPr="00AD7348">
        <w:rPr>
          <w:lang w:val="en-US"/>
        </w:rPr>
        <w:t>self closers</w:t>
      </w:r>
      <w:proofErr w:type="spellEnd"/>
      <w:proofErr w:type="gramEnd"/>
      <w:r w:rsidRPr="00AD7348">
        <w:rPr>
          <w:lang w:val="en-US"/>
        </w:rPr>
        <w:t xml:space="preserve"> must be fitted to protect the escape stairs and, where applicable, access to the shaft in which the crane is situated. </w:t>
      </w:r>
    </w:p>
    <w:p w:rsidR="00294060" w:rsidRPr="00AD7348" w:rsidRDefault="00AD7348">
      <w:pPr>
        <w:spacing w:after="0" w:line="259" w:lineRule="auto"/>
        <w:ind w:left="1" w:right="0" w:firstLine="0"/>
        <w:rPr>
          <w:lang w:val="en-US"/>
        </w:rPr>
      </w:pPr>
      <w:r w:rsidRPr="00AD7348">
        <w:rPr>
          <w:lang w:val="en-US"/>
        </w:rPr>
        <w:t xml:space="preserve"> </w:t>
      </w:r>
    </w:p>
    <w:p w:rsidR="00294060" w:rsidRPr="00AD7348" w:rsidRDefault="00AD7348">
      <w:pPr>
        <w:numPr>
          <w:ilvl w:val="0"/>
          <w:numId w:val="11"/>
        </w:numPr>
        <w:spacing w:after="491"/>
        <w:ind w:right="2" w:hanging="360"/>
        <w:rPr>
          <w:lang w:val="en-US"/>
        </w:rPr>
      </w:pPr>
      <w:r w:rsidRPr="00AD7348">
        <w:rPr>
          <w:lang w:val="en-US"/>
        </w:rPr>
        <w:t xml:space="preserve">The building should be horizontally fire compartmented at intervals not exceeding 10 floors, to prevent the spread of smoke and flames. This should be done at the earliest opportunity after construction of each of the relevant floors, using temporary </w:t>
      </w:r>
      <w:proofErr w:type="spellStart"/>
      <w:r w:rsidRPr="00AD7348">
        <w:rPr>
          <w:lang w:val="en-US"/>
        </w:rPr>
        <w:t>firestopping</w:t>
      </w:r>
      <w:proofErr w:type="spellEnd"/>
      <w:r w:rsidRPr="00AD7348">
        <w:rPr>
          <w:lang w:val="en-US"/>
        </w:rPr>
        <w:t xml:space="preserve"> materials having not less than </w:t>
      </w:r>
      <w:proofErr w:type="gramStart"/>
      <w:r w:rsidRPr="00AD7348">
        <w:rPr>
          <w:lang w:val="en-US"/>
        </w:rPr>
        <w:t>one hour</w:t>
      </w:r>
      <w:proofErr w:type="gramEnd"/>
      <w:r w:rsidRPr="00AD7348">
        <w:rPr>
          <w:lang w:val="en-US"/>
        </w:rPr>
        <w:t xml:space="preserve"> fire resistance until the permanent </w:t>
      </w:r>
      <w:proofErr w:type="spellStart"/>
      <w:r w:rsidRPr="00AD7348">
        <w:rPr>
          <w:lang w:val="en-US"/>
        </w:rPr>
        <w:t>firestopping</w:t>
      </w:r>
      <w:proofErr w:type="spellEnd"/>
      <w:r w:rsidRPr="00AD7348">
        <w:rPr>
          <w:lang w:val="en-US"/>
        </w:rPr>
        <w:t xml:space="preserve"> arrangements can be put in place.   </w:t>
      </w:r>
    </w:p>
    <w:p w:rsidR="00294060" w:rsidRPr="00AD7348" w:rsidRDefault="00AD7348">
      <w:pPr>
        <w:pStyle w:val="Ttulo1"/>
        <w:ind w:left="347" w:hanging="360"/>
        <w:rPr>
          <w:lang w:val="en-US"/>
        </w:rPr>
      </w:pPr>
      <w:bookmarkStart w:id="23" w:name="_Toc19610"/>
      <w:r w:rsidRPr="00AD7348">
        <w:rPr>
          <w:lang w:val="en-US"/>
        </w:rPr>
        <w:t xml:space="preserve">Sites where construction is of predominantly combustible materials </w:t>
      </w:r>
      <w:bookmarkEnd w:id="23"/>
    </w:p>
    <w:p w:rsidR="00294060" w:rsidRPr="00AD7348" w:rsidRDefault="00AD7348">
      <w:pPr>
        <w:ind w:left="-2" w:right="2"/>
        <w:rPr>
          <w:lang w:val="en-US"/>
        </w:rPr>
      </w:pPr>
      <w:r w:rsidRPr="00AD7348">
        <w:rPr>
          <w:lang w:val="en-US"/>
        </w:rPr>
        <w:t xml:space="preserve">Where the construction is predominantly of timber, the wood used must have received an appropriate fire protection treatment.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spacing w:after="31"/>
        <w:ind w:left="-2" w:right="2"/>
        <w:rPr>
          <w:lang w:val="en-US"/>
        </w:rPr>
      </w:pPr>
      <w:r w:rsidRPr="00AD7348">
        <w:rPr>
          <w:lang w:val="en-US"/>
        </w:rPr>
        <w:t xml:space="preserve">Where a predominantly combustible construction is of four or more </w:t>
      </w:r>
      <w:proofErr w:type="spellStart"/>
      <w:r w:rsidRPr="00AD7348">
        <w:rPr>
          <w:lang w:val="en-US"/>
        </w:rPr>
        <w:t>storeys</w:t>
      </w:r>
      <w:proofErr w:type="spellEnd"/>
      <w:r w:rsidRPr="00AD7348">
        <w:rPr>
          <w:lang w:val="en-US"/>
        </w:rPr>
        <w:t xml:space="preserve"> or the floor area is in excess of 2500m</w:t>
      </w:r>
      <w:r w:rsidRPr="00AD7348">
        <w:rPr>
          <w:vertAlign w:val="superscript"/>
          <w:lang w:val="en-US"/>
        </w:rPr>
        <w:t>2</w:t>
      </w:r>
      <w:r w:rsidRPr="00AD7348">
        <w:rPr>
          <w:lang w:val="en-US"/>
        </w:rPr>
        <w:t xml:space="preserve"> in total: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12"/>
        </w:numPr>
        <w:ind w:right="2" w:hanging="360"/>
        <w:rPr>
          <w:lang w:val="en-US"/>
        </w:rPr>
      </w:pPr>
      <w:r w:rsidRPr="00AD7348">
        <w:rPr>
          <w:lang w:val="en-US"/>
        </w:rPr>
        <w:t xml:space="preserve">The building </w:t>
      </w:r>
      <w:proofErr w:type="gramStart"/>
      <w:r w:rsidRPr="00AD7348">
        <w:rPr>
          <w:lang w:val="en-US"/>
        </w:rPr>
        <w:t>should be compartmented</w:t>
      </w:r>
      <w:proofErr w:type="gramEnd"/>
      <w:r w:rsidRPr="00AD7348">
        <w:rPr>
          <w:lang w:val="en-US"/>
        </w:rPr>
        <w:t xml:space="preserve"> at the earliest stage possible. To accomplish this, fire resistant sheeting to the full height of the compartment walls, to form compartments at a maximum of 20m </w:t>
      </w:r>
      <w:proofErr w:type="spellStart"/>
      <w:r w:rsidRPr="00AD7348">
        <w:rPr>
          <w:lang w:val="en-US"/>
        </w:rPr>
        <w:t>centres</w:t>
      </w:r>
      <w:proofErr w:type="spellEnd"/>
      <w:r w:rsidRPr="00AD7348">
        <w:rPr>
          <w:lang w:val="en-US"/>
        </w:rPr>
        <w:t xml:space="preserve"> horizontally, </w:t>
      </w:r>
      <w:proofErr w:type="gramStart"/>
      <w:r w:rsidRPr="00AD7348">
        <w:rPr>
          <w:lang w:val="en-US"/>
        </w:rPr>
        <w:t>should be fixed</w:t>
      </w:r>
      <w:proofErr w:type="gramEnd"/>
      <w:r w:rsidRPr="00AD7348">
        <w:rPr>
          <w:lang w:val="en-US"/>
        </w:rPr>
        <w:t xml:space="preserve"> in place during the erection of each </w:t>
      </w:r>
      <w:proofErr w:type="spellStart"/>
      <w:r w:rsidRPr="00AD7348">
        <w:rPr>
          <w:lang w:val="en-US"/>
        </w:rPr>
        <w:t>storey</w:t>
      </w:r>
      <w:proofErr w:type="spellEnd"/>
      <w:r w:rsidRPr="00AD7348">
        <w:rPr>
          <w:lang w:val="en-US"/>
        </w:rPr>
        <w:t xml:space="preserve">. </w:t>
      </w:r>
    </w:p>
    <w:p w:rsidR="00294060" w:rsidRPr="00AD7348" w:rsidRDefault="00AD7348">
      <w:pPr>
        <w:spacing w:after="0" w:line="259" w:lineRule="auto"/>
        <w:ind w:left="2" w:right="0" w:firstLine="0"/>
        <w:rPr>
          <w:lang w:val="en-US"/>
        </w:rPr>
      </w:pPr>
      <w:r w:rsidRPr="00AD7348">
        <w:rPr>
          <w:lang w:val="en-US"/>
        </w:rPr>
        <w:t xml:space="preserve"> </w:t>
      </w:r>
    </w:p>
    <w:p w:rsidR="00294060" w:rsidRPr="00AD7348" w:rsidRDefault="00AD7348">
      <w:pPr>
        <w:numPr>
          <w:ilvl w:val="0"/>
          <w:numId w:val="12"/>
        </w:numPr>
        <w:ind w:right="2" w:hanging="360"/>
        <w:rPr>
          <w:lang w:val="en-US"/>
        </w:rPr>
      </w:pPr>
      <w:r w:rsidRPr="00AD7348">
        <w:rPr>
          <w:lang w:val="en-US"/>
        </w:rPr>
        <w:t xml:space="preserve">The proximity of the incomplete structure to the site boundary and to surrounding buildings </w:t>
      </w:r>
      <w:proofErr w:type="gramStart"/>
      <w:r w:rsidRPr="00AD7348">
        <w:rPr>
          <w:lang w:val="en-US"/>
        </w:rPr>
        <w:t>should be considered</w:t>
      </w:r>
      <w:proofErr w:type="gramEnd"/>
      <w:r w:rsidRPr="00AD7348">
        <w:rPr>
          <w:lang w:val="en-US"/>
        </w:rPr>
        <w:t xml:space="preserve"> as part of the fire risk assessment. </w:t>
      </w:r>
    </w:p>
    <w:p w:rsidR="00294060" w:rsidRPr="00AD7348" w:rsidRDefault="00AD7348">
      <w:pPr>
        <w:spacing w:after="0" w:line="259" w:lineRule="auto"/>
        <w:ind w:left="2" w:right="0" w:firstLine="0"/>
        <w:rPr>
          <w:lang w:val="en-US"/>
        </w:rPr>
      </w:pPr>
      <w:r w:rsidRPr="00AD7348">
        <w:rPr>
          <w:lang w:val="en-US"/>
        </w:rPr>
        <w:t xml:space="preserve"> </w:t>
      </w:r>
    </w:p>
    <w:p w:rsidR="00294060" w:rsidRDefault="00AD7348">
      <w:pPr>
        <w:numPr>
          <w:ilvl w:val="0"/>
          <w:numId w:val="12"/>
        </w:numPr>
        <w:ind w:right="2" w:hanging="360"/>
      </w:pPr>
      <w:r w:rsidRPr="00AD7348">
        <w:rPr>
          <w:lang w:val="en-US"/>
        </w:rPr>
        <w:t xml:space="preserve">Serious consideration </w:t>
      </w:r>
      <w:proofErr w:type="gramStart"/>
      <w:r w:rsidRPr="00AD7348">
        <w:rPr>
          <w:lang w:val="en-US"/>
        </w:rPr>
        <w:t>should be given</w:t>
      </w:r>
      <w:proofErr w:type="gramEnd"/>
      <w:r w:rsidRPr="00AD7348">
        <w:rPr>
          <w:lang w:val="en-US"/>
        </w:rPr>
        <w:t xml:space="preserve"> to mitigating fire damage by facing exposed timber construction and combustible insulation with non-combustible materials at the earliest opportunity. The use of such materials </w:t>
      </w:r>
      <w:proofErr w:type="gramStart"/>
      <w:r w:rsidRPr="00AD7348">
        <w:rPr>
          <w:lang w:val="en-US"/>
        </w:rPr>
        <w:t>may be extended</w:t>
      </w:r>
      <w:proofErr w:type="gramEnd"/>
      <w:r w:rsidRPr="00AD7348">
        <w:rPr>
          <w:lang w:val="en-US"/>
        </w:rPr>
        <w:t xml:space="preserve"> to protect windows and door openings not required as means of escape. </w:t>
      </w:r>
      <w:proofErr w:type="spellStart"/>
      <w:r>
        <w:t>This</w:t>
      </w:r>
      <w:proofErr w:type="spellEnd"/>
      <w:r>
        <w:t xml:space="preserve"> </w:t>
      </w:r>
      <w:proofErr w:type="spellStart"/>
      <w:r>
        <w:t>approach</w:t>
      </w:r>
      <w:proofErr w:type="spellEnd"/>
      <w:r>
        <w:t xml:space="preserve"> </w:t>
      </w:r>
      <w:proofErr w:type="spellStart"/>
      <w:r>
        <w:t>also</w:t>
      </w:r>
      <w:proofErr w:type="spellEnd"/>
      <w:r>
        <w:t xml:space="preserve"> </w:t>
      </w:r>
      <w:proofErr w:type="spellStart"/>
      <w:r>
        <w:t>provides</w:t>
      </w:r>
      <w:proofErr w:type="spellEnd"/>
      <w:r>
        <w:t xml:space="preserve"> </w:t>
      </w:r>
      <w:proofErr w:type="spellStart"/>
      <w:r>
        <w:t>significant</w:t>
      </w:r>
      <w:proofErr w:type="spellEnd"/>
      <w:r>
        <w:t xml:space="preserve"> </w:t>
      </w:r>
      <w:proofErr w:type="spellStart"/>
      <w:r>
        <w:t>security</w:t>
      </w:r>
      <w:proofErr w:type="spellEnd"/>
      <w:r>
        <w:t xml:space="preserve"> </w:t>
      </w:r>
      <w:proofErr w:type="spellStart"/>
      <w:r>
        <w:t>benefits</w:t>
      </w:r>
      <w:proofErr w:type="spellEnd"/>
      <w:r>
        <w:t xml:space="preserve">. </w:t>
      </w:r>
    </w:p>
    <w:p w:rsidR="00294060" w:rsidRDefault="00AD7348">
      <w:pPr>
        <w:spacing w:after="0" w:line="259" w:lineRule="auto"/>
        <w:ind w:left="1" w:right="0" w:firstLine="0"/>
      </w:pPr>
      <w:r>
        <w:t xml:space="preserve"> </w:t>
      </w:r>
    </w:p>
    <w:p w:rsidR="00294060" w:rsidRPr="00AD7348" w:rsidRDefault="00AD7348">
      <w:pPr>
        <w:numPr>
          <w:ilvl w:val="0"/>
          <w:numId w:val="12"/>
        </w:numPr>
        <w:ind w:right="2" w:hanging="360"/>
        <w:rPr>
          <w:lang w:val="en-US"/>
        </w:rPr>
      </w:pPr>
      <w:r w:rsidRPr="00AD7348">
        <w:rPr>
          <w:lang w:val="en-US"/>
        </w:rPr>
        <w:t xml:space="preserve">Even when the perimeter of the site is secure, access to the building under construction </w:t>
      </w:r>
      <w:proofErr w:type="gramStart"/>
      <w:r w:rsidRPr="00AD7348">
        <w:rPr>
          <w:lang w:val="en-US"/>
        </w:rPr>
        <w:t>should be denied</w:t>
      </w:r>
      <w:proofErr w:type="gramEnd"/>
      <w:r w:rsidRPr="00AD7348">
        <w:rPr>
          <w:lang w:val="en-US"/>
        </w:rPr>
        <w:t xml:space="preserve"> when work is not in progress. </w:t>
      </w:r>
    </w:p>
    <w:p w:rsidR="00294060" w:rsidRPr="00886CAA" w:rsidRDefault="00AD7348">
      <w:pPr>
        <w:spacing w:after="0" w:line="259" w:lineRule="auto"/>
        <w:ind w:left="1" w:right="0" w:firstLine="0"/>
        <w:rPr>
          <w:sz w:val="18"/>
          <w:lang w:val="en-US"/>
        </w:rPr>
      </w:pPr>
      <w:r w:rsidRPr="00886CAA">
        <w:rPr>
          <w:sz w:val="18"/>
          <w:lang w:val="en-US"/>
        </w:rPr>
        <w:t xml:space="preserve"> </w:t>
      </w:r>
    </w:p>
    <w:p w:rsidR="00294060" w:rsidRPr="00AD7348" w:rsidRDefault="00AD7348">
      <w:pPr>
        <w:ind w:left="-2" w:right="2"/>
        <w:rPr>
          <w:lang w:val="en-US"/>
        </w:rPr>
      </w:pPr>
      <w:r w:rsidRPr="00AD7348">
        <w:rPr>
          <w:lang w:val="en-US"/>
        </w:rPr>
        <w:lastRenderedPageBreak/>
        <w:t xml:space="preserve">Consideration </w:t>
      </w:r>
      <w:proofErr w:type="gramStart"/>
      <w:r w:rsidRPr="00AD7348">
        <w:rPr>
          <w:lang w:val="en-US"/>
        </w:rPr>
        <w:t>should also be given</w:t>
      </w:r>
      <w:proofErr w:type="gramEnd"/>
      <w:r w:rsidRPr="00AD7348">
        <w:rPr>
          <w:lang w:val="en-US"/>
        </w:rPr>
        <w:t xml:space="preserve"> to adopting the points outlined above in the case of smaller structures or those not predominantly constructed of combustible materials. </w:t>
      </w:r>
    </w:p>
    <w:p w:rsidR="00294060" w:rsidRPr="00886CAA" w:rsidRDefault="00AD7348" w:rsidP="00886CAA">
      <w:pPr>
        <w:spacing w:after="0" w:line="259" w:lineRule="auto"/>
        <w:ind w:left="1" w:right="0" w:firstLine="0"/>
        <w:rPr>
          <w:sz w:val="18"/>
          <w:lang w:val="en-US"/>
        </w:rPr>
      </w:pPr>
      <w:r w:rsidRPr="00886CAA">
        <w:rPr>
          <w:sz w:val="18"/>
          <w:lang w:val="en-US"/>
        </w:rPr>
        <w:t xml:space="preserve"> </w:t>
      </w:r>
    </w:p>
    <w:p w:rsidR="00294060" w:rsidRPr="00AD7348" w:rsidRDefault="00AD7348">
      <w:pPr>
        <w:ind w:left="-2" w:right="2"/>
        <w:rPr>
          <w:lang w:val="en-US"/>
        </w:rPr>
      </w:pPr>
      <w:r w:rsidRPr="00AD7348">
        <w:rPr>
          <w:lang w:val="en-US"/>
        </w:rPr>
        <w:t xml:space="preserve">Where multiple large structures constructed predominantly of combustible materials are being built in close proximity to each </w:t>
      </w:r>
      <w:proofErr w:type="gramStart"/>
      <w:r w:rsidRPr="00AD7348">
        <w:rPr>
          <w:lang w:val="en-US"/>
        </w:rPr>
        <w:t>other</w:t>
      </w:r>
      <w:proofErr w:type="gramEnd"/>
      <w:r w:rsidRPr="00AD7348">
        <w:rPr>
          <w:lang w:val="en-US"/>
        </w:rPr>
        <w:t xml:space="preserve"> the hazards of fire spread from one to another must be considered and </w:t>
      </w:r>
      <w:proofErr w:type="spellStart"/>
      <w:r w:rsidRPr="00AD7348">
        <w:rPr>
          <w:lang w:val="en-US"/>
        </w:rPr>
        <w:t>minimised</w:t>
      </w:r>
      <w:proofErr w:type="spellEnd"/>
      <w:r w:rsidRPr="00AD7348">
        <w:rPr>
          <w:lang w:val="en-US"/>
        </w:rPr>
        <w:t xml:space="preserve"> as part of the fire risk assessment. </w:t>
      </w:r>
    </w:p>
    <w:p w:rsidR="00294060" w:rsidRPr="00886CAA" w:rsidRDefault="00AD7348" w:rsidP="00886CAA">
      <w:pPr>
        <w:spacing w:after="0" w:line="259" w:lineRule="auto"/>
        <w:ind w:left="1" w:right="0" w:firstLine="0"/>
        <w:rPr>
          <w:sz w:val="18"/>
          <w:lang w:val="en-US"/>
        </w:rPr>
      </w:pPr>
      <w:r w:rsidRPr="00886CAA">
        <w:rPr>
          <w:sz w:val="18"/>
          <w:lang w:val="en-US"/>
        </w:rPr>
        <w:t xml:space="preserve"> </w:t>
      </w:r>
    </w:p>
    <w:p w:rsidR="00294060" w:rsidRPr="00AD7348" w:rsidRDefault="00AD7348">
      <w:pPr>
        <w:spacing w:after="494"/>
        <w:ind w:left="-2" w:right="2"/>
        <w:rPr>
          <w:lang w:val="en-US"/>
        </w:rPr>
      </w:pPr>
      <w:r w:rsidRPr="00AD7348">
        <w:rPr>
          <w:lang w:val="en-US"/>
        </w:rPr>
        <w:t xml:space="preserve">In order to retard the spread of fire up a building through unstopped ducts and shafts, consideration </w:t>
      </w:r>
      <w:proofErr w:type="gramStart"/>
      <w:r w:rsidRPr="00AD7348">
        <w:rPr>
          <w:lang w:val="en-US"/>
        </w:rPr>
        <w:t>should be given</w:t>
      </w:r>
      <w:proofErr w:type="gramEnd"/>
      <w:r w:rsidRPr="00AD7348">
        <w:rPr>
          <w:lang w:val="en-US"/>
        </w:rPr>
        <w:t xml:space="preserve"> to fitting temporary horizontal fire retardant boarding as work progresses. Permanent fire resisting doors, panels and fire stopping </w:t>
      </w:r>
      <w:proofErr w:type="gramStart"/>
      <w:r w:rsidRPr="00AD7348">
        <w:rPr>
          <w:lang w:val="en-US"/>
        </w:rPr>
        <w:t>should be installed</w:t>
      </w:r>
      <w:proofErr w:type="gramEnd"/>
      <w:r w:rsidRPr="00AD7348">
        <w:rPr>
          <w:lang w:val="en-US"/>
        </w:rPr>
        <w:t xml:space="preserve"> at as early a stage in the construction process as possible. </w:t>
      </w:r>
    </w:p>
    <w:p w:rsidR="00294060" w:rsidRDefault="00AD7348">
      <w:pPr>
        <w:pStyle w:val="Ttulo1"/>
        <w:ind w:left="347" w:hanging="360"/>
      </w:pPr>
      <w:bookmarkStart w:id="24" w:name="_Toc19611"/>
      <w:proofErr w:type="spellStart"/>
      <w:r>
        <w:t>References</w:t>
      </w:r>
      <w:proofErr w:type="spellEnd"/>
      <w:r>
        <w:t xml:space="preserve"> </w:t>
      </w:r>
      <w:bookmarkEnd w:id="24"/>
    </w:p>
    <w:p w:rsidR="00294060" w:rsidRPr="00AD7348" w:rsidRDefault="00AD7348">
      <w:pPr>
        <w:ind w:left="-2" w:right="2"/>
        <w:rPr>
          <w:lang w:val="en-US"/>
        </w:rPr>
      </w:pPr>
      <w:r w:rsidRPr="00AD7348">
        <w:rPr>
          <w:lang w:val="en-US"/>
        </w:rPr>
        <w:t xml:space="preserve">Fire safety basics for hot work operatives, CFPA E Guideline No 12, CFPA Europe, 2006 </w:t>
      </w:r>
    </w:p>
    <w:p w:rsidR="00294060" w:rsidRPr="00AD7348" w:rsidRDefault="00AD7348">
      <w:pPr>
        <w:ind w:left="-2" w:right="2"/>
        <w:rPr>
          <w:lang w:val="en-US"/>
        </w:rPr>
      </w:pPr>
      <w:r w:rsidRPr="00AD7348">
        <w:rPr>
          <w:lang w:val="en-US"/>
        </w:rPr>
        <w:t xml:space="preserve">(Downloadable from the CFPA Europe web site </w:t>
      </w:r>
      <w:hyperlink r:id="rId33">
        <w:r w:rsidRPr="00AD7348">
          <w:rPr>
            <w:color w:val="0000FF"/>
            <w:u w:val="single" w:color="0000FF"/>
            <w:lang w:val="en-US"/>
          </w:rPr>
          <w:t>www.cfpa-e.org</w:t>
        </w:r>
      </w:hyperlink>
      <w:hyperlink r:id="rId34">
        <w:r w:rsidRPr="00AD7348">
          <w:rPr>
            <w:lang w:val="en-US"/>
          </w:rPr>
          <w:t xml:space="preserve"> </w:t>
        </w:r>
      </w:hyperlink>
    </w:p>
    <w:p w:rsidR="00294060" w:rsidRPr="00886CAA" w:rsidRDefault="00AD7348" w:rsidP="00886CAA">
      <w:pPr>
        <w:spacing w:after="0" w:line="259" w:lineRule="auto"/>
        <w:ind w:left="1" w:right="0" w:firstLine="0"/>
        <w:rPr>
          <w:sz w:val="18"/>
          <w:lang w:val="en-US"/>
        </w:rPr>
      </w:pPr>
      <w:r w:rsidRPr="00886CAA">
        <w:rPr>
          <w:sz w:val="18"/>
          <w:lang w:val="en-US"/>
        </w:rPr>
        <w:t xml:space="preserve"> </w:t>
      </w:r>
    </w:p>
    <w:p w:rsidR="00294060" w:rsidRPr="00AD7348" w:rsidRDefault="00AD7348">
      <w:pPr>
        <w:ind w:left="-2" w:right="2"/>
        <w:rPr>
          <w:lang w:val="en-US"/>
        </w:rPr>
      </w:pPr>
      <w:r w:rsidRPr="00AD7348">
        <w:rPr>
          <w:lang w:val="en-US"/>
        </w:rPr>
        <w:t xml:space="preserve">Temporary Buildings, CFPA E Guideline No xx, CFPA Europe (In course of preparation). </w:t>
      </w:r>
    </w:p>
    <w:p w:rsidR="00294060" w:rsidRPr="00886CAA" w:rsidRDefault="00AD7348" w:rsidP="00886CAA">
      <w:pPr>
        <w:spacing w:after="480" w:line="259" w:lineRule="auto"/>
        <w:ind w:left="1" w:right="0" w:firstLine="0"/>
        <w:rPr>
          <w:lang w:val="en-US"/>
        </w:rPr>
      </w:pPr>
      <w:r w:rsidRPr="00AD7348">
        <w:rPr>
          <w:lang w:val="en-US"/>
        </w:rPr>
        <w:t xml:space="preserve"> </w:t>
      </w:r>
      <w:bookmarkStart w:id="25" w:name="_Toc19612"/>
      <w:r w:rsidRPr="00886CAA">
        <w:rPr>
          <w:lang w:val="en-US"/>
        </w:rPr>
        <w:t xml:space="preserve">European guidelines </w:t>
      </w:r>
      <w:bookmarkEnd w:id="25"/>
    </w:p>
    <w:p w:rsidR="00294060" w:rsidRPr="00AD7348" w:rsidRDefault="00AD7348">
      <w:pPr>
        <w:ind w:left="-2" w:right="2"/>
        <w:rPr>
          <w:lang w:val="en-US"/>
        </w:rPr>
      </w:pPr>
      <w:r w:rsidRPr="00AD7348">
        <w:rPr>
          <w:lang w:val="en-US"/>
        </w:rPr>
        <w:t xml:space="preserve">Guideline No 1:2002 - Internal fire protection control </w:t>
      </w:r>
    </w:p>
    <w:p w:rsidR="00294060" w:rsidRPr="00AD7348" w:rsidRDefault="00AD7348">
      <w:pPr>
        <w:ind w:left="-2" w:right="2"/>
        <w:rPr>
          <w:lang w:val="en-US"/>
        </w:rPr>
      </w:pPr>
      <w:r w:rsidRPr="00AD7348">
        <w:rPr>
          <w:lang w:val="en-US"/>
        </w:rPr>
        <w:t xml:space="preserve">Guideline No 2:2007 - Panic &amp; emergency exit devices </w:t>
      </w:r>
    </w:p>
    <w:p w:rsidR="00294060" w:rsidRPr="00AD7348" w:rsidRDefault="00AD7348">
      <w:pPr>
        <w:ind w:left="-2" w:right="2"/>
        <w:rPr>
          <w:lang w:val="en-US"/>
        </w:rPr>
      </w:pPr>
      <w:r w:rsidRPr="00AD7348">
        <w:rPr>
          <w:lang w:val="en-US"/>
        </w:rPr>
        <w:t xml:space="preserve">Guideline No 3:2003 - Certification of </w:t>
      </w:r>
      <w:proofErr w:type="spellStart"/>
      <w:r w:rsidRPr="00AD7348">
        <w:rPr>
          <w:lang w:val="en-US"/>
        </w:rPr>
        <w:t>thermographers</w:t>
      </w:r>
      <w:proofErr w:type="spellEnd"/>
      <w:r w:rsidRPr="00AD7348">
        <w:rPr>
          <w:lang w:val="en-US"/>
        </w:rPr>
        <w:t xml:space="preserve"> </w:t>
      </w:r>
    </w:p>
    <w:p w:rsidR="00294060" w:rsidRPr="00AD7348" w:rsidRDefault="00AD7348">
      <w:pPr>
        <w:ind w:left="-2" w:right="2"/>
        <w:rPr>
          <w:lang w:val="en-US"/>
        </w:rPr>
      </w:pPr>
      <w:r w:rsidRPr="00AD7348">
        <w:rPr>
          <w:lang w:val="en-US"/>
        </w:rPr>
        <w:t xml:space="preserve">Guideline No 4:2003 - Introduction to qualitative fire risk assessment </w:t>
      </w:r>
    </w:p>
    <w:p w:rsidR="00294060" w:rsidRPr="00AD7348" w:rsidRDefault="00AD7348">
      <w:pPr>
        <w:ind w:left="-2" w:right="2"/>
        <w:rPr>
          <w:lang w:val="en-US"/>
        </w:rPr>
      </w:pPr>
      <w:r w:rsidRPr="00AD7348">
        <w:rPr>
          <w:lang w:val="en-US"/>
        </w:rPr>
        <w:t xml:space="preserve">Guideline No 5:2003 - Guidance signs, emergency lighting and general lighting </w:t>
      </w:r>
    </w:p>
    <w:p w:rsidR="00294060" w:rsidRPr="00AD7348" w:rsidRDefault="00AD7348">
      <w:pPr>
        <w:ind w:left="-2" w:right="2"/>
        <w:rPr>
          <w:lang w:val="en-US"/>
        </w:rPr>
      </w:pPr>
      <w:r w:rsidRPr="00AD7348">
        <w:rPr>
          <w:lang w:val="en-US"/>
        </w:rPr>
        <w:t xml:space="preserve">Guideline No 6:2004 - Fire safety in residential homes for the elderly </w:t>
      </w:r>
    </w:p>
    <w:p w:rsidR="00294060" w:rsidRPr="00AD7348" w:rsidRDefault="00AD7348">
      <w:pPr>
        <w:ind w:left="-2" w:right="2"/>
        <w:rPr>
          <w:lang w:val="en-US"/>
        </w:rPr>
      </w:pPr>
      <w:r w:rsidRPr="00AD7348">
        <w:rPr>
          <w:lang w:val="en-US"/>
        </w:rPr>
        <w:t xml:space="preserve">Guideline No 7:2005 - Safety distance between waste containers and buildings </w:t>
      </w:r>
    </w:p>
    <w:p w:rsidR="00294060" w:rsidRPr="00AD7348" w:rsidRDefault="00AD7348">
      <w:pPr>
        <w:ind w:left="-2" w:right="2"/>
        <w:rPr>
          <w:lang w:val="en-US"/>
        </w:rPr>
      </w:pPr>
      <w:r w:rsidRPr="00AD7348">
        <w:rPr>
          <w:lang w:val="en-US"/>
        </w:rPr>
        <w:t xml:space="preserve">Guideline No 8:2004 - Preventing arson – information to young people </w:t>
      </w:r>
    </w:p>
    <w:p w:rsidR="00294060" w:rsidRPr="00AD7348" w:rsidRDefault="00AD7348">
      <w:pPr>
        <w:ind w:left="-2" w:right="2"/>
        <w:rPr>
          <w:lang w:val="en-US"/>
        </w:rPr>
      </w:pPr>
      <w:r w:rsidRPr="00AD7348">
        <w:rPr>
          <w:lang w:val="en-US"/>
        </w:rPr>
        <w:t xml:space="preserve">Guideline No 9:2005 - Fire safety in restaurants </w:t>
      </w:r>
    </w:p>
    <w:p w:rsidR="00294060" w:rsidRPr="00AD7348" w:rsidRDefault="00AD7348">
      <w:pPr>
        <w:ind w:left="-2" w:right="2"/>
        <w:rPr>
          <w:lang w:val="en-US"/>
        </w:rPr>
      </w:pPr>
      <w:r w:rsidRPr="00AD7348">
        <w:rPr>
          <w:lang w:val="en-US"/>
        </w:rPr>
        <w:t xml:space="preserve">Guideline No 10:2008 - Smoke alarms in the home </w:t>
      </w:r>
    </w:p>
    <w:p w:rsidR="00294060" w:rsidRPr="00AD7348" w:rsidRDefault="00AD7348">
      <w:pPr>
        <w:ind w:left="-2" w:right="2"/>
        <w:rPr>
          <w:lang w:val="en-US"/>
        </w:rPr>
      </w:pPr>
      <w:r w:rsidRPr="00AD7348">
        <w:rPr>
          <w:lang w:val="en-US"/>
        </w:rPr>
        <w:t xml:space="preserve">Guideline No 11:2005 - Recommended numbers of fire protection trained staff </w:t>
      </w:r>
    </w:p>
    <w:p w:rsidR="00294060" w:rsidRPr="00AD7348" w:rsidRDefault="00AD7348">
      <w:pPr>
        <w:ind w:left="-2" w:right="2"/>
        <w:rPr>
          <w:lang w:val="en-US"/>
        </w:rPr>
      </w:pPr>
      <w:r w:rsidRPr="00AD7348">
        <w:rPr>
          <w:lang w:val="en-US"/>
        </w:rPr>
        <w:t xml:space="preserve">Guideline No 12:2006 - Fire safety basics for hot work operatives </w:t>
      </w:r>
    </w:p>
    <w:p w:rsidR="00294060" w:rsidRPr="00AD7348" w:rsidRDefault="00AD7348">
      <w:pPr>
        <w:ind w:left="-2" w:right="2"/>
        <w:rPr>
          <w:lang w:val="en-US"/>
        </w:rPr>
      </w:pPr>
      <w:r w:rsidRPr="00AD7348">
        <w:rPr>
          <w:lang w:val="en-US"/>
        </w:rPr>
        <w:t xml:space="preserve">Guideline No 13:2006 - Fire protection documentation </w:t>
      </w:r>
    </w:p>
    <w:p w:rsidR="00294060" w:rsidRPr="00AD7348" w:rsidRDefault="00AD7348">
      <w:pPr>
        <w:ind w:left="-2" w:right="2"/>
        <w:rPr>
          <w:lang w:val="en-US"/>
        </w:rPr>
      </w:pPr>
      <w:r w:rsidRPr="00AD7348">
        <w:rPr>
          <w:lang w:val="en-US"/>
        </w:rPr>
        <w:t xml:space="preserve">Guideline No 14:2007 - Fire protection in information technology facilities </w:t>
      </w:r>
    </w:p>
    <w:p w:rsidR="00294060" w:rsidRPr="00AD7348" w:rsidRDefault="00AD7348">
      <w:pPr>
        <w:ind w:left="-2" w:right="2"/>
        <w:rPr>
          <w:lang w:val="en-US"/>
        </w:rPr>
      </w:pPr>
      <w:r w:rsidRPr="00AD7348">
        <w:rPr>
          <w:lang w:val="en-US"/>
        </w:rPr>
        <w:t xml:space="preserve">Guideline No 15:2007 - Fire safety in guest </w:t>
      </w:r>
      <w:proofErr w:type="spellStart"/>
      <w:r w:rsidRPr="00AD7348">
        <w:rPr>
          <w:lang w:val="en-US"/>
        </w:rPr>
        <w:t>harbours</w:t>
      </w:r>
      <w:proofErr w:type="spellEnd"/>
      <w:r w:rsidRPr="00AD7348">
        <w:rPr>
          <w:lang w:val="en-US"/>
        </w:rPr>
        <w:t xml:space="preserve"> and marinas </w:t>
      </w:r>
    </w:p>
    <w:p w:rsidR="00294060" w:rsidRPr="00AD7348" w:rsidRDefault="00AD7348">
      <w:pPr>
        <w:ind w:left="-2" w:right="2"/>
        <w:rPr>
          <w:lang w:val="en-US"/>
        </w:rPr>
      </w:pPr>
      <w:r w:rsidRPr="00AD7348">
        <w:rPr>
          <w:lang w:val="en-US"/>
        </w:rPr>
        <w:t xml:space="preserve">Guideline No 16:2008 - Fire protection in offices </w:t>
      </w:r>
    </w:p>
    <w:p w:rsidR="00294060" w:rsidRPr="00AD7348" w:rsidRDefault="00AD7348">
      <w:pPr>
        <w:ind w:left="-2" w:right="2"/>
        <w:rPr>
          <w:lang w:val="en-US"/>
        </w:rPr>
      </w:pPr>
      <w:r w:rsidRPr="00AD7348">
        <w:rPr>
          <w:lang w:val="en-US"/>
        </w:rPr>
        <w:t xml:space="preserve">Guideline No 17:2008 - Fire safety in farm buildings </w:t>
      </w:r>
    </w:p>
    <w:p w:rsidR="00886CAA" w:rsidRDefault="00AD7348" w:rsidP="00886CAA">
      <w:pPr>
        <w:ind w:left="-2" w:right="2"/>
        <w:rPr>
          <w:lang w:val="en-US"/>
        </w:rPr>
      </w:pPr>
      <w:r w:rsidRPr="00AD7348">
        <w:rPr>
          <w:lang w:val="en-US"/>
        </w:rPr>
        <w:t xml:space="preserve">Guideline No </w:t>
      </w:r>
      <w:proofErr w:type="gramStart"/>
      <w:r w:rsidRPr="00AD7348">
        <w:rPr>
          <w:lang w:val="en-US"/>
        </w:rPr>
        <w:t>18:2008  -</w:t>
      </w:r>
      <w:proofErr w:type="gramEnd"/>
      <w:r w:rsidRPr="00AD7348">
        <w:rPr>
          <w:lang w:val="en-US"/>
        </w:rPr>
        <w:t xml:space="preserve"> Fire protec</w:t>
      </w:r>
      <w:bookmarkStart w:id="26" w:name="_GoBack"/>
      <w:bookmarkEnd w:id="26"/>
      <w:r w:rsidRPr="00AD7348">
        <w:rPr>
          <w:lang w:val="en-US"/>
        </w:rPr>
        <w:t xml:space="preserve">tion on chemical manufacturing sites </w:t>
      </w:r>
    </w:p>
    <w:p w:rsidR="00294060" w:rsidRPr="00AD7348" w:rsidRDefault="00AD7348" w:rsidP="00886CAA">
      <w:pPr>
        <w:ind w:left="-2" w:right="2"/>
        <w:rPr>
          <w:lang w:val="en-US"/>
        </w:rPr>
      </w:pPr>
      <w:r w:rsidRPr="00AD7348">
        <w:rPr>
          <w:lang w:val="en-US"/>
        </w:rPr>
        <w:t xml:space="preserve">Guideline No </w:t>
      </w:r>
      <w:proofErr w:type="gramStart"/>
      <w:r w:rsidRPr="00AD7348">
        <w:rPr>
          <w:lang w:val="en-US"/>
        </w:rPr>
        <w:t>19:2008  -</w:t>
      </w:r>
      <w:proofErr w:type="gramEnd"/>
      <w:r w:rsidRPr="00AD7348">
        <w:rPr>
          <w:lang w:val="en-US"/>
        </w:rPr>
        <w:t xml:space="preserve"> Fire safety engineering concerning evacuation from buildings Guideline No 20:2009  - Fire safety in camping sites </w:t>
      </w:r>
    </w:p>
    <w:sectPr w:rsidR="00294060" w:rsidRPr="00AD7348" w:rsidSect="00886CAA">
      <w:headerReference w:type="even" r:id="rId35"/>
      <w:headerReference w:type="default" r:id="rId36"/>
      <w:footerReference w:type="even" r:id="rId37"/>
      <w:footerReference w:type="default" r:id="rId38"/>
      <w:headerReference w:type="first" r:id="rId39"/>
      <w:footerReference w:type="first" r:id="rId40"/>
      <w:pgSz w:w="11904" w:h="16840"/>
      <w:pgMar w:top="2628" w:right="851" w:bottom="1560" w:left="1417" w:header="828"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E07" w:rsidRDefault="00EB7E07">
      <w:pPr>
        <w:spacing w:after="0" w:line="240" w:lineRule="auto"/>
      </w:pPr>
      <w:r>
        <w:separator/>
      </w:r>
    </w:p>
  </w:endnote>
  <w:endnote w:type="continuationSeparator" w:id="0">
    <w:p w:rsidR="00EB7E07" w:rsidRDefault="00EB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tabs>
        <w:tab w:val="center" w:pos="4536"/>
        <w:tab w:val="center" w:pos="8420"/>
      </w:tabs>
      <w:spacing w:after="0" w:line="259" w:lineRule="auto"/>
      <w:ind w:left="0" w:righ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tabs>
        <w:tab w:val="center" w:pos="4536"/>
        <w:tab w:val="center" w:pos="8420"/>
      </w:tabs>
      <w:spacing w:after="0" w:line="259" w:lineRule="auto"/>
      <w:ind w:left="0" w:righ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tabs>
        <w:tab w:val="center" w:pos="4536"/>
        <w:tab w:val="center" w:pos="8420"/>
      </w:tabs>
      <w:spacing w:after="0" w:line="259" w:lineRule="auto"/>
      <w:ind w:left="0" w:righ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tabs>
        <w:tab w:val="center" w:pos="4539"/>
        <w:tab w:val="center" w:pos="8423"/>
      </w:tabs>
      <w:spacing w:after="0" w:line="259" w:lineRule="auto"/>
      <w:ind w:left="0" w:righ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tabs>
        <w:tab w:val="center" w:pos="4539"/>
        <w:tab w:val="center" w:pos="8423"/>
      </w:tabs>
      <w:spacing w:after="0" w:line="259" w:lineRule="auto"/>
      <w:ind w:left="0" w:righ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tabs>
        <w:tab w:val="center" w:pos="4539"/>
        <w:tab w:val="center" w:pos="8423"/>
      </w:tabs>
      <w:spacing w:after="0" w:line="259" w:lineRule="auto"/>
      <w:ind w:left="0" w:righ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tabs>
        <w:tab w:val="center" w:pos="4538"/>
        <w:tab w:val="center" w:pos="8422"/>
      </w:tabs>
      <w:spacing w:after="0" w:line="259" w:lineRule="auto"/>
      <w:ind w:left="0" w:righ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spacing w:after="948" w:line="259" w:lineRule="auto"/>
      <w:ind w:left="2" w:right="0" w:firstLine="0"/>
    </w:pPr>
    <w:r>
      <w:t xml:space="preserve"> </w:t>
    </w:r>
  </w:p>
  <w:p w:rsidR="00AD7348" w:rsidRDefault="00AD7348">
    <w:pPr>
      <w:tabs>
        <w:tab w:val="center" w:pos="4538"/>
        <w:tab w:val="center" w:pos="8422"/>
      </w:tabs>
      <w:spacing w:after="0" w:line="259" w:lineRule="auto"/>
      <w:ind w:left="0" w:righ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tabs>
        <w:tab w:val="center" w:pos="4538"/>
        <w:tab w:val="center" w:pos="8422"/>
      </w:tabs>
      <w:spacing w:after="0" w:line="259" w:lineRule="auto"/>
      <w:ind w:left="0" w:righ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E07" w:rsidRDefault="00EB7E07">
      <w:pPr>
        <w:spacing w:after="0" w:line="240" w:lineRule="auto"/>
      </w:pPr>
      <w:r>
        <w:separator/>
      </w:r>
    </w:p>
  </w:footnote>
  <w:footnote w:type="continuationSeparator" w:id="0">
    <w:p w:rsidR="00EB7E07" w:rsidRDefault="00EB7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spacing w:after="0" w:line="259" w:lineRule="auto"/>
      <w:ind w:left="-425" w:right="2"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page">
                <wp:posOffset>782573</wp:posOffset>
              </wp:positionH>
              <wp:positionV relativeFrom="page">
                <wp:posOffset>525780</wp:posOffset>
              </wp:positionV>
              <wp:extent cx="1523" cy="359665"/>
              <wp:effectExtent l="0" t="0" r="0" b="0"/>
              <wp:wrapNone/>
              <wp:docPr id="18754" name="Group 18754"/>
              <wp:cNvGraphicFramePr/>
              <a:graphic xmlns:a="http://schemas.openxmlformats.org/drawingml/2006/main">
                <a:graphicData uri="http://schemas.microsoft.com/office/word/2010/wordprocessingGroup">
                  <wpg:wgp>
                    <wpg:cNvGrpSpPr/>
                    <wpg:grpSpPr>
                      <a:xfrm>
                        <a:off x="0" y="0"/>
                        <a:ext cx="1523" cy="359665"/>
                        <a:chOff x="0" y="0"/>
                        <a:chExt cx="1523" cy="359665"/>
                      </a:xfrm>
                    </wpg:grpSpPr>
                    <wps:wsp>
                      <wps:cNvPr id="18755" name="Shape 18755"/>
                      <wps:cNvSpPr/>
                      <wps:spPr>
                        <a:xfrm>
                          <a:off x="0" y="0"/>
                          <a:ext cx="1523" cy="359665"/>
                        </a:xfrm>
                        <a:custGeom>
                          <a:avLst/>
                          <a:gdLst/>
                          <a:ahLst/>
                          <a:cxnLst/>
                          <a:rect l="0" t="0" r="0" b="0"/>
                          <a:pathLst>
                            <a:path w="1523" h="359665">
                              <a:moveTo>
                                <a:pt x="0" y="0"/>
                              </a:moveTo>
                              <a:lnTo>
                                <a:pt x="1523" y="35966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754" style="width:0.119904pt;height:28.3201pt;position:absolute;z-index:-2147483647;mso-position-horizontal-relative:page;mso-position-horizontal:absolute;margin-left:61.6199pt;mso-position-vertical-relative:page;margin-top:41.4pt;" coordsize="15,3596">
              <v:shape id="Shape 18755" style="position:absolute;width:15;height:3596;left:0;top:0;" coordsize="1523,359665" path="m0,0l1523,359665">
                <v:stroke weight="0.75pt" endcap="round" joinstyle="round" on="true" color="#000000"/>
                <v:fill on="false" color="#000000" opacity="0"/>
              </v:shape>
            </v:group>
          </w:pict>
        </mc:Fallback>
      </mc:AlternateContent>
    </w:r>
    <w:r>
      <w:rPr>
        <w:noProof/>
      </w:rPr>
      <w:drawing>
        <wp:anchor distT="0" distB="0" distL="114300" distR="114300" simplePos="0" relativeHeight="251659264" behindDoc="0" locked="0" layoutInCell="1" allowOverlap="0">
          <wp:simplePos x="0" y="0"/>
          <wp:positionH relativeFrom="page">
            <wp:posOffset>6087617</wp:posOffset>
          </wp:positionH>
          <wp:positionV relativeFrom="page">
            <wp:posOffset>637032</wp:posOffset>
          </wp:positionV>
          <wp:extent cx="975360" cy="946404"/>
          <wp:effectExtent l="0" t="0" r="0" b="0"/>
          <wp:wrapSquare wrapText="bothSides"/>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886CAA" w:rsidRPr="00886CAA">
      <w:rPr>
        <w:b/>
        <w:noProof/>
        <w:sz w:val="20"/>
      </w:rPr>
      <w:t>3</w:t>
    </w:r>
    <w:r>
      <w:rPr>
        <w:b/>
        <w:sz w:val="20"/>
      </w:rPr>
      <w:fldChar w:fldCharType="end"/>
    </w:r>
    <w:r>
      <w:rPr>
        <w:b/>
        <w:sz w:val="20"/>
      </w:rPr>
      <w:t xml:space="preserve">    GUIDELINE No </w:t>
    </w:r>
    <w:fldSimple w:instr=" NUMPAGES   \* MERGEFORMAT ">
      <w:r w:rsidR="00886CAA" w:rsidRPr="00886CAA">
        <w:rPr>
          <w:b/>
          <w:noProof/>
          <w:sz w:val="20"/>
        </w:rPr>
        <w:t>21</w:t>
      </w:r>
    </w:fldSimple>
    <w:r>
      <w:rPr>
        <w:b/>
        <w:sz w:val="20"/>
      </w:rPr>
      <w:t xml:space="preserve">:2009 </w:t>
    </w:r>
    <w:r>
      <w:rPr>
        <w:b/>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spacing w:after="0" w:line="259" w:lineRule="auto"/>
      <w:ind w:left="-422" w:right="0" w:firstLine="0"/>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782573</wp:posOffset>
              </wp:positionH>
              <wp:positionV relativeFrom="page">
                <wp:posOffset>525780</wp:posOffset>
              </wp:positionV>
              <wp:extent cx="1523" cy="359665"/>
              <wp:effectExtent l="0" t="0" r="0" b="0"/>
              <wp:wrapNone/>
              <wp:docPr id="18853" name="Group 18853"/>
              <wp:cNvGraphicFramePr/>
              <a:graphic xmlns:a="http://schemas.openxmlformats.org/drawingml/2006/main">
                <a:graphicData uri="http://schemas.microsoft.com/office/word/2010/wordprocessingGroup">
                  <wpg:wgp>
                    <wpg:cNvGrpSpPr/>
                    <wpg:grpSpPr>
                      <a:xfrm>
                        <a:off x="0" y="0"/>
                        <a:ext cx="1523" cy="359665"/>
                        <a:chOff x="0" y="0"/>
                        <a:chExt cx="1523" cy="359665"/>
                      </a:xfrm>
                    </wpg:grpSpPr>
                    <wps:wsp>
                      <wps:cNvPr id="18854" name="Shape 18854"/>
                      <wps:cNvSpPr/>
                      <wps:spPr>
                        <a:xfrm>
                          <a:off x="0" y="0"/>
                          <a:ext cx="1523" cy="359665"/>
                        </a:xfrm>
                        <a:custGeom>
                          <a:avLst/>
                          <a:gdLst/>
                          <a:ahLst/>
                          <a:cxnLst/>
                          <a:rect l="0" t="0" r="0" b="0"/>
                          <a:pathLst>
                            <a:path w="1523" h="359665">
                              <a:moveTo>
                                <a:pt x="0" y="0"/>
                              </a:moveTo>
                              <a:lnTo>
                                <a:pt x="1523" y="35966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53" style="width:0.119904pt;height:28.3201pt;position:absolute;z-index:-2147483647;mso-position-horizontal-relative:page;mso-position-horizontal:absolute;margin-left:61.6199pt;mso-position-vertical-relative:page;margin-top:41.4pt;" coordsize="15,3596">
              <v:shape id="Shape 18854" style="position:absolute;width:15;height:3596;left:0;top:0;" coordsize="1523,359665" path="m0,0l1523,359665">
                <v:stroke weight="0.75pt" endcap="round" joinstyle="round" on="true" color="#000000"/>
                <v:fill on="false" color="#000000" opacity="0"/>
              </v:shape>
            </v:group>
          </w:pict>
        </mc:Fallback>
      </mc:AlternateContent>
    </w:r>
    <w:r>
      <w:rPr>
        <w:noProof/>
      </w:rPr>
      <w:drawing>
        <wp:anchor distT="0" distB="0" distL="114300" distR="114300" simplePos="0" relativeHeight="251661312" behindDoc="0" locked="0" layoutInCell="1" allowOverlap="0">
          <wp:simplePos x="0" y="0"/>
          <wp:positionH relativeFrom="page">
            <wp:posOffset>6087617</wp:posOffset>
          </wp:positionH>
          <wp:positionV relativeFrom="page">
            <wp:posOffset>637032</wp:posOffset>
          </wp:positionV>
          <wp:extent cx="975360" cy="946404"/>
          <wp:effectExtent l="0" t="0" r="0" b="0"/>
          <wp:wrapSquare wrapText="bothSides"/>
          <wp:docPr id="59"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886CAA" w:rsidRPr="00886CAA">
      <w:rPr>
        <w:b/>
        <w:noProof/>
        <w:sz w:val="20"/>
      </w:rPr>
      <w:t>8</w:t>
    </w:r>
    <w:r>
      <w:rPr>
        <w:b/>
        <w:sz w:val="20"/>
      </w:rPr>
      <w:fldChar w:fldCharType="end"/>
    </w:r>
    <w:r>
      <w:rPr>
        <w:b/>
        <w:sz w:val="20"/>
      </w:rPr>
      <w:t xml:space="preserve">    GUIDELINE No </w:t>
    </w:r>
    <w:fldSimple w:instr=" NUMPAGES   \* MERGEFORMAT ">
      <w:r w:rsidR="00886CAA" w:rsidRPr="00886CAA">
        <w:rPr>
          <w:b/>
          <w:noProof/>
          <w:sz w:val="20"/>
        </w:rPr>
        <w:t>21</w:t>
      </w:r>
    </w:fldSimple>
    <w:r>
      <w:rPr>
        <w:b/>
        <w:sz w:val="20"/>
      </w:rPr>
      <w:t xml:space="preserve">:2009 </w:t>
    </w:r>
    <w:r>
      <w:rPr>
        <w:b/>
        <w:sz w:val="20"/>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spacing w:after="0" w:line="259" w:lineRule="auto"/>
      <w:ind w:left="-422" w:right="0" w:firstLine="0"/>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782573</wp:posOffset>
              </wp:positionH>
              <wp:positionV relativeFrom="page">
                <wp:posOffset>525780</wp:posOffset>
              </wp:positionV>
              <wp:extent cx="1523" cy="359665"/>
              <wp:effectExtent l="0" t="0" r="0" b="0"/>
              <wp:wrapNone/>
              <wp:docPr id="18825" name="Group 18825"/>
              <wp:cNvGraphicFramePr/>
              <a:graphic xmlns:a="http://schemas.openxmlformats.org/drawingml/2006/main">
                <a:graphicData uri="http://schemas.microsoft.com/office/word/2010/wordprocessingGroup">
                  <wpg:wgp>
                    <wpg:cNvGrpSpPr/>
                    <wpg:grpSpPr>
                      <a:xfrm>
                        <a:off x="0" y="0"/>
                        <a:ext cx="1523" cy="359665"/>
                        <a:chOff x="0" y="0"/>
                        <a:chExt cx="1523" cy="359665"/>
                      </a:xfrm>
                    </wpg:grpSpPr>
                    <wps:wsp>
                      <wps:cNvPr id="18826" name="Shape 18826"/>
                      <wps:cNvSpPr/>
                      <wps:spPr>
                        <a:xfrm>
                          <a:off x="0" y="0"/>
                          <a:ext cx="1523" cy="359665"/>
                        </a:xfrm>
                        <a:custGeom>
                          <a:avLst/>
                          <a:gdLst/>
                          <a:ahLst/>
                          <a:cxnLst/>
                          <a:rect l="0" t="0" r="0" b="0"/>
                          <a:pathLst>
                            <a:path w="1523" h="359665">
                              <a:moveTo>
                                <a:pt x="0" y="0"/>
                              </a:moveTo>
                              <a:lnTo>
                                <a:pt x="1523" y="35966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25" style="width:0.119904pt;height:28.3201pt;position:absolute;z-index:-2147483647;mso-position-horizontal-relative:page;mso-position-horizontal:absolute;margin-left:61.6199pt;mso-position-vertical-relative:page;margin-top:41.4pt;" coordsize="15,3596">
              <v:shape id="Shape 18826" style="position:absolute;width:15;height:3596;left:0;top:0;" coordsize="1523,359665" path="m0,0l1523,359665">
                <v:stroke weight="0.75pt" endcap="round" joinstyle="round" on="true" color="#000000"/>
                <v:fill on="false" color="#000000" opacity="0"/>
              </v:shape>
            </v:group>
          </w:pict>
        </mc:Fallback>
      </mc:AlternateContent>
    </w:r>
    <w:r>
      <w:rPr>
        <w:noProof/>
      </w:rPr>
      <w:drawing>
        <wp:anchor distT="0" distB="0" distL="114300" distR="114300" simplePos="0" relativeHeight="251663360" behindDoc="0" locked="0" layoutInCell="1" allowOverlap="0">
          <wp:simplePos x="0" y="0"/>
          <wp:positionH relativeFrom="page">
            <wp:posOffset>6087617</wp:posOffset>
          </wp:positionH>
          <wp:positionV relativeFrom="page">
            <wp:posOffset>637032</wp:posOffset>
          </wp:positionV>
          <wp:extent cx="975360" cy="946404"/>
          <wp:effectExtent l="0" t="0" r="0" b="0"/>
          <wp:wrapSquare wrapText="bothSides"/>
          <wp:docPr id="60"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886CAA" w:rsidRPr="00886CAA">
      <w:rPr>
        <w:b/>
        <w:noProof/>
        <w:sz w:val="20"/>
      </w:rPr>
      <w:t>9</w:t>
    </w:r>
    <w:r>
      <w:rPr>
        <w:b/>
        <w:sz w:val="20"/>
      </w:rPr>
      <w:fldChar w:fldCharType="end"/>
    </w:r>
    <w:r>
      <w:rPr>
        <w:b/>
        <w:sz w:val="20"/>
      </w:rPr>
      <w:t xml:space="preserve">    GUIDELINE No </w:t>
    </w:r>
    <w:fldSimple w:instr=" NUMPAGES   \* MERGEFORMAT ">
      <w:r w:rsidR="00886CAA" w:rsidRPr="00886CAA">
        <w:rPr>
          <w:b/>
          <w:noProof/>
          <w:sz w:val="20"/>
        </w:rPr>
        <w:t>21</w:t>
      </w:r>
    </w:fldSimple>
    <w:r>
      <w:rPr>
        <w:b/>
        <w:sz w:val="20"/>
      </w:rPr>
      <w:t xml:space="preserve">:2009 </w:t>
    </w:r>
    <w:r>
      <w:rPr>
        <w:b/>
        <w:sz w:val="20"/>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spacing w:after="0" w:line="259" w:lineRule="auto"/>
      <w:ind w:left="-422" w:right="0" w:firstLine="0"/>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page">
                <wp:posOffset>782573</wp:posOffset>
              </wp:positionH>
              <wp:positionV relativeFrom="page">
                <wp:posOffset>525780</wp:posOffset>
              </wp:positionV>
              <wp:extent cx="1523" cy="359665"/>
              <wp:effectExtent l="0" t="0" r="0" b="0"/>
              <wp:wrapNone/>
              <wp:docPr id="18797" name="Group 18797"/>
              <wp:cNvGraphicFramePr/>
              <a:graphic xmlns:a="http://schemas.openxmlformats.org/drawingml/2006/main">
                <a:graphicData uri="http://schemas.microsoft.com/office/word/2010/wordprocessingGroup">
                  <wpg:wgp>
                    <wpg:cNvGrpSpPr/>
                    <wpg:grpSpPr>
                      <a:xfrm>
                        <a:off x="0" y="0"/>
                        <a:ext cx="1523" cy="359665"/>
                        <a:chOff x="0" y="0"/>
                        <a:chExt cx="1523" cy="359665"/>
                      </a:xfrm>
                    </wpg:grpSpPr>
                    <wps:wsp>
                      <wps:cNvPr id="18798" name="Shape 18798"/>
                      <wps:cNvSpPr/>
                      <wps:spPr>
                        <a:xfrm>
                          <a:off x="0" y="0"/>
                          <a:ext cx="1523" cy="359665"/>
                        </a:xfrm>
                        <a:custGeom>
                          <a:avLst/>
                          <a:gdLst/>
                          <a:ahLst/>
                          <a:cxnLst/>
                          <a:rect l="0" t="0" r="0" b="0"/>
                          <a:pathLst>
                            <a:path w="1523" h="359665">
                              <a:moveTo>
                                <a:pt x="0" y="0"/>
                              </a:moveTo>
                              <a:lnTo>
                                <a:pt x="1523" y="35966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797" style="width:0.119904pt;height:28.3201pt;position:absolute;z-index:-2147483647;mso-position-horizontal-relative:page;mso-position-horizontal:absolute;margin-left:61.6199pt;mso-position-vertical-relative:page;margin-top:41.4pt;" coordsize="15,3596">
              <v:shape id="Shape 18798" style="position:absolute;width:15;height:3596;left:0;top:0;" coordsize="1523,359665" path="m0,0l1523,359665">
                <v:stroke weight="0.75pt" endcap="round" joinstyle="round" on="true" color="#000000"/>
                <v:fill on="false" color="#000000" opacity="0"/>
              </v:shape>
            </v:group>
          </w:pict>
        </mc:Fallback>
      </mc:AlternateContent>
    </w:r>
    <w:r>
      <w:rPr>
        <w:noProof/>
      </w:rPr>
      <w:drawing>
        <wp:anchor distT="0" distB="0" distL="114300" distR="114300" simplePos="0" relativeHeight="251665408" behindDoc="0" locked="0" layoutInCell="1" allowOverlap="0">
          <wp:simplePos x="0" y="0"/>
          <wp:positionH relativeFrom="page">
            <wp:posOffset>6087617</wp:posOffset>
          </wp:positionH>
          <wp:positionV relativeFrom="page">
            <wp:posOffset>637032</wp:posOffset>
          </wp:positionV>
          <wp:extent cx="975360" cy="946404"/>
          <wp:effectExtent l="0" t="0" r="0" b="0"/>
          <wp:wrapSquare wrapText="bothSides"/>
          <wp:docPr id="6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Pr>
        <w:b/>
        <w:sz w:val="20"/>
      </w:rPr>
      <w:t>3</w:t>
    </w:r>
    <w:r>
      <w:rPr>
        <w:b/>
        <w:sz w:val="20"/>
      </w:rPr>
      <w:fldChar w:fldCharType="end"/>
    </w:r>
    <w:r>
      <w:rPr>
        <w:b/>
        <w:sz w:val="20"/>
      </w:rPr>
      <w:t xml:space="preserve">    GUIDELINE No </w:t>
    </w:r>
    <w:fldSimple w:instr=" NUMPAGES   \* MERGEFORMAT ">
      <w:r>
        <w:rPr>
          <w:b/>
          <w:sz w:val="20"/>
        </w:rPr>
        <w:t>21</w:t>
      </w:r>
    </w:fldSimple>
    <w:r>
      <w:rPr>
        <w:b/>
        <w:sz w:val="20"/>
      </w:rPr>
      <w:t xml:space="preserve">:2009 </w:t>
    </w:r>
    <w:r>
      <w:rPr>
        <w:b/>
        <w:sz w:val="20"/>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spacing w:after="0" w:line="259" w:lineRule="auto"/>
      <w:ind w:left="-423" w:right="0" w:firstLine="0"/>
    </w:pPr>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page">
                <wp:posOffset>863347</wp:posOffset>
              </wp:positionH>
              <wp:positionV relativeFrom="page">
                <wp:posOffset>525780</wp:posOffset>
              </wp:positionV>
              <wp:extent cx="1523" cy="359665"/>
              <wp:effectExtent l="0" t="0" r="0" b="0"/>
              <wp:wrapNone/>
              <wp:docPr id="18944" name="Group 18944"/>
              <wp:cNvGraphicFramePr/>
              <a:graphic xmlns:a="http://schemas.openxmlformats.org/drawingml/2006/main">
                <a:graphicData uri="http://schemas.microsoft.com/office/word/2010/wordprocessingGroup">
                  <wpg:wgp>
                    <wpg:cNvGrpSpPr/>
                    <wpg:grpSpPr>
                      <a:xfrm>
                        <a:off x="0" y="0"/>
                        <a:ext cx="1523" cy="359665"/>
                        <a:chOff x="0" y="0"/>
                        <a:chExt cx="1523" cy="359665"/>
                      </a:xfrm>
                    </wpg:grpSpPr>
                    <wps:wsp>
                      <wps:cNvPr id="18945" name="Shape 18945"/>
                      <wps:cNvSpPr/>
                      <wps:spPr>
                        <a:xfrm>
                          <a:off x="0" y="0"/>
                          <a:ext cx="1523" cy="359665"/>
                        </a:xfrm>
                        <a:custGeom>
                          <a:avLst/>
                          <a:gdLst/>
                          <a:ahLst/>
                          <a:cxnLst/>
                          <a:rect l="0" t="0" r="0" b="0"/>
                          <a:pathLst>
                            <a:path w="1523" h="359665">
                              <a:moveTo>
                                <a:pt x="0" y="0"/>
                              </a:moveTo>
                              <a:lnTo>
                                <a:pt x="1523" y="35966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944" style="width:0.119896pt;height:28.3201pt;position:absolute;z-index:-2147483647;mso-position-horizontal-relative:page;mso-position-horizontal:absolute;margin-left:67.9801pt;mso-position-vertical-relative:page;margin-top:41.4pt;" coordsize="15,3596">
              <v:shape id="Shape 18945" style="position:absolute;width:15;height:3596;left:0;top:0;" coordsize="1523,359665" path="m0,0l1523,359665">
                <v:stroke weight="0.75pt" endcap="round" joinstyle="round" on="true" color="#000000"/>
                <v:fill on="false" color="#000000" opacity="0"/>
              </v:shape>
            </v:group>
          </w:pict>
        </mc:Fallback>
      </mc:AlternateContent>
    </w:r>
    <w:r>
      <w:rPr>
        <w:noProof/>
      </w:rPr>
      <w:drawing>
        <wp:anchor distT="0" distB="0" distL="114300" distR="114300" simplePos="0" relativeHeight="251667456" behindDoc="0" locked="0" layoutInCell="1" allowOverlap="0">
          <wp:simplePos x="0" y="0"/>
          <wp:positionH relativeFrom="page">
            <wp:posOffset>6087617</wp:posOffset>
          </wp:positionH>
          <wp:positionV relativeFrom="page">
            <wp:posOffset>637032</wp:posOffset>
          </wp:positionV>
          <wp:extent cx="975360" cy="946404"/>
          <wp:effectExtent l="0" t="0" r="0" b="0"/>
          <wp:wrapSquare wrapText="bothSides"/>
          <wp:docPr id="146" name="Picture 757"/>
          <wp:cNvGraphicFramePr/>
          <a:graphic xmlns:a="http://schemas.openxmlformats.org/drawingml/2006/main">
            <a:graphicData uri="http://schemas.openxmlformats.org/drawingml/2006/picture">
              <pic:pic xmlns:pic="http://schemas.openxmlformats.org/drawingml/2006/picture">
                <pic:nvPicPr>
                  <pic:cNvPr id="757" name="Picture 757"/>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886CAA" w:rsidRPr="00886CAA">
      <w:rPr>
        <w:b/>
        <w:noProof/>
        <w:sz w:val="20"/>
      </w:rPr>
      <w:t>20</w:t>
    </w:r>
    <w:r>
      <w:rPr>
        <w:b/>
        <w:sz w:val="20"/>
      </w:rPr>
      <w:fldChar w:fldCharType="end"/>
    </w:r>
    <w:r>
      <w:rPr>
        <w:b/>
        <w:sz w:val="20"/>
      </w:rPr>
      <w:t xml:space="preserve">    GUIDELINE No </w:t>
    </w:r>
    <w:fldSimple w:instr=" NUMPAGES   \* MERGEFORMAT ">
      <w:r w:rsidR="00886CAA" w:rsidRPr="00886CAA">
        <w:rPr>
          <w:b/>
          <w:noProof/>
          <w:sz w:val="20"/>
        </w:rPr>
        <w:t>21</w:t>
      </w:r>
    </w:fldSimple>
    <w:r>
      <w:rPr>
        <w:b/>
        <w:sz w:val="20"/>
      </w:rPr>
      <w:t xml:space="preserve">:2009 </w:t>
    </w:r>
    <w:r>
      <w:rPr>
        <w:b/>
        <w:sz w:val="20"/>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spacing w:after="1628" w:line="259" w:lineRule="auto"/>
      <w:ind w:left="-423" w:right="0" w:firstLine="0"/>
    </w:pPr>
    <w:r>
      <w:rPr>
        <w:rFonts w:ascii="Calibri" w:eastAsia="Calibri" w:hAnsi="Calibri" w:cs="Calibri"/>
        <w:noProof/>
      </w:rPr>
      <mc:AlternateContent>
        <mc:Choice Requires="wpg">
          <w:drawing>
            <wp:anchor distT="0" distB="0" distL="114300" distR="114300" simplePos="0" relativeHeight="251668480" behindDoc="1" locked="0" layoutInCell="1" allowOverlap="1">
              <wp:simplePos x="0" y="0"/>
              <wp:positionH relativeFrom="page">
                <wp:posOffset>863347</wp:posOffset>
              </wp:positionH>
              <wp:positionV relativeFrom="page">
                <wp:posOffset>525780</wp:posOffset>
              </wp:positionV>
              <wp:extent cx="1523" cy="359665"/>
              <wp:effectExtent l="0" t="0" r="0" b="0"/>
              <wp:wrapNone/>
              <wp:docPr id="18910" name="Group 18910"/>
              <wp:cNvGraphicFramePr/>
              <a:graphic xmlns:a="http://schemas.openxmlformats.org/drawingml/2006/main">
                <a:graphicData uri="http://schemas.microsoft.com/office/word/2010/wordprocessingGroup">
                  <wpg:wgp>
                    <wpg:cNvGrpSpPr/>
                    <wpg:grpSpPr>
                      <a:xfrm>
                        <a:off x="0" y="0"/>
                        <a:ext cx="1523" cy="359665"/>
                        <a:chOff x="0" y="0"/>
                        <a:chExt cx="1523" cy="359665"/>
                      </a:xfrm>
                    </wpg:grpSpPr>
                    <wps:wsp>
                      <wps:cNvPr id="18911" name="Shape 18911"/>
                      <wps:cNvSpPr/>
                      <wps:spPr>
                        <a:xfrm>
                          <a:off x="0" y="0"/>
                          <a:ext cx="1523" cy="359665"/>
                        </a:xfrm>
                        <a:custGeom>
                          <a:avLst/>
                          <a:gdLst/>
                          <a:ahLst/>
                          <a:cxnLst/>
                          <a:rect l="0" t="0" r="0" b="0"/>
                          <a:pathLst>
                            <a:path w="1523" h="359665">
                              <a:moveTo>
                                <a:pt x="0" y="0"/>
                              </a:moveTo>
                              <a:lnTo>
                                <a:pt x="1523" y="35966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910" style="width:0.119896pt;height:28.3201pt;position:absolute;z-index:-2147483647;mso-position-horizontal-relative:page;mso-position-horizontal:absolute;margin-left:67.9801pt;mso-position-vertical-relative:page;margin-top:41.4pt;" coordsize="15,3596">
              <v:shape id="Shape 18911" style="position:absolute;width:15;height:3596;left:0;top:0;" coordsize="1523,359665" path="m0,0l1523,359665">
                <v:stroke weight="0.75pt" endcap="round" joinstyle="round" on="true" color="#000000"/>
                <v:fill on="false" color="#000000" opacity="0"/>
              </v:shape>
            </v:group>
          </w:pict>
        </mc:Fallback>
      </mc:AlternateContent>
    </w:r>
    <w:r>
      <w:rPr>
        <w:noProof/>
      </w:rPr>
      <w:drawing>
        <wp:anchor distT="0" distB="0" distL="114300" distR="114300" simplePos="0" relativeHeight="251669504" behindDoc="0" locked="0" layoutInCell="1" allowOverlap="0">
          <wp:simplePos x="0" y="0"/>
          <wp:positionH relativeFrom="page">
            <wp:posOffset>6087617</wp:posOffset>
          </wp:positionH>
          <wp:positionV relativeFrom="page">
            <wp:posOffset>637032</wp:posOffset>
          </wp:positionV>
          <wp:extent cx="975360" cy="946404"/>
          <wp:effectExtent l="0" t="0" r="0" b="0"/>
          <wp:wrapSquare wrapText="bothSides"/>
          <wp:docPr id="147" name="Picture 832"/>
          <wp:cNvGraphicFramePr/>
          <a:graphic xmlns:a="http://schemas.openxmlformats.org/drawingml/2006/main">
            <a:graphicData uri="http://schemas.openxmlformats.org/drawingml/2006/picture">
              <pic:pic xmlns:pic="http://schemas.openxmlformats.org/drawingml/2006/picture">
                <pic:nvPicPr>
                  <pic:cNvPr id="832" name="Picture 832"/>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886CAA" w:rsidRPr="00886CAA">
      <w:rPr>
        <w:b/>
        <w:noProof/>
        <w:sz w:val="20"/>
      </w:rPr>
      <w:t>21</w:t>
    </w:r>
    <w:r>
      <w:rPr>
        <w:b/>
        <w:sz w:val="20"/>
      </w:rPr>
      <w:fldChar w:fldCharType="end"/>
    </w:r>
    <w:r w:rsidR="00630605">
      <w:rPr>
        <w:b/>
        <w:sz w:val="20"/>
      </w:rPr>
      <w:t xml:space="preserve">    GUID</w:t>
    </w:r>
    <w:r>
      <w:rPr>
        <w:b/>
        <w:sz w:val="20"/>
      </w:rPr>
      <w:t xml:space="preserve">LINE No </w:t>
    </w:r>
    <w:fldSimple w:instr=" NUMPAGES   \* MERGEFORMAT ">
      <w:r w:rsidR="00886CAA" w:rsidRPr="00886CAA">
        <w:rPr>
          <w:b/>
          <w:noProof/>
          <w:sz w:val="20"/>
        </w:rPr>
        <w:t>21</w:t>
      </w:r>
    </w:fldSimple>
    <w:r>
      <w:rPr>
        <w:b/>
        <w:sz w:val="20"/>
      </w:rPr>
      <w:t xml:space="preserve">:2009 </w:t>
    </w:r>
    <w:r>
      <w:rPr>
        <w:b/>
        <w:sz w:val="20"/>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48" w:rsidRDefault="00AD7348">
    <w:pPr>
      <w:spacing w:after="0" w:line="259" w:lineRule="auto"/>
      <w:ind w:left="-423" w:right="0" w:firstLine="0"/>
    </w:pPr>
    <w:r>
      <w:rPr>
        <w:rFonts w:ascii="Calibri" w:eastAsia="Calibri" w:hAnsi="Calibri" w:cs="Calibri"/>
        <w:noProof/>
      </w:rPr>
      <mc:AlternateContent>
        <mc:Choice Requires="wpg">
          <w:drawing>
            <wp:anchor distT="0" distB="0" distL="114300" distR="114300" simplePos="0" relativeHeight="251670528" behindDoc="1" locked="0" layoutInCell="1" allowOverlap="1">
              <wp:simplePos x="0" y="0"/>
              <wp:positionH relativeFrom="page">
                <wp:posOffset>863347</wp:posOffset>
              </wp:positionH>
              <wp:positionV relativeFrom="page">
                <wp:posOffset>525780</wp:posOffset>
              </wp:positionV>
              <wp:extent cx="1523" cy="359665"/>
              <wp:effectExtent l="0" t="0" r="0" b="0"/>
              <wp:wrapNone/>
              <wp:docPr id="18882" name="Group 18882"/>
              <wp:cNvGraphicFramePr/>
              <a:graphic xmlns:a="http://schemas.openxmlformats.org/drawingml/2006/main">
                <a:graphicData uri="http://schemas.microsoft.com/office/word/2010/wordprocessingGroup">
                  <wpg:wgp>
                    <wpg:cNvGrpSpPr/>
                    <wpg:grpSpPr>
                      <a:xfrm>
                        <a:off x="0" y="0"/>
                        <a:ext cx="1523" cy="359665"/>
                        <a:chOff x="0" y="0"/>
                        <a:chExt cx="1523" cy="359665"/>
                      </a:xfrm>
                    </wpg:grpSpPr>
                    <wps:wsp>
                      <wps:cNvPr id="18883" name="Shape 18883"/>
                      <wps:cNvSpPr/>
                      <wps:spPr>
                        <a:xfrm>
                          <a:off x="0" y="0"/>
                          <a:ext cx="1523" cy="359665"/>
                        </a:xfrm>
                        <a:custGeom>
                          <a:avLst/>
                          <a:gdLst/>
                          <a:ahLst/>
                          <a:cxnLst/>
                          <a:rect l="0" t="0" r="0" b="0"/>
                          <a:pathLst>
                            <a:path w="1523" h="359665">
                              <a:moveTo>
                                <a:pt x="0" y="0"/>
                              </a:moveTo>
                              <a:lnTo>
                                <a:pt x="1523" y="35966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82" style="width:0.119896pt;height:28.3201pt;position:absolute;z-index:-2147483647;mso-position-horizontal-relative:page;mso-position-horizontal:absolute;margin-left:67.9801pt;mso-position-vertical-relative:page;margin-top:41.4pt;" coordsize="15,3596">
              <v:shape id="Shape 18883" style="position:absolute;width:15;height:3596;left:0;top:0;" coordsize="1523,359665" path="m0,0l1523,359665">
                <v:stroke weight="0.75pt" endcap="round" joinstyle="round" on="true" color="#000000"/>
                <v:fill on="false" color="#000000" opacity="0"/>
              </v:shape>
            </v:group>
          </w:pict>
        </mc:Fallback>
      </mc:AlternateContent>
    </w:r>
    <w:r>
      <w:rPr>
        <w:noProof/>
      </w:rPr>
      <w:drawing>
        <wp:anchor distT="0" distB="0" distL="114300" distR="114300" simplePos="0" relativeHeight="251671552" behindDoc="0" locked="0" layoutInCell="1" allowOverlap="0">
          <wp:simplePos x="0" y="0"/>
          <wp:positionH relativeFrom="page">
            <wp:posOffset>6087617</wp:posOffset>
          </wp:positionH>
          <wp:positionV relativeFrom="page">
            <wp:posOffset>637032</wp:posOffset>
          </wp:positionV>
          <wp:extent cx="975360" cy="946404"/>
          <wp:effectExtent l="0" t="0" r="0" b="0"/>
          <wp:wrapSquare wrapText="bothSides"/>
          <wp:docPr id="148" name="Picture 757"/>
          <wp:cNvGraphicFramePr/>
          <a:graphic xmlns:a="http://schemas.openxmlformats.org/drawingml/2006/main">
            <a:graphicData uri="http://schemas.openxmlformats.org/drawingml/2006/picture">
              <pic:pic xmlns:pic="http://schemas.openxmlformats.org/drawingml/2006/picture">
                <pic:nvPicPr>
                  <pic:cNvPr id="757" name="Picture 757"/>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Pr>
        <w:b/>
        <w:sz w:val="20"/>
      </w:rPr>
      <w:t>10</w:t>
    </w:r>
    <w:r>
      <w:rPr>
        <w:b/>
        <w:sz w:val="20"/>
      </w:rPr>
      <w:fldChar w:fldCharType="end"/>
    </w:r>
    <w:r>
      <w:rPr>
        <w:b/>
        <w:sz w:val="20"/>
      </w:rPr>
      <w:t xml:space="preserve">    GUIDELINE No </w:t>
    </w:r>
    <w:fldSimple w:instr=" NUMPAGES   \* MERGEFORMAT ">
      <w:r>
        <w:rPr>
          <w:b/>
          <w:sz w:val="20"/>
        </w:rPr>
        <w:t>21</w:t>
      </w:r>
    </w:fldSimple>
    <w:r>
      <w:rPr>
        <w:b/>
        <w:sz w:val="20"/>
      </w:rPr>
      <w:t xml:space="preserve">:2009 </w:t>
    </w: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6026"/>
    <w:multiLevelType w:val="hybridMultilevel"/>
    <w:tmpl w:val="B712CC3A"/>
    <w:lvl w:ilvl="0" w:tplc="4F34DA9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6060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0EA0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7CCD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D86C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7C83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4C7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A1A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BAB3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6C66C5"/>
    <w:multiLevelType w:val="multilevel"/>
    <w:tmpl w:val="C29C8C22"/>
    <w:lvl w:ilvl="0">
      <w:start w:val="1"/>
      <w:numFmt w:val="decimal"/>
      <w:pStyle w:val="Ttulo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5011FE"/>
    <w:multiLevelType w:val="hybridMultilevel"/>
    <w:tmpl w:val="E01884CC"/>
    <w:lvl w:ilvl="0" w:tplc="F29CEEF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50399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98352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300AF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B047B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A6F5D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54520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AC08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86FE7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AD3A4D"/>
    <w:multiLevelType w:val="hybridMultilevel"/>
    <w:tmpl w:val="9990A354"/>
    <w:lvl w:ilvl="0" w:tplc="79D8C32E">
      <w:start w:val="1"/>
      <w:numFmt w:val="bullet"/>
      <w:lvlText w:val="•"/>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7816F8">
      <w:start w:val="1"/>
      <w:numFmt w:val="bullet"/>
      <w:lvlText w:val="o"/>
      <w:lvlJc w:val="left"/>
      <w:pPr>
        <w:ind w:left="1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6AB106">
      <w:start w:val="1"/>
      <w:numFmt w:val="bullet"/>
      <w:lvlText w:val="▪"/>
      <w:lvlJc w:val="left"/>
      <w:pPr>
        <w:ind w:left="2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9CEA80">
      <w:start w:val="1"/>
      <w:numFmt w:val="bullet"/>
      <w:lvlText w:val="•"/>
      <w:lvlJc w:val="left"/>
      <w:pPr>
        <w:ind w:left="3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A6B290">
      <w:start w:val="1"/>
      <w:numFmt w:val="bullet"/>
      <w:lvlText w:val="o"/>
      <w:lvlJc w:val="left"/>
      <w:pPr>
        <w:ind w:left="3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7EE8F0">
      <w:start w:val="1"/>
      <w:numFmt w:val="bullet"/>
      <w:lvlText w:val="▪"/>
      <w:lvlJc w:val="left"/>
      <w:pPr>
        <w:ind w:left="4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6EEACC">
      <w:start w:val="1"/>
      <w:numFmt w:val="bullet"/>
      <w:lvlText w:val="•"/>
      <w:lvlJc w:val="left"/>
      <w:pPr>
        <w:ind w:left="5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30F4FA">
      <w:start w:val="1"/>
      <w:numFmt w:val="bullet"/>
      <w:lvlText w:val="o"/>
      <w:lvlJc w:val="left"/>
      <w:pPr>
        <w:ind w:left="5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BE4F0A">
      <w:start w:val="1"/>
      <w:numFmt w:val="bullet"/>
      <w:lvlText w:val="▪"/>
      <w:lvlJc w:val="left"/>
      <w:pPr>
        <w:ind w:left="6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19411F"/>
    <w:multiLevelType w:val="hybridMultilevel"/>
    <w:tmpl w:val="12128C3C"/>
    <w:lvl w:ilvl="0" w:tplc="50D6948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CC3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3AB0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006C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2202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3425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FE3D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0405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02A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3F0B0D"/>
    <w:multiLevelType w:val="hybridMultilevel"/>
    <w:tmpl w:val="524A4E74"/>
    <w:lvl w:ilvl="0" w:tplc="37F8828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64FBA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4617B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26767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C2609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D8CDB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301B8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44D1B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C22A0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246E84"/>
    <w:multiLevelType w:val="hybridMultilevel"/>
    <w:tmpl w:val="18E2E982"/>
    <w:lvl w:ilvl="0" w:tplc="A6B0382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E0C35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B8E5A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A8C4F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32C71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48B6A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B8A36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4C6E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904CE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FAB1AF4"/>
    <w:multiLevelType w:val="hybridMultilevel"/>
    <w:tmpl w:val="54887A62"/>
    <w:lvl w:ilvl="0" w:tplc="8DFA2DA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5C8D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C40B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5058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142A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0407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B892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D8D7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507A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EE236F"/>
    <w:multiLevelType w:val="hybridMultilevel"/>
    <w:tmpl w:val="19B20F04"/>
    <w:lvl w:ilvl="0" w:tplc="6750CC1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164C1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721F2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10B2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02E49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E21A7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E825C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86A1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608A4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9071DB0"/>
    <w:multiLevelType w:val="hybridMultilevel"/>
    <w:tmpl w:val="1DAEE4E4"/>
    <w:lvl w:ilvl="0" w:tplc="BB8C9FE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B034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66AA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EE12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2A9B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08A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E298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546E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34DD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005418C"/>
    <w:multiLevelType w:val="hybridMultilevel"/>
    <w:tmpl w:val="AAD2D64C"/>
    <w:lvl w:ilvl="0" w:tplc="D0E6811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B6476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32A3D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381D2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16B80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E2019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F6DF3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9836B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96F87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3B0A7E"/>
    <w:multiLevelType w:val="hybridMultilevel"/>
    <w:tmpl w:val="8C54D45E"/>
    <w:lvl w:ilvl="0" w:tplc="A6EC18A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EAB2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9AD3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A49C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682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D06B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14B2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BAF8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CA1E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4B1238"/>
    <w:multiLevelType w:val="hybridMultilevel"/>
    <w:tmpl w:val="39AAAAA2"/>
    <w:lvl w:ilvl="0" w:tplc="8AF0A89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E8CAA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345B8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FEAA0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7E5DE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669C7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C6731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4075E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C89C2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6"/>
  </w:num>
  <w:num w:numId="4">
    <w:abstractNumId w:val="2"/>
  </w:num>
  <w:num w:numId="5">
    <w:abstractNumId w:val="11"/>
  </w:num>
  <w:num w:numId="6">
    <w:abstractNumId w:val="7"/>
  </w:num>
  <w:num w:numId="7">
    <w:abstractNumId w:val="8"/>
  </w:num>
  <w:num w:numId="8">
    <w:abstractNumId w:val="10"/>
  </w:num>
  <w:num w:numId="9">
    <w:abstractNumId w:val="4"/>
  </w:num>
  <w:num w:numId="10">
    <w:abstractNumId w:val="12"/>
  </w:num>
  <w:num w:numId="11">
    <w:abstractNumId w:val="3"/>
  </w:num>
  <w:num w:numId="12">
    <w:abstractNumId w:val="9"/>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60"/>
    <w:rsid w:val="00294060"/>
    <w:rsid w:val="00630605"/>
    <w:rsid w:val="00886CAA"/>
    <w:rsid w:val="00AD7348"/>
    <w:rsid w:val="00EB7E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1450B"/>
  <w15:docId w15:val="{14EFB6C5-F662-4200-BE91-D284F8FD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72" w:hanging="10"/>
    </w:pPr>
    <w:rPr>
      <w:rFonts w:ascii="Tahoma" w:eastAsia="Tahoma" w:hAnsi="Tahoma" w:cs="Tahoma"/>
      <w:color w:val="000000"/>
    </w:rPr>
  </w:style>
  <w:style w:type="paragraph" w:styleId="Ttulo1">
    <w:name w:val="heading 1"/>
    <w:next w:val="Normal"/>
    <w:link w:val="Ttulo1Car"/>
    <w:uiPriority w:val="9"/>
    <w:unhideWhenUsed/>
    <w:qFormat/>
    <w:pPr>
      <w:keepNext/>
      <w:keepLines/>
      <w:numPr>
        <w:numId w:val="13"/>
      </w:numPr>
      <w:spacing w:after="75"/>
      <w:outlineLvl w:val="0"/>
    </w:pPr>
    <w:rPr>
      <w:rFonts w:ascii="Tahoma" w:eastAsia="Tahoma" w:hAnsi="Tahoma" w:cs="Tahoma"/>
      <w:b/>
      <w:color w:val="000000"/>
      <w:sz w:val="24"/>
    </w:rPr>
  </w:style>
  <w:style w:type="paragraph" w:styleId="Ttulo2">
    <w:name w:val="heading 2"/>
    <w:next w:val="Normal"/>
    <w:link w:val="Ttulo2Car"/>
    <w:uiPriority w:val="9"/>
    <w:unhideWhenUsed/>
    <w:qFormat/>
    <w:pPr>
      <w:keepNext/>
      <w:keepLines/>
      <w:numPr>
        <w:ilvl w:val="1"/>
        <w:numId w:val="13"/>
      </w:numPr>
      <w:spacing w:after="42"/>
      <w:ind w:left="10" w:hanging="10"/>
      <w:outlineLvl w:val="1"/>
    </w:pPr>
    <w:rPr>
      <w:rFonts w:ascii="Tahoma" w:eastAsia="Tahoma" w:hAnsi="Tahoma" w:cs="Tahoma"/>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ahoma" w:eastAsia="Tahoma" w:hAnsi="Tahoma" w:cs="Tahoma"/>
      <w:b/>
      <w:color w:val="000000"/>
      <w:sz w:val="22"/>
    </w:rPr>
  </w:style>
  <w:style w:type="character" w:customStyle="1" w:styleId="Ttulo1Car">
    <w:name w:val="Título 1 Car"/>
    <w:link w:val="Ttulo1"/>
    <w:rPr>
      <w:rFonts w:ascii="Tahoma" w:eastAsia="Tahoma" w:hAnsi="Tahoma" w:cs="Tahoma"/>
      <w:b/>
      <w:color w:val="000000"/>
      <w:sz w:val="24"/>
    </w:rPr>
  </w:style>
  <w:style w:type="paragraph" w:styleId="TDC1">
    <w:name w:val="toc 1"/>
    <w:hidden/>
    <w:pPr>
      <w:spacing w:after="5" w:line="249" w:lineRule="auto"/>
      <w:ind w:left="26" w:right="24" w:hanging="10"/>
    </w:pPr>
    <w:rPr>
      <w:rFonts w:ascii="Tahoma" w:eastAsia="Tahoma" w:hAnsi="Tahoma" w:cs="Tahoma"/>
      <w:color w:val="000000"/>
    </w:rPr>
  </w:style>
  <w:style w:type="paragraph" w:styleId="TDC2">
    <w:name w:val="toc 2"/>
    <w:hidden/>
    <w:pPr>
      <w:spacing w:after="0"/>
      <w:ind w:left="230" w:right="87" w:hanging="10"/>
      <w:jc w:val="right"/>
    </w:pPr>
    <w:rPr>
      <w:rFonts w:ascii="Tahoma" w:eastAsia="Tahoma" w:hAnsi="Tahoma" w:cs="Tahom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g"/><Relationship Id="rId26" Type="http://schemas.openxmlformats.org/officeDocument/2006/relationships/footer" Target="footer3.xml"/><Relationship Id="rId39" Type="http://schemas.openxmlformats.org/officeDocument/2006/relationships/header" Target="header9.xml"/><Relationship Id="rId21" Type="http://schemas.openxmlformats.org/officeDocument/2006/relationships/header" Target="header1.xml"/><Relationship Id="rId34" Type="http://schemas.openxmlformats.org/officeDocument/2006/relationships/hyperlink" Target="http://www.cfpa-e.org/"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eader" Target="header8.xml"/><Relationship Id="rId10" Type="http://schemas.openxmlformats.org/officeDocument/2006/relationships/image" Target="media/image4.jpg"/><Relationship Id="rId19" Type="http://schemas.openxmlformats.org/officeDocument/2006/relationships/image" Target="media/image13.jpeg"/><Relationship Id="rId31" Type="http://schemas.openxmlformats.org/officeDocument/2006/relationships/header" Target="header6.xm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7.xml"/><Relationship Id="rId43" Type="http://schemas.openxmlformats.org/officeDocument/2006/relationships/customXml" Target="../customXml/item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g"/><Relationship Id="rId25" Type="http://schemas.openxmlformats.org/officeDocument/2006/relationships/header" Target="header3.xml"/><Relationship Id="rId33" Type="http://schemas.openxmlformats.org/officeDocument/2006/relationships/hyperlink" Target="http://www.cfpa-e.org/" TargetMode="External"/><Relationship Id="rId38" Type="http://schemas.openxmlformats.org/officeDocument/2006/relationships/footer" Target="footer8.xml"/><Relationship Id="rId20" Type="http://schemas.openxmlformats.org/officeDocument/2006/relationships/image" Target="media/image14.jpg"/><Relationship Id="rId4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header4.xml.rels><?xml version="1.0" encoding="UTF-8" standalone="yes"?>
<Relationships xmlns="http://schemas.openxmlformats.org/package/2006/relationships"><Relationship Id="rId1" Type="http://schemas.openxmlformats.org/officeDocument/2006/relationships/image" Target="media/image15.jpg"/></Relationships>
</file>

<file path=word/_rels/header5.xml.rels><?xml version="1.0" encoding="UTF-8" standalone="yes"?>
<Relationships xmlns="http://schemas.openxmlformats.org/package/2006/relationships"><Relationship Id="rId1" Type="http://schemas.openxmlformats.org/officeDocument/2006/relationships/image" Target="media/image15.jpg"/></Relationships>
</file>

<file path=word/_rels/header6.xml.rels><?xml version="1.0" encoding="UTF-8" standalone="yes"?>
<Relationships xmlns="http://schemas.openxmlformats.org/package/2006/relationships"><Relationship Id="rId1" Type="http://schemas.openxmlformats.org/officeDocument/2006/relationships/image" Target="media/image15.jpg"/></Relationships>
</file>

<file path=word/_rels/header7.xml.rels><?xml version="1.0" encoding="UTF-8" standalone="yes"?>
<Relationships xmlns="http://schemas.openxmlformats.org/package/2006/relationships"><Relationship Id="rId1" Type="http://schemas.openxmlformats.org/officeDocument/2006/relationships/image" Target="media/image15.jpg"/></Relationships>
</file>

<file path=word/_rels/header8.xml.rels><?xml version="1.0" encoding="UTF-8" standalone="yes"?>
<Relationships xmlns="http://schemas.openxmlformats.org/package/2006/relationships"><Relationship Id="rId1" Type="http://schemas.openxmlformats.org/officeDocument/2006/relationships/image" Target="media/image15.jpg"/></Relationships>
</file>

<file path=word/_rels/header9.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8C8F1-64B8-49A4-B922-051BDB3E24CE}"/>
</file>

<file path=customXml/itemProps2.xml><?xml version="1.0" encoding="utf-8"?>
<ds:datastoreItem xmlns:ds="http://schemas.openxmlformats.org/officeDocument/2006/customXml" ds:itemID="{404AF2B3-DF17-43F8-83F4-7289F1C6E9EB}"/>
</file>

<file path=customXml/itemProps3.xml><?xml version="1.0" encoding="utf-8"?>
<ds:datastoreItem xmlns:ds="http://schemas.openxmlformats.org/officeDocument/2006/customXml" ds:itemID="{BD8F6403-7A35-4704-9EE7-057878BCEEDE}"/>
</file>

<file path=docProps/app.xml><?xml version="1.0" encoding="utf-8"?>
<Properties xmlns="http://schemas.openxmlformats.org/officeDocument/2006/extended-properties" xmlns:vt="http://schemas.openxmlformats.org/officeDocument/2006/docPropsVTypes">
  <Template>Normal.dotm</Template>
  <TotalTime>1</TotalTime>
  <Pages>21</Pages>
  <Words>6494</Words>
  <Characters>35721</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42131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Lasse Rang</dc:creator>
  <cp:keywords/>
  <cp:lastModifiedBy>Fabiola Díaz</cp:lastModifiedBy>
  <cp:revision>2</cp:revision>
  <dcterms:created xsi:type="dcterms:W3CDTF">2021-08-04T10:18:00Z</dcterms:created>
  <dcterms:modified xsi:type="dcterms:W3CDTF">2021-08-04T10:18:00Z</dcterms:modified>
</cp:coreProperties>
</file>