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CFFC" w14:textId="77777777" w:rsidR="008B272D" w:rsidRDefault="008B272D" w:rsidP="008B272D">
      <w:pPr>
        <w:jc w:val="center"/>
        <w:rPr>
          <w:rFonts w:cs="Tahoma"/>
          <w:b/>
          <w:sz w:val="20"/>
          <w:szCs w:val="20"/>
        </w:rPr>
      </w:pPr>
    </w:p>
    <w:p w14:paraId="5BFCEEBB" w14:textId="77777777" w:rsidR="008B272D" w:rsidRDefault="008B272D" w:rsidP="008B272D">
      <w:pPr>
        <w:jc w:val="center"/>
        <w:rPr>
          <w:rFonts w:cs="Tahoma"/>
          <w:b/>
          <w:sz w:val="20"/>
          <w:szCs w:val="20"/>
        </w:rPr>
      </w:pPr>
    </w:p>
    <w:p w14:paraId="115F6343" w14:textId="77777777" w:rsidR="008B272D" w:rsidRDefault="008B272D" w:rsidP="008B272D">
      <w:pPr>
        <w:jc w:val="center"/>
        <w:rPr>
          <w:rFonts w:cs="Tahoma"/>
          <w:b/>
          <w:sz w:val="20"/>
          <w:szCs w:val="20"/>
        </w:rPr>
      </w:pPr>
    </w:p>
    <w:p w14:paraId="136FC753" w14:textId="77777777" w:rsidR="008B272D" w:rsidRDefault="008B272D" w:rsidP="008B272D">
      <w:pPr>
        <w:tabs>
          <w:tab w:val="left" w:pos="3381"/>
        </w:tabs>
        <w:rPr>
          <w:rFonts w:cs="Tahoma"/>
          <w:b/>
          <w:sz w:val="20"/>
          <w:szCs w:val="20"/>
        </w:rPr>
      </w:pPr>
      <w:r>
        <w:rPr>
          <w:rFonts w:cs="Tahoma"/>
          <w:b/>
          <w:sz w:val="20"/>
          <w:szCs w:val="20"/>
        </w:rPr>
        <w:tab/>
      </w:r>
    </w:p>
    <w:p w14:paraId="423E87A8" w14:textId="77777777" w:rsidR="008B272D" w:rsidRDefault="008B272D" w:rsidP="008B272D">
      <w:pPr>
        <w:jc w:val="center"/>
        <w:rPr>
          <w:rFonts w:cs="Tahoma"/>
          <w:b/>
          <w:sz w:val="20"/>
          <w:szCs w:val="20"/>
        </w:rPr>
      </w:pPr>
    </w:p>
    <w:p w14:paraId="73E6FCF6" w14:textId="77777777" w:rsidR="008B272D" w:rsidRDefault="008B272D" w:rsidP="008B272D">
      <w:pPr>
        <w:jc w:val="center"/>
        <w:rPr>
          <w:rFonts w:cs="Tahoma"/>
          <w:b/>
          <w:sz w:val="20"/>
          <w:szCs w:val="20"/>
        </w:rPr>
      </w:pPr>
    </w:p>
    <w:p w14:paraId="7F836DC3" w14:textId="77777777" w:rsidR="008B272D" w:rsidRDefault="008B272D" w:rsidP="008B272D">
      <w:pPr>
        <w:jc w:val="center"/>
        <w:rPr>
          <w:rFonts w:cs="Tahoma"/>
          <w:b/>
          <w:sz w:val="20"/>
          <w:szCs w:val="20"/>
        </w:rPr>
      </w:pPr>
    </w:p>
    <w:p w14:paraId="7016D08A" w14:textId="77777777" w:rsidR="008B272D" w:rsidRDefault="008B272D" w:rsidP="008B272D">
      <w:pPr>
        <w:jc w:val="center"/>
        <w:rPr>
          <w:rFonts w:cs="Tahoma"/>
          <w:b/>
          <w:sz w:val="20"/>
          <w:szCs w:val="20"/>
        </w:rPr>
      </w:pPr>
    </w:p>
    <w:p w14:paraId="364B4455" w14:textId="77777777" w:rsidR="008B272D" w:rsidRDefault="008B272D" w:rsidP="008B272D">
      <w:pPr>
        <w:jc w:val="center"/>
        <w:rPr>
          <w:rFonts w:cs="Tahoma"/>
          <w:b/>
          <w:sz w:val="20"/>
          <w:szCs w:val="20"/>
        </w:rPr>
      </w:pPr>
    </w:p>
    <w:p w14:paraId="008930A6" w14:textId="77777777" w:rsidR="008B272D" w:rsidRDefault="008B272D" w:rsidP="008B272D">
      <w:pPr>
        <w:jc w:val="center"/>
        <w:rPr>
          <w:rFonts w:cs="Tahoma"/>
          <w:b/>
          <w:sz w:val="20"/>
          <w:szCs w:val="20"/>
        </w:rPr>
      </w:pPr>
    </w:p>
    <w:p w14:paraId="2A1BF386" w14:textId="77777777" w:rsidR="008B272D" w:rsidRDefault="008B272D" w:rsidP="008B272D">
      <w:pPr>
        <w:jc w:val="center"/>
        <w:rPr>
          <w:rFonts w:cs="Tahoma"/>
          <w:b/>
          <w:sz w:val="20"/>
          <w:szCs w:val="20"/>
        </w:rPr>
      </w:pPr>
    </w:p>
    <w:p w14:paraId="0D5A1D65" w14:textId="77777777" w:rsidR="008B272D" w:rsidRDefault="008B272D" w:rsidP="008B272D">
      <w:pPr>
        <w:jc w:val="center"/>
        <w:rPr>
          <w:rFonts w:cs="Tahoma"/>
          <w:b/>
          <w:sz w:val="20"/>
          <w:szCs w:val="20"/>
        </w:rPr>
      </w:pPr>
    </w:p>
    <w:p w14:paraId="55267622" w14:textId="77777777" w:rsidR="008B272D" w:rsidRDefault="008B272D" w:rsidP="008B272D">
      <w:pPr>
        <w:jc w:val="center"/>
        <w:rPr>
          <w:rFonts w:cs="Tahoma"/>
          <w:b/>
          <w:sz w:val="20"/>
          <w:szCs w:val="20"/>
        </w:rPr>
      </w:pPr>
    </w:p>
    <w:p w14:paraId="3F8ECEA8" w14:textId="77777777" w:rsidR="008B272D" w:rsidRDefault="008B272D" w:rsidP="008B272D">
      <w:pPr>
        <w:jc w:val="center"/>
        <w:rPr>
          <w:rFonts w:cs="Tahoma"/>
          <w:b/>
          <w:sz w:val="20"/>
          <w:szCs w:val="20"/>
        </w:rPr>
      </w:pPr>
    </w:p>
    <w:p w14:paraId="649ACC29" w14:textId="77777777" w:rsidR="008B272D" w:rsidRDefault="008B272D" w:rsidP="008B272D">
      <w:pPr>
        <w:jc w:val="center"/>
        <w:rPr>
          <w:rFonts w:cs="Tahoma"/>
          <w:b/>
          <w:sz w:val="20"/>
          <w:szCs w:val="20"/>
        </w:rPr>
      </w:pPr>
    </w:p>
    <w:p w14:paraId="21972587" w14:textId="77777777" w:rsidR="008B272D" w:rsidRDefault="008B272D" w:rsidP="008B272D">
      <w:pPr>
        <w:jc w:val="center"/>
        <w:rPr>
          <w:rFonts w:cs="Tahoma"/>
          <w:b/>
          <w:sz w:val="20"/>
          <w:szCs w:val="20"/>
        </w:rPr>
      </w:pPr>
    </w:p>
    <w:p w14:paraId="3E875D59" w14:textId="77777777" w:rsidR="008B272D" w:rsidRDefault="008B272D" w:rsidP="008B272D">
      <w:pPr>
        <w:jc w:val="center"/>
        <w:rPr>
          <w:rFonts w:cs="Tahoma"/>
          <w:b/>
          <w:sz w:val="20"/>
          <w:szCs w:val="20"/>
        </w:rPr>
      </w:pPr>
    </w:p>
    <w:p w14:paraId="6A14E6BD" w14:textId="77777777" w:rsidR="008B272D" w:rsidRDefault="008B272D" w:rsidP="008B272D">
      <w:pPr>
        <w:jc w:val="center"/>
        <w:rPr>
          <w:rFonts w:cs="Tahoma"/>
          <w:b/>
          <w:sz w:val="20"/>
          <w:szCs w:val="20"/>
        </w:rPr>
      </w:pPr>
    </w:p>
    <w:p w14:paraId="3EE4BE79" w14:textId="77777777" w:rsidR="008B272D" w:rsidRDefault="008B272D" w:rsidP="008B272D">
      <w:pPr>
        <w:jc w:val="center"/>
        <w:rPr>
          <w:rFonts w:cs="Tahoma"/>
          <w:b/>
          <w:sz w:val="20"/>
          <w:szCs w:val="20"/>
        </w:rPr>
      </w:pPr>
    </w:p>
    <w:p w14:paraId="686BEB51" w14:textId="77777777" w:rsidR="008B272D" w:rsidRDefault="008B272D" w:rsidP="008B272D">
      <w:pPr>
        <w:jc w:val="center"/>
        <w:rPr>
          <w:rFonts w:cs="Tahoma"/>
          <w:b/>
          <w:sz w:val="20"/>
          <w:szCs w:val="20"/>
        </w:rPr>
      </w:pPr>
    </w:p>
    <w:p w14:paraId="0F2F6795" w14:textId="77777777" w:rsidR="008B272D" w:rsidRDefault="008B272D" w:rsidP="008B272D">
      <w:pPr>
        <w:jc w:val="center"/>
        <w:rPr>
          <w:rFonts w:cs="Tahoma"/>
          <w:b/>
          <w:sz w:val="20"/>
          <w:szCs w:val="20"/>
        </w:rPr>
      </w:pPr>
    </w:p>
    <w:p w14:paraId="28A57AD9" w14:textId="77777777" w:rsidR="008B272D" w:rsidRDefault="008B272D" w:rsidP="008B272D">
      <w:pPr>
        <w:jc w:val="center"/>
        <w:rPr>
          <w:rFonts w:cs="Tahoma"/>
          <w:b/>
          <w:sz w:val="20"/>
          <w:szCs w:val="20"/>
        </w:rPr>
      </w:pPr>
    </w:p>
    <w:p w14:paraId="6F66A7C1" w14:textId="77777777" w:rsidR="008B272D" w:rsidRDefault="008B272D" w:rsidP="008B272D">
      <w:pPr>
        <w:jc w:val="center"/>
        <w:rPr>
          <w:rFonts w:cs="Tahoma"/>
          <w:b/>
          <w:sz w:val="20"/>
          <w:szCs w:val="20"/>
        </w:rPr>
      </w:pPr>
    </w:p>
    <w:p w14:paraId="503E778C" w14:textId="77777777" w:rsidR="008B272D" w:rsidRDefault="008B272D" w:rsidP="008B272D">
      <w:pPr>
        <w:jc w:val="center"/>
        <w:rPr>
          <w:rFonts w:cs="Tahoma"/>
          <w:b/>
          <w:sz w:val="20"/>
          <w:szCs w:val="20"/>
        </w:rPr>
      </w:pPr>
    </w:p>
    <w:p w14:paraId="077D0703" w14:textId="77777777" w:rsidR="00DD3452" w:rsidRDefault="00DD3452" w:rsidP="008B272D">
      <w:pPr>
        <w:jc w:val="center"/>
        <w:rPr>
          <w:rFonts w:cs="Tahoma"/>
          <w:b/>
          <w:sz w:val="20"/>
          <w:szCs w:val="20"/>
        </w:rPr>
      </w:pPr>
    </w:p>
    <w:p w14:paraId="6282A6B3" w14:textId="77777777" w:rsidR="00DD3452" w:rsidRDefault="00DD3452" w:rsidP="008B272D">
      <w:pPr>
        <w:jc w:val="center"/>
        <w:rPr>
          <w:rFonts w:cs="Tahoma"/>
          <w:b/>
          <w:sz w:val="20"/>
          <w:szCs w:val="20"/>
        </w:rPr>
      </w:pPr>
    </w:p>
    <w:p w14:paraId="49420C1A" w14:textId="77777777" w:rsidR="00DD3452" w:rsidRDefault="00DD3452" w:rsidP="008B272D">
      <w:pPr>
        <w:jc w:val="center"/>
        <w:rPr>
          <w:rFonts w:cs="Tahoma"/>
          <w:b/>
          <w:sz w:val="20"/>
          <w:szCs w:val="20"/>
        </w:rPr>
      </w:pPr>
    </w:p>
    <w:p w14:paraId="05D70A94" w14:textId="77777777" w:rsidR="00DD3452" w:rsidRDefault="00DD3452" w:rsidP="008B272D">
      <w:pPr>
        <w:jc w:val="center"/>
        <w:rPr>
          <w:rFonts w:cs="Tahoma"/>
          <w:b/>
          <w:sz w:val="20"/>
          <w:szCs w:val="20"/>
        </w:rPr>
      </w:pPr>
    </w:p>
    <w:p w14:paraId="25BD8E08" w14:textId="77777777" w:rsidR="00DD3452" w:rsidRDefault="00DD3452" w:rsidP="008B272D">
      <w:pPr>
        <w:jc w:val="center"/>
        <w:rPr>
          <w:rFonts w:cs="Tahoma"/>
          <w:b/>
          <w:sz w:val="20"/>
          <w:szCs w:val="20"/>
        </w:rPr>
      </w:pPr>
    </w:p>
    <w:p w14:paraId="73FEA092" w14:textId="77777777" w:rsidR="00DD3452" w:rsidRDefault="00DD3452" w:rsidP="008B272D">
      <w:pPr>
        <w:jc w:val="center"/>
        <w:rPr>
          <w:rFonts w:cs="Tahoma"/>
          <w:b/>
          <w:sz w:val="20"/>
          <w:szCs w:val="20"/>
        </w:rPr>
      </w:pPr>
    </w:p>
    <w:p w14:paraId="0A62EED0" w14:textId="77777777" w:rsidR="00DD3452" w:rsidRDefault="00DD3452" w:rsidP="008B272D">
      <w:pPr>
        <w:jc w:val="center"/>
        <w:rPr>
          <w:rFonts w:cs="Tahoma"/>
          <w:b/>
          <w:sz w:val="20"/>
          <w:szCs w:val="20"/>
        </w:rPr>
      </w:pPr>
    </w:p>
    <w:p w14:paraId="10705916" w14:textId="030C5DDC" w:rsidR="008B272D" w:rsidRPr="008C4486" w:rsidRDefault="008B272D" w:rsidP="008B272D">
      <w:pPr>
        <w:jc w:val="center"/>
        <w:rPr>
          <w:rFonts w:cs="Tahoma"/>
          <w:b/>
          <w:sz w:val="20"/>
          <w:szCs w:val="20"/>
          <w:lang w:val="en-GB"/>
        </w:rPr>
      </w:pPr>
      <w:r w:rsidRPr="008C4486">
        <w:rPr>
          <w:rFonts w:cs="Tahoma"/>
          <w:b/>
          <w:sz w:val="20"/>
          <w:szCs w:val="20"/>
          <w:lang w:val="en-GB"/>
        </w:rPr>
        <w:t xml:space="preserve">CFPA-E No </w:t>
      </w:r>
      <w:r w:rsidR="00E318FC">
        <w:rPr>
          <w:b/>
          <w:spacing w:val="-1"/>
          <w:sz w:val="20"/>
        </w:rPr>
        <w:t>6:20</w:t>
      </w:r>
      <w:r w:rsidR="00AC2C9A">
        <w:rPr>
          <w:b/>
          <w:spacing w:val="-1"/>
          <w:sz w:val="20"/>
        </w:rPr>
        <w:t>2</w:t>
      </w:r>
      <w:r w:rsidR="00776522">
        <w:rPr>
          <w:b/>
          <w:spacing w:val="-1"/>
          <w:sz w:val="20"/>
        </w:rPr>
        <w:t>1</w:t>
      </w:r>
      <w:r w:rsidR="00AC2C9A">
        <w:rPr>
          <w:b/>
          <w:spacing w:val="-1"/>
          <w:sz w:val="20"/>
        </w:rPr>
        <w:t xml:space="preserve"> </w:t>
      </w:r>
      <w:r w:rsidR="00E318FC">
        <w:rPr>
          <w:b/>
          <w:sz w:val="20"/>
        </w:rPr>
        <w:t>F</w:t>
      </w:r>
    </w:p>
    <w:p w14:paraId="41166B52" w14:textId="77777777" w:rsidR="008B272D" w:rsidRPr="008C4486" w:rsidRDefault="008B272D" w:rsidP="008B272D">
      <w:pPr>
        <w:jc w:val="center"/>
        <w:rPr>
          <w:rFonts w:cs="Tahoma"/>
          <w:b/>
          <w:sz w:val="20"/>
          <w:szCs w:val="20"/>
          <w:lang w:val="en-GB"/>
        </w:rPr>
      </w:pPr>
    </w:p>
    <w:p w14:paraId="142009D3" w14:textId="77777777" w:rsidR="008B272D" w:rsidRPr="008C4486" w:rsidRDefault="008B272D" w:rsidP="008B272D">
      <w:pPr>
        <w:jc w:val="center"/>
        <w:rPr>
          <w:rFonts w:cs="Tahoma"/>
          <w:b/>
          <w:sz w:val="20"/>
          <w:szCs w:val="20"/>
          <w:lang w:val="en-GB"/>
        </w:rPr>
      </w:pPr>
    </w:p>
    <w:p w14:paraId="2C259FBF" w14:textId="77777777" w:rsidR="008B272D" w:rsidRPr="008C4486" w:rsidRDefault="008B272D" w:rsidP="008B272D">
      <w:pPr>
        <w:jc w:val="center"/>
        <w:rPr>
          <w:rFonts w:cs="Tahoma"/>
          <w:b/>
          <w:sz w:val="20"/>
          <w:szCs w:val="20"/>
          <w:lang w:val="en-GB"/>
        </w:rPr>
      </w:pPr>
    </w:p>
    <w:p w14:paraId="3A6E2FCA" w14:textId="77777777" w:rsidR="008B272D" w:rsidRPr="008C4486" w:rsidRDefault="00C66E21" w:rsidP="00C66E21">
      <w:pPr>
        <w:tabs>
          <w:tab w:val="left" w:pos="3180"/>
        </w:tabs>
        <w:rPr>
          <w:rFonts w:cs="Tahoma"/>
          <w:b/>
          <w:sz w:val="20"/>
          <w:szCs w:val="20"/>
          <w:lang w:val="en-GB"/>
        </w:rPr>
      </w:pPr>
      <w:r>
        <w:rPr>
          <w:rFonts w:cs="Tahoma"/>
          <w:b/>
          <w:sz w:val="20"/>
          <w:szCs w:val="20"/>
          <w:lang w:val="en-GB"/>
        </w:rPr>
        <w:tab/>
      </w:r>
    </w:p>
    <w:p w14:paraId="302C2436" w14:textId="77777777" w:rsidR="008B272D" w:rsidRPr="008C4486" w:rsidRDefault="008B272D" w:rsidP="008B272D">
      <w:pPr>
        <w:jc w:val="center"/>
        <w:rPr>
          <w:rFonts w:cs="Tahoma"/>
          <w:b/>
          <w:sz w:val="20"/>
          <w:szCs w:val="20"/>
          <w:lang w:val="en-GB"/>
        </w:rPr>
      </w:pPr>
    </w:p>
    <w:p w14:paraId="2875FE91" w14:textId="77777777" w:rsidR="008B272D" w:rsidRPr="008C4486" w:rsidRDefault="008B272D" w:rsidP="008B272D">
      <w:pPr>
        <w:rPr>
          <w:rFonts w:cs="Tahoma"/>
          <w:b/>
          <w:sz w:val="20"/>
          <w:szCs w:val="20"/>
          <w:lang w:val="en-GB"/>
        </w:rPr>
      </w:pPr>
    </w:p>
    <w:p w14:paraId="51B3B713" w14:textId="77777777" w:rsidR="008B272D" w:rsidRPr="008C4486" w:rsidRDefault="008B272D" w:rsidP="008B272D">
      <w:pPr>
        <w:rPr>
          <w:rFonts w:cs="Tahoma"/>
          <w:b/>
          <w:sz w:val="20"/>
          <w:szCs w:val="20"/>
          <w:lang w:val="en-GB"/>
        </w:rPr>
      </w:pPr>
    </w:p>
    <w:p w14:paraId="768328CB" w14:textId="77777777" w:rsidR="00DD3452" w:rsidRDefault="00DD3452" w:rsidP="008B272D">
      <w:pPr>
        <w:jc w:val="center"/>
        <w:rPr>
          <w:rFonts w:cs="Tahoma"/>
          <w:sz w:val="48"/>
          <w:szCs w:val="48"/>
          <w:lang w:val="en-GB"/>
        </w:rPr>
      </w:pPr>
    </w:p>
    <w:p w14:paraId="20C0EC3C" w14:textId="77777777" w:rsidR="008B272D" w:rsidRDefault="00E318FC" w:rsidP="008B272D">
      <w:pPr>
        <w:jc w:val="center"/>
        <w:rPr>
          <w:rFonts w:cs="Tahoma"/>
          <w:sz w:val="48"/>
          <w:szCs w:val="48"/>
          <w:lang w:val="en-GB"/>
        </w:rPr>
      </w:pPr>
      <w:r>
        <w:rPr>
          <w:spacing w:val="-1"/>
          <w:sz w:val="48"/>
        </w:rPr>
        <w:t>Fire</w:t>
      </w:r>
      <w:r>
        <w:rPr>
          <w:sz w:val="48"/>
        </w:rPr>
        <w:t xml:space="preserve"> </w:t>
      </w:r>
      <w:r>
        <w:rPr>
          <w:spacing w:val="-1"/>
          <w:sz w:val="48"/>
        </w:rPr>
        <w:t xml:space="preserve">safety </w:t>
      </w:r>
      <w:r>
        <w:rPr>
          <w:sz w:val="48"/>
        </w:rPr>
        <w:t>in</w:t>
      </w:r>
      <w:r>
        <w:rPr>
          <w:spacing w:val="1"/>
          <w:sz w:val="48"/>
        </w:rPr>
        <w:t xml:space="preserve"> </w:t>
      </w:r>
      <w:r>
        <w:rPr>
          <w:spacing w:val="-1"/>
          <w:sz w:val="48"/>
        </w:rPr>
        <w:t>care</w:t>
      </w:r>
      <w:r>
        <w:rPr>
          <w:spacing w:val="-2"/>
          <w:sz w:val="48"/>
        </w:rPr>
        <w:t xml:space="preserve"> </w:t>
      </w:r>
      <w:r>
        <w:rPr>
          <w:spacing w:val="-1"/>
          <w:sz w:val="48"/>
        </w:rPr>
        <w:t>homes</w:t>
      </w:r>
    </w:p>
    <w:p w14:paraId="24337046" w14:textId="77777777" w:rsidR="008B272D" w:rsidRDefault="008B272D" w:rsidP="008B272D">
      <w:pPr>
        <w:jc w:val="center"/>
        <w:rPr>
          <w:rFonts w:cs="Tahoma"/>
          <w:sz w:val="48"/>
          <w:szCs w:val="48"/>
          <w:lang w:val="en-GB"/>
        </w:rPr>
      </w:pPr>
    </w:p>
    <w:p w14:paraId="6466E2ED" w14:textId="77777777" w:rsidR="008B272D" w:rsidRDefault="008B272D" w:rsidP="008B272D">
      <w:pPr>
        <w:jc w:val="center"/>
        <w:rPr>
          <w:rFonts w:cs="Tahoma"/>
          <w:sz w:val="20"/>
          <w:szCs w:val="20"/>
          <w:lang w:val="en-GB"/>
        </w:rPr>
      </w:pPr>
    </w:p>
    <w:p w14:paraId="5A1C9276" w14:textId="77777777" w:rsidR="009A520F" w:rsidRDefault="009A520F" w:rsidP="008B272D">
      <w:pPr>
        <w:jc w:val="center"/>
        <w:rPr>
          <w:rFonts w:cs="Tahoma"/>
          <w:sz w:val="20"/>
          <w:szCs w:val="20"/>
          <w:lang w:val="en-GB"/>
        </w:rPr>
      </w:pPr>
    </w:p>
    <w:p w14:paraId="152B9615" w14:textId="77777777" w:rsidR="009A520F" w:rsidRDefault="009A520F" w:rsidP="009A520F">
      <w:pPr>
        <w:rPr>
          <w:rFonts w:cs="Tahoma"/>
          <w:sz w:val="20"/>
          <w:szCs w:val="20"/>
          <w:lang w:val="en-GB"/>
        </w:rPr>
      </w:pPr>
    </w:p>
    <w:p w14:paraId="4429559B" w14:textId="77777777" w:rsidR="004F6936" w:rsidRDefault="004F6936" w:rsidP="009A520F">
      <w:pPr>
        <w:rPr>
          <w:rFonts w:cs="Tahoma"/>
          <w:sz w:val="20"/>
          <w:szCs w:val="20"/>
          <w:lang w:val="en-GB"/>
        </w:rPr>
      </w:pPr>
    </w:p>
    <w:p w14:paraId="00C5FB12" w14:textId="77777777" w:rsidR="004F6936" w:rsidRDefault="004F6936" w:rsidP="009A520F">
      <w:pPr>
        <w:rPr>
          <w:rFonts w:cs="Tahoma"/>
          <w:sz w:val="20"/>
          <w:szCs w:val="20"/>
          <w:lang w:val="en-GB"/>
        </w:rPr>
      </w:pPr>
    </w:p>
    <w:p w14:paraId="463D9A42" w14:textId="77777777" w:rsidR="00A325F6" w:rsidRDefault="00A325F6" w:rsidP="009A520F">
      <w:pPr>
        <w:rPr>
          <w:rFonts w:cs="Tahoma"/>
          <w:sz w:val="20"/>
          <w:szCs w:val="20"/>
          <w:lang w:val="en-GB"/>
        </w:rPr>
      </w:pPr>
    </w:p>
    <w:p w14:paraId="4453C313" w14:textId="77777777" w:rsidR="00A325F6" w:rsidRPr="00EB5F59" w:rsidRDefault="00A325F6" w:rsidP="00A325F6">
      <w:pPr>
        <w:rPr>
          <w:lang w:val="en-GB"/>
        </w:rPr>
      </w:pPr>
    </w:p>
    <w:p w14:paraId="5C6F80D3" w14:textId="77777777" w:rsidR="00A325F6" w:rsidRPr="00EB5F59" w:rsidRDefault="00A325F6" w:rsidP="00A325F6">
      <w:pPr>
        <w:rPr>
          <w:lang w:val="en-GB"/>
        </w:rPr>
      </w:pPr>
    </w:p>
    <w:p w14:paraId="3CADFF16" w14:textId="77777777" w:rsidR="00D33899" w:rsidRDefault="00F02A59" w:rsidP="00F02A59">
      <w:pPr>
        <w:tabs>
          <w:tab w:val="left" w:pos="210"/>
        </w:tabs>
        <w:rPr>
          <w:rFonts w:cs="Tahoma"/>
          <w:sz w:val="20"/>
          <w:szCs w:val="20"/>
          <w:lang w:val="en-GB"/>
        </w:rPr>
      </w:pPr>
      <w:r>
        <w:rPr>
          <w:rFonts w:cs="Tahoma"/>
          <w:sz w:val="20"/>
          <w:szCs w:val="20"/>
          <w:lang w:val="en-GB"/>
        </w:rPr>
        <w:tab/>
      </w:r>
    </w:p>
    <w:p w14:paraId="7A1FC010" w14:textId="77777777" w:rsidR="00D33899" w:rsidRDefault="00D33899" w:rsidP="00F02A59">
      <w:pPr>
        <w:tabs>
          <w:tab w:val="left" w:pos="210"/>
        </w:tabs>
        <w:rPr>
          <w:rFonts w:cs="Tahoma"/>
          <w:sz w:val="20"/>
          <w:szCs w:val="20"/>
          <w:lang w:val="en-GB"/>
        </w:rPr>
        <w:sectPr w:rsidR="00D33899" w:rsidSect="00D95360">
          <w:headerReference w:type="even" r:id="rId8"/>
          <w:headerReference w:type="default" r:id="rId9"/>
          <w:footerReference w:type="even" r:id="rId10"/>
          <w:footerReference w:type="default" r:id="rId11"/>
          <w:headerReference w:type="first" r:id="rId12"/>
          <w:footerReference w:type="first" r:id="rId13"/>
          <w:pgSz w:w="11906" w:h="16838"/>
          <w:pgMar w:top="1418" w:right="851" w:bottom="567" w:left="1418" w:header="709" w:footer="709" w:gutter="0"/>
          <w:pgNumType w:start="1"/>
          <w:cols w:space="708"/>
          <w:docGrid w:linePitch="360"/>
        </w:sectPr>
      </w:pPr>
    </w:p>
    <w:p w14:paraId="49CB17FB" w14:textId="77777777" w:rsidR="001D1228" w:rsidRPr="001D1228" w:rsidRDefault="001D1228" w:rsidP="00A325F6">
      <w:pPr>
        <w:rPr>
          <w:rFonts w:cs="Tahoma"/>
          <w:b/>
          <w:sz w:val="22"/>
          <w:szCs w:val="22"/>
          <w:lang w:val="en-GB"/>
        </w:rPr>
      </w:pPr>
      <w:r w:rsidRPr="001D1228">
        <w:rPr>
          <w:rFonts w:cs="Tahoma"/>
          <w:b/>
          <w:sz w:val="22"/>
          <w:szCs w:val="22"/>
          <w:lang w:val="en-GB"/>
        </w:rPr>
        <w:lastRenderedPageBreak/>
        <w:t>FOREWORD</w:t>
      </w:r>
    </w:p>
    <w:p w14:paraId="0F63C7E9" w14:textId="77777777" w:rsidR="001D1228" w:rsidRPr="009F19DE" w:rsidRDefault="001D1228" w:rsidP="00E318FC">
      <w:pPr>
        <w:rPr>
          <w:sz w:val="22"/>
          <w:szCs w:val="22"/>
          <w:lang w:val="en-GB"/>
        </w:rPr>
      </w:pPr>
    </w:p>
    <w:p w14:paraId="0EA82F4B" w14:textId="77777777" w:rsidR="00230993" w:rsidRPr="009F19DE" w:rsidRDefault="00230993" w:rsidP="00230993">
      <w:pPr>
        <w:tabs>
          <w:tab w:val="left" w:pos="5580"/>
        </w:tabs>
        <w:rPr>
          <w:spacing w:val="-1"/>
          <w:sz w:val="22"/>
          <w:szCs w:val="22"/>
        </w:rPr>
      </w:pPr>
      <w:r w:rsidRPr="009F19DE">
        <w:rPr>
          <w:spacing w:val="-1"/>
          <w:sz w:val="22"/>
          <w:szCs w:val="22"/>
        </w:rPr>
        <w:t>CFPA Europe develops and publishes common guidelines in order to achieve similar interpretation in the European countries and to give examples of acceptable solutions, concepts and models. CFPA Europe has the aim to facilitate and support fire protection, security and protection against natural hazards across Europe, and the whole world.</w:t>
      </w:r>
    </w:p>
    <w:p w14:paraId="652B0990" w14:textId="77777777" w:rsidR="00230993" w:rsidRPr="009F19DE" w:rsidRDefault="00230993" w:rsidP="00230993">
      <w:pPr>
        <w:tabs>
          <w:tab w:val="left" w:pos="5580"/>
        </w:tabs>
        <w:rPr>
          <w:spacing w:val="-1"/>
          <w:sz w:val="22"/>
          <w:szCs w:val="22"/>
        </w:rPr>
      </w:pPr>
    </w:p>
    <w:p w14:paraId="3F1AD7CB" w14:textId="77777777" w:rsidR="00230993" w:rsidRPr="009F19DE" w:rsidRDefault="00230993" w:rsidP="00230993">
      <w:pPr>
        <w:tabs>
          <w:tab w:val="left" w:pos="5580"/>
        </w:tabs>
        <w:rPr>
          <w:spacing w:val="-1"/>
          <w:sz w:val="22"/>
          <w:szCs w:val="22"/>
        </w:rPr>
      </w:pPr>
      <w:r w:rsidRPr="009F19DE">
        <w:rPr>
          <w:spacing w:val="-1"/>
          <w:sz w:val="22"/>
          <w:szCs w:val="22"/>
        </w:rPr>
        <w:t>The market imposes new demands for quality and safety. Today, fire protection, security and protection against natural hazards form an integral part of a modern strategy for survival, sustainability and competitiveness.</w:t>
      </w:r>
    </w:p>
    <w:p w14:paraId="03D5519A" w14:textId="77777777" w:rsidR="00230993" w:rsidRPr="009F19DE" w:rsidRDefault="00230993" w:rsidP="00230993">
      <w:pPr>
        <w:tabs>
          <w:tab w:val="left" w:pos="5580"/>
        </w:tabs>
        <w:rPr>
          <w:spacing w:val="-1"/>
          <w:sz w:val="22"/>
          <w:szCs w:val="22"/>
        </w:rPr>
      </w:pPr>
    </w:p>
    <w:p w14:paraId="29A84608" w14:textId="77777777" w:rsidR="00230993" w:rsidRPr="009F19DE" w:rsidRDefault="00230993" w:rsidP="00230993">
      <w:pPr>
        <w:tabs>
          <w:tab w:val="left" w:pos="5580"/>
        </w:tabs>
        <w:rPr>
          <w:spacing w:val="-1"/>
          <w:sz w:val="22"/>
          <w:szCs w:val="22"/>
        </w:rPr>
      </w:pPr>
      <w:r w:rsidRPr="009F19DE">
        <w:rPr>
          <w:spacing w:val="-1"/>
          <w:sz w:val="22"/>
          <w:szCs w:val="22"/>
        </w:rPr>
        <w:t>These Guidelines are primarily intended for the public. They are also aimed at rescue services, insurers, consultants, safety companies and the like so that, in the course of their work, they may be able to help manage risk in society.</w:t>
      </w:r>
    </w:p>
    <w:p w14:paraId="37936684" w14:textId="77777777" w:rsidR="00230993" w:rsidRPr="009F19DE" w:rsidRDefault="00230993" w:rsidP="00230993">
      <w:pPr>
        <w:tabs>
          <w:tab w:val="left" w:pos="5580"/>
        </w:tabs>
        <w:rPr>
          <w:spacing w:val="-1"/>
          <w:sz w:val="22"/>
          <w:szCs w:val="22"/>
        </w:rPr>
      </w:pPr>
    </w:p>
    <w:p w14:paraId="2CD0A5FA" w14:textId="77777777" w:rsidR="00230993" w:rsidRPr="009F19DE" w:rsidRDefault="00230993" w:rsidP="00230993">
      <w:pPr>
        <w:tabs>
          <w:tab w:val="left" w:pos="5580"/>
        </w:tabs>
        <w:rPr>
          <w:spacing w:val="-1"/>
          <w:sz w:val="22"/>
          <w:szCs w:val="22"/>
        </w:rPr>
      </w:pPr>
      <w:r w:rsidRPr="009F19DE">
        <w:rPr>
          <w:spacing w:val="-1"/>
          <w:sz w:val="22"/>
          <w:szCs w:val="22"/>
        </w:rPr>
        <w:t>These Guidelines reflect best practice developed by the national members of CFPA Europe. Where these Guidelines and national requirements conflict, national requirements shall apply.</w:t>
      </w:r>
    </w:p>
    <w:p w14:paraId="5B7C415C" w14:textId="77777777" w:rsidR="00230993" w:rsidRPr="009F19DE" w:rsidRDefault="00230993" w:rsidP="00230993">
      <w:pPr>
        <w:tabs>
          <w:tab w:val="left" w:pos="5580"/>
        </w:tabs>
        <w:rPr>
          <w:spacing w:val="-1"/>
          <w:sz w:val="22"/>
          <w:szCs w:val="22"/>
        </w:rPr>
      </w:pPr>
    </w:p>
    <w:p w14:paraId="48E44295" w14:textId="77777777" w:rsidR="00230993" w:rsidRPr="009F19DE" w:rsidRDefault="00230993" w:rsidP="00230993">
      <w:pPr>
        <w:tabs>
          <w:tab w:val="left" w:pos="5580"/>
        </w:tabs>
        <w:rPr>
          <w:spacing w:val="-1"/>
          <w:sz w:val="22"/>
          <w:szCs w:val="22"/>
        </w:rPr>
      </w:pPr>
      <w:r w:rsidRPr="009F19DE">
        <w:rPr>
          <w:spacing w:val="-1"/>
          <w:sz w:val="22"/>
          <w:szCs w:val="22"/>
        </w:rPr>
        <w:t>This Guideline has been compiled by the Guidelines Commission and is adopted by all members of CFPA Europe.</w:t>
      </w:r>
    </w:p>
    <w:p w14:paraId="77DB3800" w14:textId="77777777" w:rsidR="00230993" w:rsidRPr="009F19DE" w:rsidRDefault="00230993" w:rsidP="00230993">
      <w:pPr>
        <w:tabs>
          <w:tab w:val="left" w:pos="5580"/>
        </w:tabs>
        <w:rPr>
          <w:spacing w:val="-1"/>
          <w:sz w:val="22"/>
          <w:szCs w:val="22"/>
        </w:rPr>
      </w:pPr>
    </w:p>
    <w:p w14:paraId="30004B17" w14:textId="77777777" w:rsidR="00230993" w:rsidRPr="009F19DE" w:rsidRDefault="00230993" w:rsidP="00230993">
      <w:pPr>
        <w:tabs>
          <w:tab w:val="left" w:pos="5580"/>
        </w:tabs>
        <w:rPr>
          <w:spacing w:val="-1"/>
          <w:sz w:val="22"/>
          <w:szCs w:val="22"/>
        </w:rPr>
      </w:pPr>
    </w:p>
    <w:p w14:paraId="164D8B33" w14:textId="77777777" w:rsidR="00230993" w:rsidRPr="009F19DE" w:rsidRDefault="00230993" w:rsidP="00230993">
      <w:pPr>
        <w:tabs>
          <w:tab w:val="left" w:pos="5580"/>
        </w:tabs>
        <w:rPr>
          <w:spacing w:val="-1"/>
          <w:sz w:val="22"/>
          <w:szCs w:val="22"/>
        </w:rPr>
      </w:pPr>
    </w:p>
    <w:p w14:paraId="37E1CED6" w14:textId="77777777" w:rsidR="00230993" w:rsidRPr="009F19DE" w:rsidRDefault="00230993" w:rsidP="00230993">
      <w:pPr>
        <w:tabs>
          <w:tab w:val="left" w:pos="5580"/>
        </w:tabs>
        <w:rPr>
          <w:spacing w:val="-1"/>
          <w:sz w:val="22"/>
          <w:szCs w:val="22"/>
        </w:rPr>
      </w:pPr>
      <w:r w:rsidRPr="009F19DE">
        <w:rPr>
          <w:spacing w:val="-1"/>
          <w:sz w:val="22"/>
          <w:szCs w:val="22"/>
        </w:rPr>
        <w:t>Copenhagen, August 2021</w:t>
      </w:r>
      <w:r w:rsidRPr="009F19DE">
        <w:rPr>
          <w:spacing w:val="-1"/>
          <w:sz w:val="22"/>
          <w:szCs w:val="22"/>
        </w:rPr>
        <w:tab/>
        <w:t>Cologne, August 2021</w:t>
      </w:r>
    </w:p>
    <w:p w14:paraId="6CC8C121" w14:textId="77777777" w:rsidR="00230993" w:rsidRPr="009F19DE" w:rsidRDefault="00230993" w:rsidP="00230993">
      <w:pPr>
        <w:tabs>
          <w:tab w:val="left" w:pos="5580"/>
        </w:tabs>
        <w:rPr>
          <w:spacing w:val="-1"/>
          <w:sz w:val="22"/>
          <w:szCs w:val="22"/>
        </w:rPr>
      </w:pPr>
      <w:r w:rsidRPr="009F19DE">
        <w:rPr>
          <w:spacing w:val="-1"/>
          <w:sz w:val="22"/>
          <w:szCs w:val="22"/>
        </w:rPr>
        <w:t>CFPA Europe</w:t>
      </w:r>
      <w:r w:rsidRPr="009F19DE">
        <w:rPr>
          <w:spacing w:val="-1"/>
          <w:sz w:val="22"/>
          <w:szCs w:val="22"/>
        </w:rPr>
        <w:tab/>
        <w:t>Guidelines Commission</w:t>
      </w:r>
    </w:p>
    <w:p w14:paraId="6CA60393" w14:textId="77777777" w:rsidR="00230993" w:rsidRPr="009F19DE" w:rsidRDefault="00230993" w:rsidP="00230993">
      <w:pPr>
        <w:tabs>
          <w:tab w:val="left" w:pos="5580"/>
        </w:tabs>
        <w:rPr>
          <w:spacing w:val="-1"/>
          <w:sz w:val="22"/>
          <w:szCs w:val="22"/>
        </w:rPr>
      </w:pPr>
    </w:p>
    <w:p w14:paraId="37E41085" w14:textId="77777777" w:rsidR="00230993" w:rsidRPr="009F19DE" w:rsidRDefault="00230993" w:rsidP="00230993">
      <w:pPr>
        <w:tabs>
          <w:tab w:val="left" w:pos="5580"/>
        </w:tabs>
        <w:rPr>
          <w:spacing w:val="-1"/>
          <w:sz w:val="22"/>
          <w:szCs w:val="22"/>
        </w:rPr>
      </w:pPr>
      <w:r w:rsidRPr="009F19DE">
        <w:rPr>
          <w:spacing w:val="-1"/>
          <w:sz w:val="22"/>
          <w:szCs w:val="22"/>
        </w:rPr>
        <w:t>Jesper Ditlev</w:t>
      </w:r>
      <w:r w:rsidRPr="009F19DE">
        <w:rPr>
          <w:spacing w:val="-1"/>
          <w:sz w:val="22"/>
          <w:szCs w:val="22"/>
        </w:rPr>
        <w:tab/>
        <w:t>Hardy Rusch</w:t>
      </w:r>
    </w:p>
    <w:p w14:paraId="435A8A5E" w14:textId="77777777" w:rsidR="00230993" w:rsidRPr="009F19DE" w:rsidRDefault="00230993" w:rsidP="00230993">
      <w:pPr>
        <w:tabs>
          <w:tab w:val="left" w:pos="5580"/>
        </w:tabs>
        <w:rPr>
          <w:spacing w:val="-1"/>
          <w:sz w:val="22"/>
          <w:szCs w:val="22"/>
        </w:rPr>
      </w:pPr>
      <w:r w:rsidRPr="009F19DE">
        <w:rPr>
          <w:spacing w:val="-1"/>
          <w:sz w:val="22"/>
          <w:szCs w:val="22"/>
        </w:rPr>
        <w:t>Chairman</w:t>
      </w:r>
      <w:r w:rsidRPr="009F19DE">
        <w:rPr>
          <w:spacing w:val="-1"/>
          <w:sz w:val="22"/>
          <w:szCs w:val="22"/>
        </w:rPr>
        <w:tab/>
        <w:t>Chairman</w:t>
      </w:r>
    </w:p>
    <w:p w14:paraId="10074DD7" w14:textId="6B5705FF" w:rsidR="005D5BDD" w:rsidRPr="009F19DE" w:rsidRDefault="005D5BDD" w:rsidP="008C4486">
      <w:pPr>
        <w:tabs>
          <w:tab w:val="left" w:pos="5580"/>
        </w:tabs>
        <w:rPr>
          <w:rFonts w:cs="Tahoma"/>
          <w:sz w:val="22"/>
          <w:szCs w:val="22"/>
        </w:rPr>
      </w:pPr>
    </w:p>
    <w:p w14:paraId="048DECCB" w14:textId="53C1E39D" w:rsidR="002D76F3" w:rsidRPr="009F19DE" w:rsidRDefault="002D76F3" w:rsidP="008C4486">
      <w:pPr>
        <w:tabs>
          <w:tab w:val="left" w:pos="5580"/>
        </w:tabs>
        <w:rPr>
          <w:rFonts w:cs="Tahoma"/>
          <w:sz w:val="22"/>
          <w:szCs w:val="22"/>
          <w:lang w:val="en-GB"/>
        </w:rPr>
      </w:pPr>
    </w:p>
    <w:p w14:paraId="5045DCE5" w14:textId="59671F98" w:rsidR="00230993" w:rsidRDefault="00230993" w:rsidP="00230993">
      <w:pPr>
        <w:tabs>
          <w:tab w:val="left" w:pos="5580"/>
        </w:tabs>
        <w:jc w:val="right"/>
        <w:rPr>
          <w:rFonts w:cs="Tahoma"/>
          <w:sz w:val="22"/>
          <w:szCs w:val="22"/>
          <w:lang w:val="en-GB"/>
        </w:rPr>
      </w:pPr>
      <w:r>
        <w:rPr>
          <w:noProof/>
          <w:lang w:val="de-DE" w:eastAsia="de-DE"/>
        </w:rPr>
        <w:drawing>
          <wp:inline distT="0" distB="0" distL="0" distR="0" wp14:anchorId="692C7E9B" wp14:editId="6B01FC3D">
            <wp:extent cx="1889125" cy="276225"/>
            <wp:effectExtent l="0" t="0" r="0" b="0"/>
            <wp:docPr id="8"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p>
    <w:p w14:paraId="643402A0" w14:textId="77777777" w:rsidR="00230993" w:rsidRDefault="00230993">
      <w:pPr>
        <w:rPr>
          <w:rFonts w:cs="Tahoma"/>
          <w:sz w:val="22"/>
          <w:szCs w:val="22"/>
          <w:lang w:val="en-GB"/>
        </w:rPr>
      </w:pPr>
      <w:r>
        <w:rPr>
          <w:rFonts w:cs="Tahoma"/>
          <w:sz w:val="22"/>
          <w:szCs w:val="22"/>
          <w:lang w:val="en-GB"/>
        </w:rPr>
        <w:br w:type="page"/>
      </w:r>
    </w:p>
    <w:p w14:paraId="7807A1A9" w14:textId="53C6B6E6" w:rsidR="00F3362F" w:rsidRDefault="002D76F3" w:rsidP="00F3362F">
      <w:pPr>
        <w:tabs>
          <w:tab w:val="left" w:pos="5400"/>
        </w:tabs>
      </w:pPr>
      <w:r>
        <w:rPr>
          <w:rFonts w:cs="Tahoma"/>
          <w:b/>
        </w:rPr>
        <w:lastRenderedPageBreak/>
        <w:t>C</w:t>
      </w:r>
      <w:r w:rsidR="00F3362F" w:rsidRPr="00F3362F">
        <w:rPr>
          <w:rFonts w:cs="Tahoma"/>
          <w:b/>
        </w:rPr>
        <w:t>ontent</w:t>
      </w:r>
      <w:bookmarkStart w:id="0" w:name="_GoBack"/>
      <w:bookmarkEnd w:id="0"/>
    </w:p>
    <w:p w14:paraId="40D937E8" w14:textId="7C2F4057" w:rsidR="00525E7C" w:rsidRDefault="00F3362F">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"1-3" \h \z \u </w:instrText>
      </w:r>
      <w:r>
        <w:fldChar w:fldCharType="separate"/>
      </w:r>
      <w:hyperlink w:anchor="_Toc78369132" w:history="1">
        <w:r w:rsidR="00525E7C" w:rsidRPr="00127A70">
          <w:rPr>
            <w:rStyle w:val="Hyperlink"/>
            <w:noProof/>
            <w:lang w:val="en-GB"/>
          </w:rPr>
          <w:t>1</w:t>
        </w:r>
        <w:r w:rsidR="00525E7C">
          <w:rPr>
            <w:rFonts w:asciiTheme="minorHAnsi" w:eastAsiaTheme="minorEastAsia" w:hAnsiTheme="minorHAnsi" w:cstheme="minorBidi"/>
            <w:noProof/>
            <w:szCs w:val="22"/>
            <w:lang w:val="de-DE" w:eastAsia="de-DE"/>
          </w:rPr>
          <w:tab/>
        </w:r>
        <w:r w:rsidR="00525E7C" w:rsidRPr="00127A70">
          <w:rPr>
            <w:rStyle w:val="Hyperlink"/>
            <w:noProof/>
            <w:lang w:val="en-GB"/>
          </w:rPr>
          <w:t>Introduction</w:t>
        </w:r>
        <w:r w:rsidR="00525E7C">
          <w:rPr>
            <w:noProof/>
            <w:webHidden/>
          </w:rPr>
          <w:tab/>
        </w:r>
        <w:r w:rsidR="00525E7C">
          <w:rPr>
            <w:noProof/>
            <w:webHidden/>
          </w:rPr>
          <w:fldChar w:fldCharType="begin"/>
        </w:r>
        <w:r w:rsidR="00525E7C">
          <w:rPr>
            <w:noProof/>
            <w:webHidden/>
          </w:rPr>
          <w:instrText xml:space="preserve"> PAGEREF _Toc78369132 \h </w:instrText>
        </w:r>
        <w:r w:rsidR="00525E7C">
          <w:rPr>
            <w:noProof/>
            <w:webHidden/>
          </w:rPr>
        </w:r>
        <w:r w:rsidR="00525E7C">
          <w:rPr>
            <w:noProof/>
            <w:webHidden/>
          </w:rPr>
          <w:fldChar w:fldCharType="separate"/>
        </w:r>
        <w:r w:rsidR="00525E7C">
          <w:rPr>
            <w:noProof/>
            <w:webHidden/>
          </w:rPr>
          <w:t>5</w:t>
        </w:r>
        <w:r w:rsidR="00525E7C">
          <w:rPr>
            <w:noProof/>
            <w:webHidden/>
          </w:rPr>
          <w:fldChar w:fldCharType="end"/>
        </w:r>
      </w:hyperlink>
    </w:p>
    <w:p w14:paraId="68428F4D" w14:textId="1F6A8AF8"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3" w:history="1">
        <w:r w:rsidRPr="00127A70">
          <w:rPr>
            <w:rStyle w:val="Hyperlink"/>
            <w:rFonts w:cs="Tahoma"/>
            <w:noProof/>
            <w:lang w:val="en-GB"/>
          </w:rPr>
          <w:t>1.1</w:t>
        </w:r>
        <w:r>
          <w:rPr>
            <w:rFonts w:asciiTheme="minorHAnsi" w:eastAsiaTheme="minorEastAsia" w:hAnsiTheme="minorHAnsi" w:cstheme="minorBidi"/>
            <w:noProof/>
            <w:szCs w:val="22"/>
            <w:lang w:val="de-DE" w:eastAsia="de-DE"/>
          </w:rPr>
          <w:tab/>
        </w:r>
        <w:r w:rsidRPr="00127A70">
          <w:rPr>
            <w:rStyle w:val="Hyperlink"/>
            <w:rFonts w:cs="Tahoma"/>
            <w:noProof/>
            <w:lang w:val="en-GB"/>
          </w:rPr>
          <w:t>Background</w:t>
        </w:r>
        <w:r>
          <w:rPr>
            <w:noProof/>
            <w:webHidden/>
          </w:rPr>
          <w:tab/>
        </w:r>
        <w:r>
          <w:rPr>
            <w:noProof/>
            <w:webHidden/>
          </w:rPr>
          <w:fldChar w:fldCharType="begin"/>
        </w:r>
        <w:r>
          <w:rPr>
            <w:noProof/>
            <w:webHidden/>
          </w:rPr>
          <w:instrText xml:space="preserve"> PAGEREF _Toc78369133 \h </w:instrText>
        </w:r>
        <w:r>
          <w:rPr>
            <w:noProof/>
            <w:webHidden/>
          </w:rPr>
        </w:r>
        <w:r>
          <w:rPr>
            <w:noProof/>
            <w:webHidden/>
          </w:rPr>
          <w:fldChar w:fldCharType="separate"/>
        </w:r>
        <w:r>
          <w:rPr>
            <w:noProof/>
            <w:webHidden/>
          </w:rPr>
          <w:t>5</w:t>
        </w:r>
        <w:r>
          <w:rPr>
            <w:noProof/>
            <w:webHidden/>
          </w:rPr>
          <w:fldChar w:fldCharType="end"/>
        </w:r>
      </w:hyperlink>
    </w:p>
    <w:p w14:paraId="5C807CE0" w14:textId="61F52A6D"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4" w:history="1">
        <w:r w:rsidRPr="00127A70">
          <w:rPr>
            <w:rStyle w:val="Hyperlink"/>
            <w:noProof/>
          </w:rPr>
          <w:t>1.2</w:t>
        </w:r>
        <w:r>
          <w:rPr>
            <w:rFonts w:asciiTheme="minorHAnsi" w:eastAsiaTheme="minorEastAsia" w:hAnsiTheme="minorHAnsi" w:cstheme="minorBidi"/>
            <w:noProof/>
            <w:szCs w:val="22"/>
            <w:lang w:val="de-DE" w:eastAsia="de-DE"/>
          </w:rPr>
          <w:tab/>
        </w:r>
        <w:r w:rsidRPr="00127A70">
          <w:rPr>
            <w:rStyle w:val="Hyperlink"/>
            <w:noProof/>
          </w:rPr>
          <w:t>Objectives</w:t>
        </w:r>
        <w:r>
          <w:rPr>
            <w:noProof/>
            <w:webHidden/>
          </w:rPr>
          <w:tab/>
        </w:r>
        <w:r>
          <w:rPr>
            <w:noProof/>
            <w:webHidden/>
          </w:rPr>
          <w:fldChar w:fldCharType="begin"/>
        </w:r>
        <w:r>
          <w:rPr>
            <w:noProof/>
            <w:webHidden/>
          </w:rPr>
          <w:instrText xml:space="preserve"> PAGEREF _Toc78369134 \h </w:instrText>
        </w:r>
        <w:r>
          <w:rPr>
            <w:noProof/>
            <w:webHidden/>
          </w:rPr>
        </w:r>
        <w:r>
          <w:rPr>
            <w:noProof/>
            <w:webHidden/>
          </w:rPr>
          <w:fldChar w:fldCharType="separate"/>
        </w:r>
        <w:r>
          <w:rPr>
            <w:noProof/>
            <w:webHidden/>
          </w:rPr>
          <w:t>5</w:t>
        </w:r>
        <w:r>
          <w:rPr>
            <w:noProof/>
            <w:webHidden/>
          </w:rPr>
          <w:fldChar w:fldCharType="end"/>
        </w:r>
      </w:hyperlink>
    </w:p>
    <w:p w14:paraId="48437989" w14:textId="7A920816"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35" w:history="1">
        <w:r w:rsidRPr="00127A70">
          <w:rPr>
            <w:rStyle w:val="Hyperlink"/>
            <w:noProof/>
            <w:lang w:val="en"/>
          </w:rPr>
          <w:t>2</w:t>
        </w:r>
        <w:r>
          <w:rPr>
            <w:rFonts w:asciiTheme="minorHAnsi" w:eastAsiaTheme="minorEastAsia" w:hAnsiTheme="minorHAnsi" w:cstheme="minorBidi"/>
            <w:noProof/>
            <w:szCs w:val="22"/>
            <w:lang w:val="de-DE" w:eastAsia="de-DE"/>
          </w:rPr>
          <w:tab/>
        </w:r>
        <w:r w:rsidRPr="00127A70">
          <w:rPr>
            <w:rStyle w:val="Hyperlink"/>
            <w:noProof/>
            <w:lang w:val="en"/>
          </w:rPr>
          <w:t xml:space="preserve">Examples of </w:t>
        </w:r>
        <w:r w:rsidRPr="00127A70">
          <w:rPr>
            <w:rStyle w:val="Hyperlink"/>
            <w:noProof/>
            <w:lang w:val="en-GB"/>
          </w:rPr>
          <w:t>care</w:t>
        </w:r>
        <w:r w:rsidRPr="00127A70">
          <w:rPr>
            <w:rStyle w:val="Hyperlink"/>
            <w:noProof/>
            <w:lang w:val="en"/>
          </w:rPr>
          <w:t xml:space="preserve"> home fires with serious consequences</w:t>
        </w:r>
        <w:r>
          <w:rPr>
            <w:noProof/>
            <w:webHidden/>
          </w:rPr>
          <w:tab/>
        </w:r>
        <w:r>
          <w:rPr>
            <w:noProof/>
            <w:webHidden/>
          </w:rPr>
          <w:fldChar w:fldCharType="begin"/>
        </w:r>
        <w:r>
          <w:rPr>
            <w:noProof/>
            <w:webHidden/>
          </w:rPr>
          <w:instrText xml:space="preserve"> PAGEREF _Toc78369135 \h </w:instrText>
        </w:r>
        <w:r>
          <w:rPr>
            <w:noProof/>
            <w:webHidden/>
          </w:rPr>
        </w:r>
        <w:r>
          <w:rPr>
            <w:noProof/>
            <w:webHidden/>
          </w:rPr>
          <w:fldChar w:fldCharType="separate"/>
        </w:r>
        <w:r>
          <w:rPr>
            <w:noProof/>
            <w:webHidden/>
          </w:rPr>
          <w:t>6</w:t>
        </w:r>
        <w:r>
          <w:rPr>
            <w:noProof/>
            <w:webHidden/>
          </w:rPr>
          <w:fldChar w:fldCharType="end"/>
        </w:r>
      </w:hyperlink>
    </w:p>
    <w:p w14:paraId="5F9A66A4" w14:textId="757E4958"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6" w:history="1">
        <w:r w:rsidRPr="00127A70">
          <w:rPr>
            <w:rStyle w:val="Hyperlink"/>
            <w:noProof/>
          </w:rPr>
          <w:t>2.1</w:t>
        </w:r>
        <w:r>
          <w:rPr>
            <w:rFonts w:asciiTheme="minorHAnsi" w:eastAsiaTheme="minorEastAsia" w:hAnsiTheme="minorHAnsi" w:cstheme="minorBidi"/>
            <w:noProof/>
            <w:szCs w:val="22"/>
            <w:lang w:val="de-DE" w:eastAsia="de-DE"/>
          </w:rPr>
          <w:tab/>
        </w:r>
        <w:r w:rsidRPr="00127A70">
          <w:rPr>
            <w:rStyle w:val="Hyperlink"/>
            <w:noProof/>
          </w:rPr>
          <w:t>Care home in Norrtälje</w:t>
        </w:r>
        <w:r>
          <w:rPr>
            <w:noProof/>
            <w:webHidden/>
          </w:rPr>
          <w:tab/>
        </w:r>
        <w:r>
          <w:rPr>
            <w:noProof/>
            <w:webHidden/>
          </w:rPr>
          <w:fldChar w:fldCharType="begin"/>
        </w:r>
        <w:r>
          <w:rPr>
            <w:noProof/>
            <w:webHidden/>
          </w:rPr>
          <w:instrText xml:space="preserve"> PAGEREF _Toc78369136 \h </w:instrText>
        </w:r>
        <w:r>
          <w:rPr>
            <w:noProof/>
            <w:webHidden/>
          </w:rPr>
        </w:r>
        <w:r>
          <w:rPr>
            <w:noProof/>
            <w:webHidden/>
          </w:rPr>
          <w:fldChar w:fldCharType="separate"/>
        </w:r>
        <w:r>
          <w:rPr>
            <w:noProof/>
            <w:webHidden/>
          </w:rPr>
          <w:t>6</w:t>
        </w:r>
        <w:r>
          <w:rPr>
            <w:noProof/>
            <w:webHidden/>
          </w:rPr>
          <w:fldChar w:fldCharType="end"/>
        </w:r>
      </w:hyperlink>
    </w:p>
    <w:p w14:paraId="416094AB" w14:textId="29E25A6E"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7" w:history="1">
        <w:r w:rsidRPr="00127A70">
          <w:rPr>
            <w:rStyle w:val="Hyperlink"/>
            <w:noProof/>
            <w:lang w:val="en-GB"/>
          </w:rPr>
          <w:t>2.2</w:t>
        </w:r>
        <w:r>
          <w:rPr>
            <w:rFonts w:asciiTheme="minorHAnsi" w:eastAsiaTheme="minorEastAsia" w:hAnsiTheme="minorHAnsi" w:cstheme="minorBidi"/>
            <w:noProof/>
            <w:szCs w:val="22"/>
            <w:lang w:val="de-DE" w:eastAsia="de-DE"/>
          </w:rPr>
          <w:tab/>
        </w:r>
        <w:r w:rsidRPr="00127A70">
          <w:rPr>
            <w:rStyle w:val="Hyperlink"/>
            <w:noProof/>
            <w:lang w:val="en"/>
          </w:rPr>
          <w:t>Care home in</w:t>
        </w:r>
        <w:r w:rsidRPr="00127A70">
          <w:rPr>
            <w:rStyle w:val="Hyperlink"/>
            <w:noProof/>
            <w:spacing w:val="-1"/>
            <w:lang w:val="en"/>
          </w:rPr>
          <w:t xml:space="preserve"> </w:t>
        </w:r>
        <w:r w:rsidRPr="00127A70">
          <w:rPr>
            <w:rStyle w:val="Hyperlink"/>
            <w:noProof/>
            <w:lang w:val="en"/>
          </w:rPr>
          <w:t>Seoul</w:t>
        </w:r>
        <w:r>
          <w:rPr>
            <w:noProof/>
            <w:webHidden/>
          </w:rPr>
          <w:tab/>
        </w:r>
        <w:r>
          <w:rPr>
            <w:noProof/>
            <w:webHidden/>
          </w:rPr>
          <w:fldChar w:fldCharType="begin"/>
        </w:r>
        <w:r>
          <w:rPr>
            <w:noProof/>
            <w:webHidden/>
          </w:rPr>
          <w:instrText xml:space="preserve"> PAGEREF _Toc78369137 \h </w:instrText>
        </w:r>
        <w:r>
          <w:rPr>
            <w:noProof/>
            <w:webHidden/>
          </w:rPr>
        </w:r>
        <w:r>
          <w:rPr>
            <w:noProof/>
            <w:webHidden/>
          </w:rPr>
          <w:fldChar w:fldCharType="separate"/>
        </w:r>
        <w:r>
          <w:rPr>
            <w:noProof/>
            <w:webHidden/>
          </w:rPr>
          <w:t>6</w:t>
        </w:r>
        <w:r>
          <w:rPr>
            <w:noProof/>
            <w:webHidden/>
          </w:rPr>
          <w:fldChar w:fldCharType="end"/>
        </w:r>
      </w:hyperlink>
    </w:p>
    <w:p w14:paraId="31343DF6" w14:textId="14E54926"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8" w:history="1">
        <w:r w:rsidRPr="00127A70">
          <w:rPr>
            <w:rStyle w:val="Hyperlink"/>
            <w:noProof/>
          </w:rPr>
          <w:t>2.3</w:t>
        </w:r>
        <w:r>
          <w:rPr>
            <w:rFonts w:asciiTheme="minorHAnsi" w:eastAsiaTheme="minorEastAsia" w:hAnsiTheme="minorHAnsi" w:cstheme="minorBidi"/>
            <w:noProof/>
            <w:szCs w:val="22"/>
            <w:lang w:val="de-DE" w:eastAsia="de-DE"/>
          </w:rPr>
          <w:tab/>
        </w:r>
        <w:r w:rsidRPr="00127A70">
          <w:rPr>
            <w:rStyle w:val="Hyperlink"/>
            <w:noProof/>
          </w:rPr>
          <w:t>Rosepark care home in Glasgow</w:t>
        </w:r>
        <w:r>
          <w:rPr>
            <w:noProof/>
            <w:webHidden/>
          </w:rPr>
          <w:tab/>
        </w:r>
        <w:r>
          <w:rPr>
            <w:noProof/>
            <w:webHidden/>
          </w:rPr>
          <w:fldChar w:fldCharType="begin"/>
        </w:r>
        <w:r>
          <w:rPr>
            <w:noProof/>
            <w:webHidden/>
          </w:rPr>
          <w:instrText xml:space="preserve"> PAGEREF _Toc78369138 \h </w:instrText>
        </w:r>
        <w:r>
          <w:rPr>
            <w:noProof/>
            <w:webHidden/>
          </w:rPr>
        </w:r>
        <w:r>
          <w:rPr>
            <w:noProof/>
            <w:webHidden/>
          </w:rPr>
          <w:fldChar w:fldCharType="separate"/>
        </w:r>
        <w:r>
          <w:rPr>
            <w:noProof/>
            <w:webHidden/>
          </w:rPr>
          <w:t>6</w:t>
        </w:r>
        <w:r>
          <w:rPr>
            <w:noProof/>
            <w:webHidden/>
          </w:rPr>
          <w:fldChar w:fldCharType="end"/>
        </w:r>
      </w:hyperlink>
    </w:p>
    <w:p w14:paraId="3C39D80A" w14:textId="799973B1"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39" w:history="1">
        <w:r w:rsidRPr="00127A70">
          <w:rPr>
            <w:rStyle w:val="Hyperlink"/>
            <w:noProof/>
          </w:rPr>
          <w:t>2.4</w:t>
        </w:r>
        <w:r>
          <w:rPr>
            <w:rFonts w:asciiTheme="minorHAnsi" w:eastAsiaTheme="minorEastAsia" w:hAnsiTheme="minorHAnsi" w:cstheme="minorBidi"/>
            <w:noProof/>
            <w:szCs w:val="22"/>
            <w:lang w:val="de-DE" w:eastAsia="de-DE"/>
          </w:rPr>
          <w:tab/>
        </w:r>
        <w:r w:rsidRPr="00127A70">
          <w:rPr>
            <w:rStyle w:val="Hyperlink"/>
            <w:noProof/>
          </w:rPr>
          <w:t>Care home in Quebec</w:t>
        </w:r>
        <w:r>
          <w:rPr>
            <w:noProof/>
            <w:webHidden/>
          </w:rPr>
          <w:tab/>
        </w:r>
        <w:r>
          <w:rPr>
            <w:noProof/>
            <w:webHidden/>
          </w:rPr>
          <w:fldChar w:fldCharType="begin"/>
        </w:r>
        <w:r>
          <w:rPr>
            <w:noProof/>
            <w:webHidden/>
          </w:rPr>
          <w:instrText xml:space="preserve"> PAGEREF _Toc78369139 \h </w:instrText>
        </w:r>
        <w:r>
          <w:rPr>
            <w:noProof/>
            <w:webHidden/>
          </w:rPr>
        </w:r>
        <w:r>
          <w:rPr>
            <w:noProof/>
            <w:webHidden/>
          </w:rPr>
          <w:fldChar w:fldCharType="separate"/>
        </w:r>
        <w:r>
          <w:rPr>
            <w:noProof/>
            <w:webHidden/>
          </w:rPr>
          <w:t>7</w:t>
        </w:r>
        <w:r>
          <w:rPr>
            <w:noProof/>
            <w:webHidden/>
          </w:rPr>
          <w:fldChar w:fldCharType="end"/>
        </w:r>
      </w:hyperlink>
    </w:p>
    <w:p w14:paraId="1221D106" w14:textId="4B45356A"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0" w:history="1">
        <w:r w:rsidRPr="00127A70">
          <w:rPr>
            <w:rStyle w:val="Hyperlink"/>
            <w:rFonts w:cs="Tahoma"/>
            <w:noProof/>
            <w:lang w:val="en-GB"/>
          </w:rPr>
          <w:t>2.5</w:t>
        </w:r>
        <w:r>
          <w:rPr>
            <w:rFonts w:asciiTheme="minorHAnsi" w:eastAsiaTheme="minorEastAsia" w:hAnsiTheme="minorHAnsi" w:cstheme="minorBidi"/>
            <w:noProof/>
            <w:szCs w:val="22"/>
            <w:lang w:val="de-DE" w:eastAsia="de-DE"/>
          </w:rPr>
          <w:tab/>
        </w:r>
        <w:r w:rsidRPr="00127A70">
          <w:rPr>
            <w:rStyle w:val="Hyperlink"/>
            <w:noProof/>
          </w:rPr>
          <w:t>Past events can develop fire safety</w:t>
        </w:r>
        <w:r>
          <w:rPr>
            <w:noProof/>
            <w:webHidden/>
          </w:rPr>
          <w:tab/>
        </w:r>
        <w:r>
          <w:rPr>
            <w:noProof/>
            <w:webHidden/>
          </w:rPr>
          <w:fldChar w:fldCharType="begin"/>
        </w:r>
        <w:r>
          <w:rPr>
            <w:noProof/>
            <w:webHidden/>
          </w:rPr>
          <w:instrText xml:space="preserve"> PAGEREF _Toc78369140 \h </w:instrText>
        </w:r>
        <w:r>
          <w:rPr>
            <w:noProof/>
            <w:webHidden/>
          </w:rPr>
        </w:r>
        <w:r>
          <w:rPr>
            <w:noProof/>
            <w:webHidden/>
          </w:rPr>
          <w:fldChar w:fldCharType="separate"/>
        </w:r>
        <w:r>
          <w:rPr>
            <w:noProof/>
            <w:webHidden/>
          </w:rPr>
          <w:t>7</w:t>
        </w:r>
        <w:r>
          <w:rPr>
            <w:noProof/>
            <w:webHidden/>
          </w:rPr>
          <w:fldChar w:fldCharType="end"/>
        </w:r>
      </w:hyperlink>
    </w:p>
    <w:p w14:paraId="365CA168" w14:textId="7272E32F"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41" w:history="1">
        <w:r w:rsidRPr="00127A70">
          <w:rPr>
            <w:rStyle w:val="Hyperlink"/>
            <w:noProof/>
            <w:lang w:val="en-GB"/>
          </w:rPr>
          <w:t>3</w:t>
        </w:r>
        <w:r>
          <w:rPr>
            <w:rFonts w:asciiTheme="minorHAnsi" w:eastAsiaTheme="minorEastAsia" w:hAnsiTheme="minorHAnsi" w:cstheme="minorBidi"/>
            <w:noProof/>
            <w:szCs w:val="22"/>
            <w:lang w:val="de-DE" w:eastAsia="de-DE"/>
          </w:rPr>
          <w:tab/>
        </w:r>
        <w:r w:rsidRPr="00127A70">
          <w:rPr>
            <w:rStyle w:val="Hyperlink"/>
            <w:noProof/>
            <w:lang w:val="en"/>
          </w:rPr>
          <w:t>How does a fire start and develop</w:t>
        </w:r>
        <w:r w:rsidRPr="00127A70">
          <w:rPr>
            <w:rStyle w:val="Hyperlink"/>
            <w:noProof/>
            <w:spacing w:val="-3"/>
            <w:lang w:val="en"/>
          </w:rPr>
          <w:t>?</w:t>
        </w:r>
        <w:r>
          <w:rPr>
            <w:noProof/>
            <w:webHidden/>
          </w:rPr>
          <w:tab/>
        </w:r>
        <w:r>
          <w:rPr>
            <w:noProof/>
            <w:webHidden/>
          </w:rPr>
          <w:fldChar w:fldCharType="begin"/>
        </w:r>
        <w:r>
          <w:rPr>
            <w:noProof/>
            <w:webHidden/>
          </w:rPr>
          <w:instrText xml:space="preserve"> PAGEREF _Toc78369141 \h </w:instrText>
        </w:r>
        <w:r>
          <w:rPr>
            <w:noProof/>
            <w:webHidden/>
          </w:rPr>
        </w:r>
        <w:r>
          <w:rPr>
            <w:noProof/>
            <w:webHidden/>
          </w:rPr>
          <w:fldChar w:fldCharType="separate"/>
        </w:r>
        <w:r>
          <w:rPr>
            <w:noProof/>
            <w:webHidden/>
          </w:rPr>
          <w:t>8</w:t>
        </w:r>
        <w:r>
          <w:rPr>
            <w:noProof/>
            <w:webHidden/>
          </w:rPr>
          <w:fldChar w:fldCharType="end"/>
        </w:r>
      </w:hyperlink>
    </w:p>
    <w:p w14:paraId="1AA8DE89" w14:textId="0865FD1B"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2" w:history="1">
        <w:r w:rsidRPr="00127A70">
          <w:rPr>
            <w:rStyle w:val="Hyperlink"/>
            <w:noProof/>
          </w:rPr>
          <w:t>3.1</w:t>
        </w:r>
        <w:r>
          <w:rPr>
            <w:rFonts w:asciiTheme="minorHAnsi" w:eastAsiaTheme="minorEastAsia" w:hAnsiTheme="minorHAnsi" w:cstheme="minorBidi"/>
            <w:noProof/>
            <w:szCs w:val="22"/>
            <w:lang w:val="de-DE" w:eastAsia="de-DE"/>
          </w:rPr>
          <w:tab/>
        </w:r>
        <w:r w:rsidRPr="00127A70">
          <w:rPr>
            <w:rStyle w:val="Hyperlink"/>
            <w:noProof/>
          </w:rPr>
          <w:t>How does a fire start?</w:t>
        </w:r>
        <w:r>
          <w:rPr>
            <w:noProof/>
            <w:webHidden/>
          </w:rPr>
          <w:tab/>
        </w:r>
        <w:r>
          <w:rPr>
            <w:noProof/>
            <w:webHidden/>
          </w:rPr>
          <w:fldChar w:fldCharType="begin"/>
        </w:r>
        <w:r>
          <w:rPr>
            <w:noProof/>
            <w:webHidden/>
          </w:rPr>
          <w:instrText xml:space="preserve"> PAGEREF _Toc78369142 \h </w:instrText>
        </w:r>
        <w:r>
          <w:rPr>
            <w:noProof/>
            <w:webHidden/>
          </w:rPr>
        </w:r>
        <w:r>
          <w:rPr>
            <w:noProof/>
            <w:webHidden/>
          </w:rPr>
          <w:fldChar w:fldCharType="separate"/>
        </w:r>
        <w:r>
          <w:rPr>
            <w:noProof/>
            <w:webHidden/>
          </w:rPr>
          <w:t>8</w:t>
        </w:r>
        <w:r>
          <w:rPr>
            <w:noProof/>
            <w:webHidden/>
          </w:rPr>
          <w:fldChar w:fldCharType="end"/>
        </w:r>
      </w:hyperlink>
    </w:p>
    <w:p w14:paraId="5B6DF9BF" w14:textId="61F8519D"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3" w:history="1">
        <w:r w:rsidRPr="00127A70">
          <w:rPr>
            <w:rStyle w:val="Hyperlink"/>
            <w:noProof/>
            <w:lang w:val="en-GB"/>
          </w:rPr>
          <w:t>3.2</w:t>
        </w:r>
        <w:r>
          <w:rPr>
            <w:rFonts w:asciiTheme="minorHAnsi" w:eastAsiaTheme="minorEastAsia" w:hAnsiTheme="minorHAnsi" w:cstheme="minorBidi"/>
            <w:noProof/>
            <w:szCs w:val="22"/>
            <w:lang w:val="de-DE" w:eastAsia="de-DE"/>
          </w:rPr>
          <w:tab/>
        </w:r>
        <w:r w:rsidRPr="00127A70">
          <w:rPr>
            <w:rStyle w:val="Hyperlink"/>
            <w:noProof/>
            <w:spacing w:val="-8"/>
            <w:lang w:val="en"/>
          </w:rPr>
          <w:t xml:space="preserve">Typical </w:t>
        </w:r>
        <w:r w:rsidRPr="00127A70">
          <w:rPr>
            <w:rStyle w:val="Hyperlink"/>
            <w:noProof/>
          </w:rPr>
          <w:t>fires</w:t>
        </w:r>
        <w:r w:rsidRPr="00127A70">
          <w:rPr>
            <w:rStyle w:val="Hyperlink"/>
            <w:noProof/>
            <w:lang w:val="en"/>
          </w:rPr>
          <w:t xml:space="preserve"> in</w:t>
        </w:r>
        <w:r w:rsidRPr="00127A70">
          <w:rPr>
            <w:rStyle w:val="Hyperlink"/>
            <w:noProof/>
            <w:spacing w:val="7"/>
            <w:lang w:val="en"/>
          </w:rPr>
          <w:t xml:space="preserve"> </w:t>
        </w:r>
        <w:r w:rsidRPr="00127A70">
          <w:rPr>
            <w:rStyle w:val="Hyperlink"/>
            <w:noProof/>
            <w:lang w:val="en"/>
          </w:rPr>
          <w:t>care homes</w:t>
        </w:r>
        <w:r>
          <w:rPr>
            <w:noProof/>
            <w:webHidden/>
          </w:rPr>
          <w:tab/>
        </w:r>
        <w:r>
          <w:rPr>
            <w:noProof/>
            <w:webHidden/>
          </w:rPr>
          <w:fldChar w:fldCharType="begin"/>
        </w:r>
        <w:r>
          <w:rPr>
            <w:noProof/>
            <w:webHidden/>
          </w:rPr>
          <w:instrText xml:space="preserve"> PAGEREF _Toc78369143 \h </w:instrText>
        </w:r>
        <w:r>
          <w:rPr>
            <w:noProof/>
            <w:webHidden/>
          </w:rPr>
        </w:r>
        <w:r>
          <w:rPr>
            <w:noProof/>
            <w:webHidden/>
          </w:rPr>
          <w:fldChar w:fldCharType="separate"/>
        </w:r>
        <w:r>
          <w:rPr>
            <w:noProof/>
            <w:webHidden/>
          </w:rPr>
          <w:t>8</w:t>
        </w:r>
        <w:r>
          <w:rPr>
            <w:noProof/>
            <w:webHidden/>
          </w:rPr>
          <w:fldChar w:fldCharType="end"/>
        </w:r>
      </w:hyperlink>
    </w:p>
    <w:p w14:paraId="2512F545" w14:textId="50E9ABB2"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44" w:history="1">
        <w:r w:rsidRPr="00127A70">
          <w:rPr>
            <w:rStyle w:val="Hyperlink"/>
            <w:noProof/>
          </w:rPr>
          <w:t>4</w:t>
        </w:r>
        <w:r>
          <w:rPr>
            <w:rFonts w:asciiTheme="minorHAnsi" w:eastAsiaTheme="minorEastAsia" w:hAnsiTheme="minorHAnsi" w:cstheme="minorBidi"/>
            <w:noProof/>
            <w:szCs w:val="22"/>
            <w:lang w:val="de-DE" w:eastAsia="de-DE"/>
          </w:rPr>
          <w:tab/>
        </w:r>
        <w:r w:rsidRPr="00127A70">
          <w:rPr>
            <w:rStyle w:val="Hyperlink"/>
            <w:noProof/>
            <w:lang w:val="en-GB"/>
          </w:rPr>
          <w:t>Assessment</w:t>
        </w:r>
        <w:r w:rsidRPr="00127A70">
          <w:rPr>
            <w:rStyle w:val="Hyperlink"/>
            <w:noProof/>
          </w:rPr>
          <w:t xml:space="preserve"> of fire-safety in existing facilities</w:t>
        </w:r>
        <w:r>
          <w:rPr>
            <w:noProof/>
            <w:webHidden/>
          </w:rPr>
          <w:tab/>
        </w:r>
        <w:r>
          <w:rPr>
            <w:noProof/>
            <w:webHidden/>
          </w:rPr>
          <w:fldChar w:fldCharType="begin"/>
        </w:r>
        <w:r>
          <w:rPr>
            <w:noProof/>
            <w:webHidden/>
          </w:rPr>
          <w:instrText xml:space="preserve"> PAGEREF _Toc78369144 \h </w:instrText>
        </w:r>
        <w:r>
          <w:rPr>
            <w:noProof/>
            <w:webHidden/>
          </w:rPr>
        </w:r>
        <w:r>
          <w:rPr>
            <w:noProof/>
            <w:webHidden/>
          </w:rPr>
          <w:fldChar w:fldCharType="separate"/>
        </w:r>
        <w:r>
          <w:rPr>
            <w:noProof/>
            <w:webHidden/>
          </w:rPr>
          <w:t>10</w:t>
        </w:r>
        <w:r>
          <w:rPr>
            <w:noProof/>
            <w:webHidden/>
          </w:rPr>
          <w:fldChar w:fldCharType="end"/>
        </w:r>
      </w:hyperlink>
    </w:p>
    <w:p w14:paraId="63582C95" w14:textId="38189259"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45" w:history="1">
        <w:r w:rsidRPr="00127A70">
          <w:rPr>
            <w:rStyle w:val="Hyperlink"/>
            <w:noProof/>
          </w:rPr>
          <w:t>5</w:t>
        </w:r>
        <w:r>
          <w:rPr>
            <w:rFonts w:asciiTheme="minorHAnsi" w:eastAsiaTheme="minorEastAsia" w:hAnsiTheme="minorHAnsi" w:cstheme="minorBidi"/>
            <w:noProof/>
            <w:szCs w:val="22"/>
            <w:lang w:val="de-DE" w:eastAsia="de-DE"/>
          </w:rPr>
          <w:tab/>
        </w:r>
        <w:r w:rsidRPr="00127A70">
          <w:rPr>
            <w:rStyle w:val="Hyperlink"/>
            <w:noProof/>
          </w:rPr>
          <w:t xml:space="preserve">Fire </w:t>
        </w:r>
        <w:r w:rsidRPr="00127A70">
          <w:rPr>
            <w:rStyle w:val="Hyperlink"/>
            <w:noProof/>
            <w:lang w:val="en-GB"/>
          </w:rPr>
          <w:t>safety</w:t>
        </w:r>
        <w:r w:rsidRPr="00127A70">
          <w:rPr>
            <w:rStyle w:val="Hyperlink"/>
            <w:noProof/>
          </w:rPr>
          <w:t xml:space="preserve"> management system</w:t>
        </w:r>
        <w:r>
          <w:rPr>
            <w:noProof/>
            <w:webHidden/>
          </w:rPr>
          <w:tab/>
        </w:r>
        <w:r>
          <w:rPr>
            <w:noProof/>
            <w:webHidden/>
          </w:rPr>
          <w:fldChar w:fldCharType="begin"/>
        </w:r>
        <w:r>
          <w:rPr>
            <w:noProof/>
            <w:webHidden/>
          </w:rPr>
          <w:instrText xml:space="preserve"> PAGEREF _Toc78369145 \h </w:instrText>
        </w:r>
        <w:r>
          <w:rPr>
            <w:noProof/>
            <w:webHidden/>
          </w:rPr>
        </w:r>
        <w:r>
          <w:rPr>
            <w:noProof/>
            <w:webHidden/>
          </w:rPr>
          <w:fldChar w:fldCharType="separate"/>
        </w:r>
        <w:r>
          <w:rPr>
            <w:noProof/>
            <w:webHidden/>
          </w:rPr>
          <w:t>10</w:t>
        </w:r>
        <w:r>
          <w:rPr>
            <w:noProof/>
            <w:webHidden/>
          </w:rPr>
          <w:fldChar w:fldCharType="end"/>
        </w:r>
      </w:hyperlink>
    </w:p>
    <w:p w14:paraId="48B34C23" w14:textId="259ED665"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6" w:history="1">
        <w:r w:rsidRPr="00127A70">
          <w:rPr>
            <w:rStyle w:val="Hyperlink"/>
            <w:noProof/>
          </w:rPr>
          <w:t>5.1</w:t>
        </w:r>
        <w:r>
          <w:rPr>
            <w:rFonts w:asciiTheme="minorHAnsi" w:eastAsiaTheme="minorEastAsia" w:hAnsiTheme="minorHAnsi" w:cstheme="minorBidi"/>
            <w:noProof/>
            <w:szCs w:val="22"/>
            <w:lang w:val="de-DE" w:eastAsia="de-DE"/>
          </w:rPr>
          <w:tab/>
        </w:r>
        <w:r w:rsidRPr="00127A70">
          <w:rPr>
            <w:rStyle w:val="Hyperlink"/>
            <w:noProof/>
          </w:rPr>
          <w:t>Fire safety policy</w:t>
        </w:r>
        <w:r>
          <w:rPr>
            <w:noProof/>
            <w:webHidden/>
          </w:rPr>
          <w:tab/>
        </w:r>
        <w:r>
          <w:rPr>
            <w:noProof/>
            <w:webHidden/>
          </w:rPr>
          <w:fldChar w:fldCharType="begin"/>
        </w:r>
        <w:r>
          <w:rPr>
            <w:noProof/>
            <w:webHidden/>
          </w:rPr>
          <w:instrText xml:space="preserve"> PAGEREF _Toc78369146 \h </w:instrText>
        </w:r>
        <w:r>
          <w:rPr>
            <w:noProof/>
            <w:webHidden/>
          </w:rPr>
        </w:r>
        <w:r>
          <w:rPr>
            <w:noProof/>
            <w:webHidden/>
          </w:rPr>
          <w:fldChar w:fldCharType="separate"/>
        </w:r>
        <w:r>
          <w:rPr>
            <w:noProof/>
            <w:webHidden/>
          </w:rPr>
          <w:t>11</w:t>
        </w:r>
        <w:r>
          <w:rPr>
            <w:noProof/>
            <w:webHidden/>
          </w:rPr>
          <w:fldChar w:fldCharType="end"/>
        </w:r>
      </w:hyperlink>
    </w:p>
    <w:p w14:paraId="217CA5CC" w14:textId="32E163EC"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7" w:history="1">
        <w:r w:rsidRPr="00127A70">
          <w:rPr>
            <w:rStyle w:val="Hyperlink"/>
            <w:noProof/>
          </w:rPr>
          <w:t>5.2</w:t>
        </w:r>
        <w:r>
          <w:rPr>
            <w:rFonts w:asciiTheme="minorHAnsi" w:eastAsiaTheme="minorEastAsia" w:hAnsiTheme="minorHAnsi" w:cstheme="minorBidi"/>
            <w:noProof/>
            <w:szCs w:val="22"/>
            <w:lang w:val="de-DE" w:eastAsia="de-DE"/>
          </w:rPr>
          <w:tab/>
        </w:r>
        <w:r w:rsidRPr="00127A70">
          <w:rPr>
            <w:rStyle w:val="Hyperlink"/>
            <w:noProof/>
          </w:rPr>
          <w:t>Fire protection organization</w:t>
        </w:r>
        <w:r>
          <w:rPr>
            <w:noProof/>
            <w:webHidden/>
          </w:rPr>
          <w:tab/>
        </w:r>
        <w:r>
          <w:rPr>
            <w:noProof/>
            <w:webHidden/>
          </w:rPr>
          <w:fldChar w:fldCharType="begin"/>
        </w:r>
        <w:r>
          <w:rPr>
            <w:noProof/>
            <w:webHidden/>
          </w:rPr>
          <w:instrText xml:space="preserve"> PAGEREF _Toc78369147 \h </w:instrText>
        </w:r>
        <w:r>
          <w:rPr>
            <w:noProof/>
            <w:webHidden/>
          </w:rPr>
        </w:r>
        <w:r>
          <w:rPr>
            <w:noProof/>
            <w:webHidden/>
          </w:rPr>
          <w:fldChar w:fldCharType="separate"/>
        </w:r>
        <w:r>
          <w:rPr>
            <w:noProof/>
            <w:webHidden/>
          </w:rPr>
          <w:t>11</w:t>
        </w:r>
        <w:r>
          <w:rPr>
            <w:noProof/>
            <w:webHidden/>
          </w:rPr>
          <w:fldChar w:fldCharType="end"/>
        </w:r>
      </w:hyperlink>
    </w:p>
    <w:p w14:paraId="45F136BC" w14:textId="585F99F1"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48" w:history="1">
        <w:r w:rsidRPr="00127A70">
          <w:rPr>
            <w:rStyle w:val="Hyperlink"/>
            <w:rFonts w:cs="Tahoma"/>
            <w:i/>
            <w:noProof/>
          </w:rPr>
          <w:t>5.2.1</w:t>
        </w:r>
        <w:r>
          <w:rPr>
            <w:rFonts w:asciiTheme="minorHAnsi" w:eastAsiaTheme="minorEastAsia" w:hAnsiTheme="minorHAnsi" w:cstheme="minorBidi"/>
            <w:noProof/>
            <w:szCs w:val="22"/>
            <w:lang w:val="de-DE" w:eastAsia="de-DE"/>
          </w:rPr>
          <w:tab/>
        </w:r>
        <w:r w:rsidRPr="00127A70">
          <w:rPr>
            <w:rStyle w:val="Hyperlink"/>
            <w:noProof/>
          </w:rPr>
          <w:t>The relationship between owner and business</w:t>
        </w:r>
        <w:r>
          <w:rPr>
            <w:noProof/>
            <w:webHidden/>
          </w:rPr>
          <w:tab/>
        </w:r>
        <w:r>
          <w:rPr>
            <w:noProof/>
            <w:webHidden/>
          </w:rPr>
          <w:fldChar w:fldCharType="begin"/>
        </w:r>
        <w:r>
          <w:rPr>
            <w:noProof/>
            <w:webHidden/>
          </w:rPr>
          <w:instrText xml:space="preserve"> PAGEREF _Toc78369148 \h </w:instrText>
        </w:r>
        <w:r>
          <w:rPr>
            <w:noProof/>
            <w:webHidden/>
          </w:rPr>
        </w:r>
        <w:r>
          <w:rPr>
            <w:noProof/>
            <w:webHidden/>
          </w:rPr>
          <w:fldChar w:fldCharType="separate"/>
        </w:r>
        <w:r>
          <w:rPr>
            <w:noProof/>
            <w:webHidden/>
          </w:rPr>
          <w:t>12</w:t>
        </w:r>
        <w:r>
          <w:rPr>
            <w:noProof/>
            <w:webHidden/>
          </w:rPr>
          <w:fldChar w:fldCharType="end"/>
        </w:r>
      </w:hyperlink>
    </w:p>
    <w:p w14:paraId="51CDA9E8" w14:textId="4AA0870C"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49" w:history="1">
        <w:r w:rsidRPr="00127A70">
          <w:rPr>
            <w:rStyle w:val="Hyperlink"/>
            <w:noProof/>
            <w:lang w:val="en-GB"/>
          </w:rPr>
          <w:t>5.3</w:t>
        </w:r>
        <w:r>
          <w:rPr>
            <w:rFonts w:asciiTheme="minorHAnsi" w:eastAsiaTheme="minorEastAsia" w:hAnsiTheme="minorHAnsi" w:cstheme="minorBidi"/>
            <w:noProof/>
            <w:szCs w:val="22"/>
            <w:lang w:val="de-DE" w:eastAsia="de-DE"/>
          </w:rPr>
          <w:tab/>
        </w:r>
        <w:r w:rsidRPr="00127A70">
          <w:rPr>
            <w:rStyle w:val="Hyperlink"/>
            <w:noProof/>
            <w:lang w:val="en-GB"/>
          </w:rPr>
          <w:t xml:space="preserve">Fire hazards </w:t>
        </w:r>
        <w:r w:rsidRPr="00127A70">
          <w:rPr>
            <w:rStyle w:val="Hyperlink"/>
            <w:noProof/>
          </w:rPr>
          <w:t>and</w:t>
        </w:r>
        <w:r w:rsidRPr="00127A70">
          <w:rPr>
            <w:rStyle w:val="Hyperlink"/>
            <w:noProof/>
            <w:lang w:val="en-GB"/>
          </w:rPr>
          <w:t xml:space="preserve"> risk management</w:t>
        </w:r>
        <w:r>
          <w:rPr>
            <w:noProof/>
            <w:webHidden/>
          </w:rPr>
          <w:tab/>
        </w:r>
        <w:r>
          <w:rPr>
            <w:noProof/>
            <w:webHidden/>
          </w:rPr>
          <w:fldChar w:fldCharType="begin"/>
        </w:r>
        <w:r>
          <w:rPr>
            <w:noProof/>
            <w:webHidden/>
          </w:rPr>
          <w:instrText xml:space="preserve"> PAGEREF _Toc78369149 \h </w:instrText>
        </w:r>
        <w:r>
          <w:rPr>
            <w:noProof/>
            <w:webHidden/>
          </w:rPr>
        </w:r>
        <w:r>
          <w:rPr>
            <w:noProof/>
            <w:webHidden/>
          </w:rPr>
          <w:fldChar w:fldCharType="separate"/>
        </w:r>
        <w:r>
          <w:rPr>
            <w:noProof/>
            <w:webHidden/>
          </w:rPr>
          <w:t>12</w:t>
        </w:r>
        <w:r>
          <w:rPr>
            <w:noProof/>
            <w:webHidden/>
          </w:rPr>
          <w:fldChar w:fldCharType="end"/>
        </w:r>
      </w:hyperlink>
    </w:p>
    <w:p w14:paraId="59FBFA6D" w14:textId="7C8DED07"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0" w:history="1">
        <w:r w:rsidRPr="00127A70">
          <w:rPr>
            <w:rStyle w:val="Hyperlink"/>
            <w:rFonts w:cs="Tahoma"/>
            <w:i/>
            <w:noProof/>
            <w:lang w:val="en-GB"/>
          </w:rPr>
          <w:t>5.3.1</w:t>
        </w:r>
        <w:r>
          <w:rPr>
            <w:rFonts w:asciiTheme="minorHAnsi" w:eastAsiaTheme="minorEastAsia" w:hAnsiTheme="minorHAnsi" w:cstheme="minorBidi"/>
            <w:noProof/>
            <w:szCs w:val="22"/>
            <w:lang w:val="de-DE" w:eastAsia="de-DE"/>
          </w:rPr>
          <w:tab/>
        </w:r>
        <w:r w:rsidRPr="00127A70">
          <w:rPr>
            <w:rStyle w:val="Hyperlink"/>
            <w:noProof/>
          </w:rPr>
          <w:t>Arson</w:t>
        </w:r>
        <w:r>
          <w:rPr>
            <w:noProof/>
            <w:webHidden/>
          </w:rPr>
          <w:tab/>
        </w:r>
        <w:r>
          <w:rPr>
            <w:noProof/>
            <w:webHidden/>
          </w:rPr>
          <w:fldChar w:fldCharType="begin"/>
        </w:r>
        <w:r>
          <w:rPr>
            <w:noProof/>
            <w:webHidden/>
          </w:rPr>
          <w:instrText xml:space="preserve"> PAGEREF _Toc78369150 \h </w:instrText>
        </w:r>
        <w:r>
          <w:rPr>
            <w:noProof/>
            <w:webHidden/>
          </w:rPr>
        </w:r>
        <w:r>
          <w:rPr>
            <w:noProof/>
            <w:webHidden/>
          </w:rPr>
          <w:fldChar w:fldCharType="separate"/>
        </w:r>
        <w:r>
          <w:rPr>
            <w:noProof/>
            <w:webHidden/>
          </w:rPr>
          <w:t>13</w:t>
        </w:r>
        <w:r>
          <w:rPr>
            <w:noProof/>
            <w:webHidden/>
          </w:rPr>
          <w:fldChar w:fldCharType="end"/>
        </w:r>
      </w:hyperlink>
    </w:p>
    <w:p w14:paraId="32C31CF0" w14:textId="5F419E0A"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1" w:history="1">
        <w:r w:rsidRPr="00127A70">
          <w:rPr>
            <w:rStyle w:val="Hyperlink"/>
            <w:rFonts w:cs="Tahoma"/>
            <w:i/>
            <w:noProof/>
            <w:lang w:val="en-GB"/>
          </w:rPr>
          <w:t>5.3.2</w:t>
        </w:r>
        <w:r>
          <w:rPr>
            <w:rFonts w:asciiTheme="minorHAnsi" w:eastAsiaTheme="minorEastAsia" w:hAnsiTheme="minorHAnsi" w:cstheme="minorBidi"/>
            <w:noProof/>
            <w:szCs w:val="22"/>
            <w:lang w:val="de-DE" w:eastAsia="de-DE"/>
          </w:rPr>
          <w:tab/>
        </w:r>
        <w:r w:rsidRPr="00127A70">
          <w:rPr>
            <w:rStyle w:val="Hyperlink"/>
            <w:noProof/>
            <w:lang w:val="en-GB"/>
          </w:rPr>
          <w:t xml:space="preserve">Stove / Cooker </w:t>
        </w:r>
        <w:r w:rsidRPr="00127A70">
          <w:rPr>
            <w:rStyle w:val="Hyperlink"/>
            <w:noProof/>
          </w:rPr>
          <w:t>fires</w:t>
        </w:r>
        <w:r>
          <w:rPr>
            <w:noProof/>
            <w:webHidden/>
          </w:rPr>
          <w:tab/>
        </w:r>
        <w:r>
          <w:rPr>
            <w:noProof/>
            <w:webHidden/>
          </w:rPr>
          <w:fldChar w:fldCharType="begin"/>
        </w:r>
        <w:r>
          <w:rPr>
            <w:noProof/>
            <w:webHidden/>
          </w:rPr>
          <w:instrText xml:space="preserve"> PAGEREF _Toc78369151 \h </w:instrText>
        </w:r>
        <w:r>
          <w:rPr>
            <w:noProof/>
            <w:webHidden/>
          </w:rPr>
        </w:r>
        <w:r>
          <w:rPr>
            <w:noProof/>
            <w:webHidden/>
          </w:rPr>
          <w:fldChar w:fldCharType="separate"/>
        </w:r>
        <w:r>
          <w:rPr>
            <w:noProof/>
            <w:webHidden/>
          </w:rPr>
          <w:t>13</w:t>
        </w:r>
        <w:r>
          <w:rPr>
            <w:noProof/>
            <w:webHidden/>
          </w:rPr>
          <w:fldChar w:fldCharType="end"/>
        </w:r>
      </w:hyperlink>
    </w:p>
    <w:p w14:paraId="0239E7E7" w14:textId="00135446"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2" w:history="1">
        <w:r w:rsidRPr="00127A70">
          <w:rPr>
            <w:rStyle w:val="Hyperlink"/>
            <w:rFonts w:cs="Tahoma"/>
            <w:i/>
            <w:noProof/>
            <w:lang w:val="en-GB"/>
          </w:rPr>
          <w:t>5.3.3</w:t>
        </w:r>
        <w:r>
          <w:rPr>
            <w:rFonts w:asciiTheme="minorHAnsi" w:eastAsiaTheme="minorEastAsia" w:hAnsiTheme="minorHAnsi" w:cstheme="minorBidi"/>
            <w:noProof/>
            <w:szCs w:val="22"/>
            <w:lang w:val="de-DE" w:eastAsia="de-DE"/>
          </w:rPr>
          <w:tab/>
        </w:r>
        <w:r w:rsidRPr="00127A70">
          <w:rPr>
            <w:rStyle w:val="Hyperlink"/>
            <w:noProof/>
          </w:rPr>
          <w:t>Smoking</w:t>
        </w:r>
        <w:r>
          <w:rPr>
            <w:noProof/>
            <w:webHidden/>
          </w:rPr>
          <w:tab/>
        </w:r>
        <w:r>
          <w:rPr>
            <w:noProof/>
            <w:webHidden/>
          </w:rPr>
          <w:fldChar w:fldCharType="begin"/>
        </w:r>
        <w:r>
          <w:rPr>
            <w:noProof/>
            <w:webHidden/>
          </w:rPr>
          <w:instrText xml:space="preserve"> PAGEREF _Toc78369152 \h </w:instrText>
        </w:r>
        <w:r>
          <w:rPr>
            <w:noProof/>
            <w:webHidden/>
          </w:rPr>
        </w:r>
        <w:r>
          <w:rPr>
            <w:noProof/>
            <w:webHidden/>
          </w:rPr>
          <w:fldChar w:fldCharType="separate"/>
        </w:r>
        <w:r>
          <w:rPr>
            <w:noProof/>
            <w:webHidden/>
          </w:rPr>
          <w:t>13</w:t>
        </w:r>
        <w:r>
          <w:rPr>
            <w:noProof/>
            <w:webHidden/>
          </w:rPr>
          <w:fldChar w:fldCharType="end"/>
        </w:r>
      </w:hyperlink>
    </w:p>
    <w:p w14:paraId="02822BB0" w14:textId="7C636A42"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3" w:history="1">
        <w:r w:rsidRPr="00127A70">
          <w:rPr>
            <w:rStyle w:val="Hyperlink"/>
            <w:rFonts w:cs="Tahoma"/>
            <w:i/>
            <w:noProof/>
            <w:lang w:val="en-GB"/>
          </w:rPr>
          <w:t>5.3.4</w:t>
        </w:r>
        <w:r>
          <w:rPr>
            <w:rFonts w:asciiTheme="minorHAnsi" w:eastAsiaTheme="minorEastAsia" w:hAnsiTheme="minorHAnsi" w:cstheme="minorBidi"/>
            <w:noProof/>
            <w:szCs w:val="22"/>
            <w:lang w:val="de-DE" w:eastAsia="de-DE"/>
          </w:rPr>
          <w:tab/>
        </w:r>
        <w:r w:rsidRPr="00127A70">
          <w:rPr>
            <w:rStyle w:val="Hyperlink"/>
            <w:noProof/>
            <w:lang w:val="en-GB"/>
          </w:rPr>
          <w:t xml:space="preserve">Candle </w:t>
        </w:r>
        <w:r w:rsidRPr="00127A70">
          <w:rPr>
            <w:rStyle w:val="Hyperlink"/>
            <w:noProof/>
          </w:rPr>
          <w:t>lights</w:t>
        </w:r>
        <w:r>
          <w:rPr>
            <w:noProof/>
            <w:webHidden/>
          </w:rPr>
          <w:tab/>
        </w:r>
        <w:r>
          <w:rPr>
            <w:noProof/>
            <w:webHidden/>
          </w:rPr>
          <w:fldChar w:fldCharType="begin"/>
        </w:r>
        <w:r>
          <w:rPr>
            <w:noProof/>
            <w:webHidden/>
          </w:rPr>
          <w:instrText xml:space="preserve"> PAGEREF _Toc78369153 \h </w:instrText>
        </w:r>
        <w:r>
          <w:rPr>
            <w:noProof/>
            <w:webHidden/>
          </w:rPr>
        </w:r>
        <w:r>
          <w:rPr>
            <w:noProof/>
            <w:webHidden/>
          </w:rPr>
          <w:fldChar w:fldCharType="separate"/>
        </w:r>
        <w:r>
          <w:rPr>
            <w:noProof/>
            <w:webHidden/>
          </w:rPr>
          <w:t>13</w:t>
        </w:r>
        <w:r>
          <w:rPr>
            <w:noProof/>
            <w:webHidden/>
          </w:rPr>
          <w:fldChar w:fldCharType="end"/>
        </w:r>
      </w:hyperlink>
    </w:p>
    <w:p w14:paraId="56D2BD34" w14:textId="6E3BED6A"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4" w:history="1">
        <w:r w:rsidRPr="00127A70">
          <w:rPr>
            <w:rStyle w:val="Hyperlink"/>
            <w:rFonts w:cs="Tahoma"/>
            <w:i/>
            <w:noProof/>
            <w:lang w:val="en-GB"/>
          </w:rPr>
          <w:t>5.3.5</w:t>
        </w:r>
        <w:r>
          <w:rPr>
            <w:rFonts w:asciiTheme="minorHAnsi" w:eastAsiaTheme="minorEastAsia" w:hAnsiTheme="minorHAnsi" w:cstheme="minorBidi"/>
            <w:noProof/>
            <w:szCs w:val="22"/>
            <w:lang w:val="de-DE" w:eastAsia="de-DE"/>
          </w:rPr>
          <w:tab/>
        </w:r>
        <w:r w:rsidRPr="00127A70">
          <w:rPr>
            <w:rStyle w:val="Hyperlink"/>
            <w:noProof/>
          </w:rPr>
          <w:t>Illumination</w:t>
        </w:r>
        <w:r>
          <w:rPr>
            <w:noProof/>
            <w:webHidden/>
          </w:rPr>
          <w:tab/>
        </w:r>
        <w:r>
          <w:rPr>
            <w:noProof/>
            <w:webHidden/>
          </w:rPr>
          <w:fldChar w:fldCharType="begin"/>
        </w:r>
        <w:r>
          <w:rPr>
            <w:noProof/>
            <w:webHidden/>
          </w:rPr>
          <w:instrText xml:space="preserve"> PAGEREF _Toc78369154 \h </w:instrText>
        </w:r>
        <w:r>
          <w:rPr>
            <w:noProof/>
            <w:webHidden/>
          </w:rPr>
        </w:r>
        <w:r>
          <w:rPr>
            <w:noProof/>
            <w:webHidden/>
          </w:rPr>
          <w:fldChar w:fldCharType="separate"/>
        </w:r>
        <w:r>
          <w:rPr>
            <w:noProof/>
            <w:webHidden/>
          </w:rPr>
          <w:t>14</w:t>
        </w:r>
        <w:r>
          <w:rPr>
            <w:noProof/>
            <w:webHidden/>
          </w:rPr>
          <w:fldChar w:fldCharType="end"/>
        </w:r>
      </w:hyperlink>
    </w:p>
    <w:p w14:paraId="6DB1628D" w14:textId="10063A59"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5" w:history="1">
        <w:r w:rsidRPr="00127A70">
          <w:rPr>
            <w:rStyle w:val="Hyperlink"/>
            <w:rFonts w:cs="Tahoma"/>
            <w:i/>
            <w:noProof/>
            <w:lang w:val="en-GB"/>
          </w:rPr>
          <w:t>5.3.6</w:t>
        </w:r>
        <w:r>
          <w:rPr>
            <w:rFonts w:asciiTheme="minorHAnsi" w:eastAsiaTheme="minorEastAsia" w:hAnsiTheme="minorHAnsi" w:cstheme="minorBidi"/>
            <w:noProof/>
            <w:szCs w:val="22"/>
            <w:lang w:val="de-DE" w:eastAsia="de-DE"/>
          </w:rPr>
          <w:tab/>
        </w:r>
        <w:r w:rsidRPr="00127A70">
          <w:rPr>
            <w:rStyle w:val="Hyperlink"/>
            <w:noProof/>
          </w:rPr>
          <w:t>Charging</w:t>
        </w:r>
        <w:r w:rsidRPr="00127A70">
          <w:rPr>
            <w:rStyle w:val="Hyperlink"/>
            <w:noProof/>
            <w:lang w:val="en-GB"/>
          </w:rPr>
          <w:t xml:space="preserve"> devices</w:t>
        </w:r>
        <w:r>
          <w:rPr>
            <w:noProof/>
            <w:webHidden/>
          </w:rPr>
          <w:tab/>
        </w:r>
        <w:r>
          <w:rPr>
            <w:noProof/>
            <w:webHidden/>
          </w:rPr>
          <w:fldChar w:fldCharType="begin"/>
        </w:r>
        <w:r>
          <w:rPr>
            <w:noProof/>
            <w:webHidden/>
          </w:rPr>
          <w:instrText xml:space="preserve"> PAGEREF _Toc78369155 \h </w:instrText>
        </w:r>
        <w:r>
          <w:rPr>
            <w:noProof/>
            <w:webHidden/>
          </w:rPr>
        </w:r>
        <w:r>
          <w:rPr>
            <w:noProof/>
            <w:webHidden/>
          </w:rPr>
          <w:fldChar w:fldCharType="separate"/>
        </w:r>
        <w:r>
          <w:rPr>
            <w:noProof/>
            <w:webHidden/>
          </w:rPr>
          <w:t>14</w:t>
        </w:r>
        <w:r>
          <w:rPr>
            <w:noProof/>
            <w:webHidden/>
          </w:rPr>
          <w:fldChar w:fldCharType="end"/>
        </w:r>
      </w:hyperlink>
    </w:p>
    <w:p w14:paraId="491EBEA6" w14:textId="6F50D24B"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6" w:history="1">
        <w:r w:rsidRPr="00127A70">
          <w:rPr>
            <w:rStyle w:val="Hyperlink"/>
            <w:rFonts w:cs="Tahoma"/>
            <w:i/>
            <w:noProof/>
            <w:lang w:val="en-GB"/>
          </w:rPr>
          <w:t>5.3.7</w:t>
        </w:r>
        <w:r>
          <w:rPr>
            <w:rFonts w:asciiTheme="minorHAnsi" w:eastAsiaTheme="minorEastAsia" w:hAnsiTheme="minorHAnsi" w:cstheme="minorBidi"/>
            <w:noProof/>
            <w:szCs w:val="22"/>
            <w:lang w:val="de-DE" w:eastAsia="de-DE"/>
          </w:rPr>
          <w:tab/>
        </w:r>
        <w:r w:rsidRPr="00127A70">
          <w:rPr>
            <w:rStyle w:val="Hyperlink"/>
            <w:noProof/>
          </w:rPr>
          <w:t>Household</w:t>
        </w:r>
        <w:r w:rsidRPr="00127A70">
          <w:rPr>
            <w:rStyle w:val="Hyperlink"/>
            <w:noProof/>
            <w:lang w:val="en-GB"/>
          </w:rPr>
          <w:t xml:space="preserve"> appliances</w:t>
        </w:r>
        <w:r>
          <w:rPr>
            <w:noProof/>
            <w:webHidden/>
          </w:rPr>
          <w:tab/>
        </w:r>
        <w:r>
          <w:rPr>
            <w:noProof/>
            <w:webHidden/>
          </w:rPr>
          <w:fldChar w:fldCharType="begin"/>
        </w:r>
        <w:r>
          <w:rPr>
            <w:noProof/>
            <w:webHidden/>
          </w:rPr>
          <w:instrText xml:space="preserve"> PAGEREF _Toc78369156 \h </w:instrText>
        </w:r>
        <w:r>
          <w:rPr>
            <w:noProof/>
            <w:webHidden/>
          </w:rPr>
        </w:r>
        <w:r>
          <w:rPr>
            <w:noProof/>
            <w:webHidden/>
          </w:rPr>
          <w:fldChar w:fldCharType="separate"/>
        </w:r>
        <w:r>
          <w:rPr>
            <w:noProof/>
            <w:webHidden/>
          </w:rPr>
          <w:t>14</w:t>
        </w:r>
        <w:r>
          <w:rPr>
            <w:noProof/>
            <w:webHidden/>
          </w:rPr>
          <w:fldChar w:fldCharType="end"/>
        </w:r>
      </w:hyperlink>
    </w:p>
    <w:p w14:paraId="3B84B0DC" w14:textId="3E772A5B"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57" w:history="1">
        <w:r w:rsidRPr="00127A70">
          <w:rPr>
            <w:rStyle w:val="Hyperlink"/>
            <w:noProof/>
          </w:rPr>
          <w:t>5.4</w:t>
        </w:r>
        <w:r>
          <w:rPr>
            <w:rFonts w:asciiTheme="minorHAnsi" w:eastAsiaTheme="minorEastAsia" w:hAnsiTheme="minorHAnsi" w:cstheme="minorBidi"/>
            <w:noProof/>
            <w:szCs w:val="22"/>
            <w:lang w:val="de-DE" w:eastAsia="de-DE"/>
          </w:rPr>
          <w:tab/>
        </w:r>
        <w:r w:rsidRPr="00127A70">
          <w:rPr>
            <w:rStyle w:val="Hyperlink"/>
            <w:noProof/>
            <w:lang w:val="en"/>
          </w:rPr>
          <w:t xml:space="preserve">Rules </w:t>
        </w:r>
        <w:r w:rsidRPr="00127A70">
          <w:rPr>
            <w:rStyle w:val="Hyperlink"/>
            <w:noProof/>
          </w:rPr>
          <w:t>and</w:t>
        </w:r>
        <w:r w:rsidRPr="00127A70">
          <w:rPr>
            <w:rStyle w:val="Hyperlink"/>
            <w:noProof/>
            <w:spacing w:val="-1"/>
            <w:lang w:val="en"/>
          </w:rPr>
          <w:t xml:space="preserve"> </w:t>
        </w:r>
        <w:r w:rsidRPr="00127A70">
          <w:rPr>
            <w:rStyle w:val="Hyperlink"/>
            <w:noProof/>
            <w:lang w:val="en"/>
          </w:rPr>
          <w:t>Routines</w:t>
        </w:r>
        <w:r>
          <w:rPr>
            <w:noProof/>
            <w:webHidden/>
          </w:rPr>
          <w:tab/>
        </w:r>
        <w:r>
          <w:rPr>
            <w:noProof/>
            <w:webHidden/>
          </w:rPr>
          <w:fldChar w:fldCharType="begin"/>
        </w:r>
        <w:r>
          <w:rPr>
            <w:noProof/>
            <w:webHidden/>
          </w:rPr>
          <w:instrText xml:space="preserve"> PAGEREF _Toc78369157 \h </w:instrText>
        </w:r>
        <w:r>
          <w:rPr>
            <w:noProof/>
            <w:webHidden/>
          </w:rPr>
        </w:r>
        <w:r>
          <w:rPr>
            <w:noProof/>
            <w:webHidden/>
          </w:rPr>
          <w:fldChar w:fldCharType="separate"/>
        </w:r>
        <w:r>
          <w:rPr>
            <w:noProof/>
            <w:webHidden/>
          </w:rPr>
          <w:t>14</w:t>
        </w:r>
        <w:r>
          <w:rPr>
            <w:noProof/>
            <w:webHidden/>
          </w:rPr>
          <w:fldChar w:fldCharType="end"/>
        </w:r>
      </w:hyperlink>
    </w:p>
    <w:p w14:paraId="6C81B77E" w14:textId="001A2497"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8" w:history="1">
        <w:r w:rsidRPr="00127A70">
          <w:rPr>
            <w:rStyle w:val="Hyperlink"/>
            <w:rFonts w:cs="Tahoma"/>
            <w:i/>
            <w:noProof/>
            <w:lang w:val="en-GB"/>
          </w:rPr>
          <w:t>5.4.1</w:t>
        </w:r>
        <w:r>
          <w:rPr>
            <w:rFonts w:asciiTheme="minorHAnsi" w:eastAsiaTheme="minorEastAsia" w:hAnsiTheme="minorHAnsi" w:cstheme="minorBidi"/>
            <w:noProof/>
            <w:szCs w:val="22"/>
            <w:lang w:val="de-DE" w:eastAsia="de-DE"/>
          </w:rPr>
          <w:tab/>
        </w:r>
        <w:r w:rsidRPr="00127A70">
          <w:rPr>
            <w:rStyle w:val="Hyperlink"/>
            <w:noProof/>
          </w:rPr>
          <w:t>Rules</w:t>
        </w:r>
        <w:r>
          <w:rPr>
            <w:noProof/>
            <w:webHidden/>
          </w:rPr>
          <w:tab/>
        </w:r>
        <w:r>
          <w:rPr>
            <w:noProof/>
            <w:webHidden/>
          </w:rPr>
          <w:fldChar w:fldCharType="begin"/>
        </w:r>
        <w:r>
          <w:rPr>
            <w:noProof/>
            <w:webHidden/>
          </w:rPr>
          <w:instrText xml:space="preserve"> PAGEREF _Toc78369158 \h </w:instrText>
        </w:r>
        <w:r>
          <w:rPr>
            <w:noProof/>
            <w:webHidden/>
          </w:rPr>
        </w:r>
        <w:r>
          <w:rPr>
            <w:noProof/>
            <w:webHidden/>
          </w:rPr>
          <w:fldChar w:fldCharType="separate"/>
        </w:r>
        <w:r>
          <w:rPr>
            <w:noProof/>
            <w:webHidden/>
          </w:rPr>
          <w:t>14</w:t>
        </w:r>
        <w:r>
          <w:rPr>
            <w:noProof/>
            <w:webHidden/>
          </w:rPr>
          <w:fldChar w:fldCharType="end"/>
        </w:r>
      </w:hyperlink>
    </w:p>
    <w:p w14:paraId="4769593B" w14:textId="7C0318C1"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59" w:history="1">
        <w:r w:rsidRPr="00127A70">
          <w:rPr>
            <w:rStyle w:val="Hyperlink"/>
            <w:rFonts w:cs="Tahoma"/>
            <w:i/>
            <w:noProof/>
            <w:lang w:val="en-GB"/>
          </w:rPr>
          <w:t>5.4.2</w:t>
        </w:r>
        <w:r>
          <w:rPr>
            <w:rFonts w:asciiTheme="minorHAnsi" w:eastAsiaTheme="minorEastAsia" w:hAnsiTheme="minorHAnsi" w:cstheme="minorBidi"/>
            <w:noProof/>
            <w:szCs w:val="22"/>
            <w:lang w:val="de-DE" w:eastAsia="de-DE"/>
          </w:rPr>
          <w:tab/>
        </w:r>
        <w:r w:rsidRPr="00127A70">
          <w:rPr>
            <w:rStyle w:val="Hyperlink"/>
            <w:noProof/>
          </w:rPr>
          <w:t>Routines</w:t>
        </w:r>
        <w:r>
          <w:rPr>
            <w:noProof/>
            <w:webHidden/>
          </w:rPr>
          <w:tab/>
        </w:r>
        <w:r>
          <w:rPr>
            <w:noProof/>
            <w:webHidden/>
          </w:rPr>
          <w:fldChar w:fldCharType="begin"/>
        </w:r>
        <w:r>
          <w:rPr>
            <w:noProof/>
            <w:webHidden/>
          </w:rPr>
          <w:instrText xml:space="preserve"> PAGEREF _Toc78369159 \h </w:instrText>
        </w:r>
        <w:r>
          <w:rPr>
            <w:noProof/>
            <w:webHidden/>
          </w:rPr>
        </w:r>
        <w:r>
          <w:rPr>
            <w:noProof/>
            <w:webHidden/>
          </w:rPr>
          <w:fldChar w:fldCharType="separate"/>
        </w:r>
        <w:r>
          <w:rPr>
            <w:noProof/>
            <w:webHidden/>
          </w:rPr>
          <w:t>14</w:t>
        </w:r>
        <w:r>
          <w:rPr>
            <w:noProof/>
            <w:webHidden/>
          </w:rPr>
          <w:fldChar w:fldCharType="end"/>
        </w:r>
      </w:hyperlink>
    </w:p>
    <w:p w14:paraId="2F90FB09" w14:textId="6DAAE523"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60" w:history="1">
        <w:r w:rsidRPr="00127A70">
          <w:rPr>
            <w:rStyle w:val="Hyperlink"/>
            <w:noProof/>
            <w:lang w:val="en-GB"/>
          </w:rPr>
          <w:t>5.5</w:t>
        </w:r>
        <w:r>
          <w:rPr>
            <w:rFonts w:asciiTheme="minorHAnsi" w:eastAsiaTheme="minorEastAsia" w:hAnsiTheme="minorHAnsi" w:cstheme="minorBidi"/>
            <w:noProof/>
            <w:szCs w:val="22"/>
            <w:lang w:val="de-DE" w:eastAsia="de-DE"/>
          </w:rPr>
          <w:tab/>
        </w:r>
        <w:r w:rsidRPr="00127A70">
          <w:rPr>
            <w:rStyle w:val="Hyperlink"/>
            <w:noProof/>
            <w:lang w:val="en-GB"/>
          </w:rPr>
          <w:t>Self-</w:t>
        </w:r>
        <w:r w:rsidRPr="00127A70">
          <w:rPr>
            <w:rStyle w:val="Hyperlink"/>
            <w:noProof/>
          </w:rPr>
          <w:t>monitoring</w:t>
        </w:r>
        <w:r>
          <w:rPr>
            <w:noProof/>
            <w:webHidden/>
          </w:rPr>
          <w:tab/>
        </w:r>
        <w:r>
          <w:rPr>
            <w:noProof/>
            <w:webHidden/>
          </w:rPr>
          <w:fldChar w:fldCharType="begin"/>
        </w:r>
        <w:r>
          <w:rPr>
            <w:noProof/>
            <w:webHidden/>
          </w:rPr>
          <w:instrText xml:space="preserve"> PAGEREF _Toc78369160 \h </w:instrText>
        </w:r>
        <w:r>
          <w:rPr>
            <w:noProof/>
            <w:webHidden/>
          </w:rPr>
        </w:r>
        <w:r>
          <w:rPr>
            <w:noProof/>
            <w:webHidden/>
          </w:rPr>
          <w:fldChar w:fldCharType="separate"/>
        </w:r>
        <w:r>
          <w:rPr>
            <w:noProof/>
            <w:webHidden/>
          </w:rPr>
          <w:t>15</w:t>
        </w:r>
        <w:r>
          <w:rPr>
            <w:noProof/>
            <w:webHidden/>
          </w:rPr>
          <w:fldChar w:fldCharType="end"/>
        </w:r>
      </w:hyperlink>
    </w:p>
    <w:p w14:paraId="67FB5080" w14:textId="61BDCEE4"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61" w:history="1">
        <w:r w:rsidRPr="00127A70">
          <w:rPr>
            <w:rStyle w:val="Hyperlink"/>
            <w:noProof/>
            <w:lang w:val="en-GB"/>
          </w:rPr>
          <w:t>5.6</w:t>
        </w:r>
        <w:r>
          <w:rPr>
            <w:rFonts w:asciiTheme="minorHAnsi" w:eastAsiaTheme="minorEastAsia" w:hAnsiTheme="minorHAnsi" w:cstheme="minorBidi"/>
            <w:noProof/>
            <w:szCs w:val="22"/>
            <w:lang w:val="de-DE" w:eastAsia="de-DE"/>
          </w:rPr>
          <w:tab/>
        </w:r>
        <w:r w:rsidRPr="00127A70">
          <w:rPr>
            <w:rStyle w:val="Hyperlink"/>
            <w:noProof/>
            <w:lang w:val="en-GB"/>
          </w:rPr>
          <w:t>Training and information</w:t>
        </w:r>
        <w:r>
          <w:rPr>
            <w:noProof/>
            <w:webHidden/>
          </w:rPr>
          <w:tab/>
        </w:r>
        <w:r>
          <w:rPr>
            <w:noProof/>
            <w:webHidden/>
          </w:rPr>
          <w:fldChar w:fldCharType="begin"/>
        </w:r>
        <w:r>
          <w:rPr>
            <w:noProof/>
            <w:webHidden/>
          </w:rPr>
          <w:instrText xml:space="preserve"> PAGEREF _Toc78369161 \h </w:instrText>
        </w:r>
        <w:r>
          <w:rPr>
            <w:noProof/>
            <w:webHidden/>
          </w:rPr>
        </w:r>
        <w:r>
          <w:rPr>
            <w:noProof/>
            <w:webHidden/>
          </w:rPr>
          <w:fldChar w:fldCharType="separate"/>
        </w:r>
        <w:r>
          <w:rPr>
            <w:noProof/>
            <w:webHidden/>
          </w:rPr>
          <w:t>16</w:t>
        </w:r>
        <w:r>
          <w:rPr>
            <w:noProof/>
            <w:webHidden/>
          </w:rPr>
          <w:fldChar w:fldCharType="end"/>
        </w:r>
      </w:hyperlink>
    </w:p>
    <w:p w14:paraId="2F4C1C3D" w14:textId="195AD6E4"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2" w:history="1">
        <w:r w:rsidRPr="00127A70">
          <w:rPr>
            <w:rStyle w:val="Hyperlink"/>
            <w:rFonts w:cs="Tahoma"/>
            <w:i/>
            <w:noProof/>
            <w:lang w:val="en-GB"/>
          </w:rPr>
          <w:t>5.6.1</w:t>
        </w:r>
        <w:r>
          <w:rPr>
            <w:rFonts w:asciiTheme="minorHAnsi" w:eastAsiaTheme="minorEastAsia" w:hAnsiTheme="minorHAnsi" w:cstheme="minorBidi"/>
            <w:noProof/>
            <w:szCs w:val="22"/>
            <w:lang w:val="de-DE" w:eastAsia="de-DE"/>
          </w:rPr>
          <w:tab/>
        </w:r>
        <w:r w:rsidRPr="00127A70">
          <w:rPr>
            <w:rStyle w:val="Hyperlink"/>
            <w:noProof/>
          </w:rPr>
          <w:t>Introduction</w:t>
        </w:r>
        <w:r w:rsidRPr="00127A70">
          <w:rPr>
            <w:rStyle w:val="Hyperlink"/>
            <w:noProof/>
            <w:lang w:val="en-GB"/>
          </w:rPr>
          <w:t xml:space="preserve"> of new staff</w:t>
        </w:r>
        <w:r>
          <w:rPr>
            <w:noProof/>
            <w:webHidden/>
          </w:rPr>
          <w:tab/>
        </w:r>
        <w:r>
          <w:rPr>
            <w:noProof/>
            <w:webHidden/>
          </w:rPr>
          <w:fldChar w:fldCharType="begin"/>
        </w:r>
        <w:r>
          <w:rPr>
            <w:noProof/>
            <w:webHidden/>
          </w:rPr>
          <w:instrText xml:space="preserve"> PAGEREF _Toc78369162 \h </w:instrText>
        </w:r>
        <w:r>
          <w:rPr>
            <w:noProof/>
            <w:webHidden/>
          </w:rPr>
        </w:r>
        <w:r>
          <w:rPr>
            <w:noProof/>
            <w:webHidden/>
          </w:rPr>
          <w:fldChar w:fldCharType="separate"/>
        </w:r>
        <w:r>
          <w:rPr>
            <w:noProof/>
            <w:webHidden/>
          </w:rPr>
          <w:t>16</w:t>
        </w:r>
        <w:r>
          <w:rPr>
            <w:noProof/>
            <w:webHidden/>
          </w:rPr>
          <w:fldChar w:fldCharType="end"/>
        </w:r>
      </w:hyperlink>
    </w:p>
    <w:p w14:paraId="15E40C8E" w14:textId="6366967A"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3" w:history="1">
        <w:r w:rsidRPr="00127A70">
          <w:rPr>
            <w:rStyle w:val="Hyperlink"/>
            <w:rFonts w:cs="Tahoma"/>
            <w:i/>
            <w:noProof/>
            <w:lang w:val="en-GB"/>
          </w:rPr>
          <w:t>5.6.2</w:t>
        </w:r>
        <w:r>
          <w:rPr>
            <w:rFonts w:asciiTheme="minorHAnsi" w:eastAsiaTheme="minorEastAsia" w:hAnsiTheme="minorHAnsi" w:cstheme="minorBidi"/>
            <w:noProof/>
            <w:szCs w:val="22"/>
            <w:lang w:val="de-DE" w:eastAsia="de-DE"/>
          </w:rPr>
          <w:tab/>
        </w:r>
        <w:r w:rsidRPr="00127A70">
          <w:rPr>
            <w:rStyle w:val="Hyperlink"/>
            <w:noProof/>
            <w:lang w:val="en-GB"/>
          </w:rPr>
          <w:t>Basic fire safety training for all employees</w:t>
        </w:r>
        <w:r>
          <w:rPr>
            <w:noProof/>
            <w:webHidden/>
          </w:rPr>
          <w:tab/>
        </w:r>
        <w:r>
          <w:rPr>
            <w:noProof/>
            <w:webHidden/>
          </w:rPr>
          <w:fldChar w:fldCharType="begin"/>
        </w:r>
        <w:r>
          <w:rPr>
            <w:noProof/>
            <w:webHidden/>
          </w:rPr>
          <w:instrText xml:space="preserve"> PAGEREF _Toc78369163 \h </w:instrText>
        </w:r>
        <w:r>
          <w:rPr>
            <w:noProof/>
            <w:webHidden/>
          </w:rPr>
        </w:r>
        <w:r>
          <w:rPr>
            <w:noProof/>
            <w:webHidden/>
          </w:rPr>
          <w:fldChar w:fldCharType="separate"/>
        </w:r>
        <w:r>
          <w:rPr>
            <w:noProof/>
            <w:webHidden/>
          </w:rPr>
          <w:t>16</w:t>
        </w:r>
        <w:r>
          <w:rPr>
            <w:noProof/>
            <w:webHidden/>
          </w:rPr>
          <w:fldChar w:fldCharType="end"/>
        </w:r>
      </w:hyperlink>
    </w:p>
    <w:p w14:paraId="68C2667F" w14:textId="58185A86"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4" w:history="1">
        <w:r w:rsidRPr="00127A70">
          <w:rPr>
            <w:rStyle w:val="Hyperlink"/>
            <w:rFonts w:cs="Tahoma"/>
            <w:i/>
            <w:noProof/>
            <w:lang w:val="en-GB"/>
          </w:rPr>
          <w:t>5.6.3</w:t>
        </w:r>
        <w:r>
          <w:rPr>
            <w:rFonts w:asciiTheme="minorHAnsi" w:eastAsiaTheme="minorEastAsia" w:hAnsiTheme="minorHAnsi" w:cstheme="minorBidi"/>
            <w:noProof/>
            <w:szCs w:val="22"/>
            <w:lang w:val="de-DE" w:eastAsia="de-DE"/>
          </w:rPr>
          <w:tab/>
        </w:r>
        <w:r w:rsidRPr="00127A70">
          <w:rPr>
            <w:rStyle w:val="Hyperlink"/>
            <w:noProof/>
          </w:rPr>
          <w:t>Recurring</w:t>
        </w:r>
        <w:r w:rsidRPr="00127A70">
          <w:rPr>
            <w:rStyle w:val="Hyperlink"/>
            <w:noProof/>
            <w:lang w:val="en-GB"/>
          </w:rPr>
          <w:t xml:space="preserve"> training</w:t>
        </w:r>
        <w:r>
          <w:rPr>
            <w:noProof/>
            <w:webHidden/>
          </w:rPr>
          <w:tab/>
        </w:r>
        <w:r>
          <w:rPr>
            <w:noProof/>
            <w:webHidden/>
          </w:rPr>
          <w:fldChar w:fldCharType="begin"/>
        </w:r>
        <w:r>
          <w:rPr>
            <w:noProof/>
            <w:webHidden/>
          </w:rPr>
          <w:instrText xml:space="preserve"> PAGEREF _Toc78369164 \h </w:instrText>
        </w:r>
        <w:r>
          <w:rPr>
            <w:noProof/>
            <w:webHidden/>
          </w:rPr>
        </w:r>
        <w:r>
          <w:rPr>
            <w:noProof/>
            <w:webHidden/>
          </w:rPr>
          <w:fldChar w:fldCharType="separate"/>
        </w:r>
        <w:r>
          <w:rPr>
            <w:noProof/>
            <w:webHidden/>
          </w:rPr>
          <w:t>16</w:t>
        </w:r>
        <w:r>
          <w:rPr>
            <w:noProof/>
            <w:webHidden/>
          </w:rPr>
          <w:fldChar w:fldCharType="end"/>
        </w:r>
      </w:hyperlink>
    </w:p>
    <w:p w14:paraId="04E2F7D9" w14:textId="06C19291"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5" w:history="1">
        <w:r w:rsidRPr="00127A70">
          <w:rPr>
            <w:rStyle w:val="Hyperlink"/>
            <w:rFonts w:cs="Tahoma"/>
            <w:i/>
            <w:noProof/>
            <w:lang w:val="en-GB"/>
          </w:rPr>
          <w:t>5.6.4</w:t>
        </w:r>
        <w:r>
          <w:rPr>
            <w:rFonts w:asciiTheme="minorHAnsi" w:eastAsiaTheme="minorEastAsia" w:hAnsiTheme="minorHAnsi" w:cstheme="minorBidi"/>
            <w:noProof/>
            <w:szCs w:val="22"/>
            <w:lang w:val="de-DE" w:eastAsia="de-DE"/>
          </w:rPr>
          <w:tab/>
        </w:r>
        <w:r w:rsidRPr="00127A70">
          <w:rPr>
            <w:rStyle w:val="Hyperlink"/>
            <w:noProof/>
          </w:rPr>
          <w:t>Exercises</w:t>
        </w:r>
        <w:r>
          <w:rPr>
            <w:noProof/>
            <w:webHidden/>
          </w:rPr>
          <w:tab/>
        </w:r>
        <w:r>
          <w:rPr>
            <w:noProof/>
            <w:webHidden/>
          </w:rPr>
          <w:fldChar w:fldCharType="begin"/>
        </w:r>
        <w:r>
          <w:rPr>
            <w:noProof/>
            <w:webHidden/>
          </w:rPr>
          <w:instrText xml:space="preserve"> PAGEREF _Toc78369165 \h </w:instrText>
        </w:r>
        <w:r>
          <w:rPr>
            <w:noProof/>
            <w:webHidden/>
          </w:rPr>
        </w:r>
        <w:r>
          <w:rPr>
            <w:noProof/>
            <w:webHidden/>
          </w:rPr>
          <w:fldChar w:fldCharType="separate"/>
        </w:r>
        <w:r>
          <w:rPr>
            <w:noProof/>
            <w:webHidden/>
          </w:rPr>
          <w:t>16</w:t>
        </w:r>
        <w:r>
          <w:rPr>
            <w:noProof/>
            <w:webHidden/>
          </w:rPr>
          <w:fldChar w:fldCharType="end"/>
        </w:r>
      </w:hyperlink>
    </w:p>
    <w:p w14:paraId="124AEDEB" w14:textId="440D4826"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66" w:history="1">
        <w:r w:rsidRPr="00127A70">
          <w:rPr>
            <w:rStyle w:val="Hyperlink"/>
            <w:noProof/>
            <w:lang w:val="en-GB"/>
          </w:rPr>
          <w:t>5.7</w:t>
        </w:r>
        <w:r>
          <w:rPr>
            <w:rFonts w:asciiTheme="minorHAnsi" w:eastAsiaTheme="minorEastAsia" w:hAnsiTheme="minorHAnsi" w:cstheme="minorBidi"/>
            <w:noProof/>
            <w:szCs w:val="22"/>
            <w:lang w:val="de-DE" w:eastAsia="de-DE"/>
          </w:rPr>
          <w:tab/>
        </w:r>
        <w:r w:rsidRPr="00127A70">
          <w:rPr>
            <w:rStyle w:val="Hyperlink"/>
            <w:noProof/>
            <w:lang w:val="en-GB"/>
          </w:rPr>
          <w:t>What should a training program cover?</w:t>
        </w:r>
        <w:r>
          <w:rPr>
            <w:noProof/>
            <w:webHidden/>
          </w:rPr>
          <w:tab/>
        </w:r>
        <w:r>
          <w:rPr>
            <w:noProof/>
            <w:webHidden/>
          </w:rPr>
          <w:fldChar w:fldCharType="begin"/>
        </w:r>
        <w:r>
          <w:rPr>
            <w:noProof/>
            <w:webHidden/>
          </w:rPr>
          <w:instrText xml:space="preserve"> PAGEREF _Toc78369166 \h </w:instrText>
        </w:r>
        <w:r>
          <w:rPr>
            <w:noProof/>
            <w:webHidden/>
          </w:rPr>
        </w:r>
        <w:r>
          <w:rPr>
            <w:noProof/>
            <w:webHidden/>
          </w:rPr>
          <w:fldChar w:fldCharType="separate"/>
        </w:r>
        <w:r>
          <w:rPr>
            <w:noProof/>
            <w:webHidden/>
          </w:rPr>
          <w:t>16</w:t>
        </w:r>
        <w:r>
          <w:rPr>
            <w:noProof/>
            <w:webHidden/>
          </w:rPr>
          <w:fldChar w:fldCharType="end"/>
        </w:r>
      </w:hyperlink>
    </w:p>
    <w:p w14:paraId="5F95F8AE" w14:textId="23C1012E"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7" w:history="1">
        <w:r w:rsidRPr="00127A70">
          <w:rPr>
            <w:rStyle w:val="Hyperlink"/>
            <w:rFonts w:cs="Tahoma"/>
            <w:i/>
            <w:noProof/>
            <w:lang w:val="en-GB"/>
          </w:rPr>
          <w:t>5.7.1</w:t>
        </w:r>
        <w:r>
          <w:rPr>
            <w:rFonts w:asciiTheme="minorHAnsi" w:eastAsiaTheme="minorEastAsia" w:hAnsiTheme="minorHAnsi" w:cstheme="minorBidi"/>
            <w:noProof/>
            <w:szCs w:val="22"/>
            <w:lang w:val="de-DE" w:eastAsia="de-DE"/>
          </w:rPr>
          <w:tab/>
        </w:r>
        <w:r w:rsidRPr="00127A70">
          <w:rPr>
            <w:rStyle w:val="Hyperlink"/>
            <w:noProof/>
            <w:lang w:val="en-GB"/>
          </w:rPr>
          <w:t xml:space="preserve">How fires can </w:t>
        </w:r>
        <w:r w:rsidRPr="00127A70">
          <w:rPr>
            <w:rStyle w:val="Hyperlink"/>
            <w:noProof/>
          </w:rPr>
          <w:t>be</w:t>
        </w:r>
        <w:r w:rsidRPr="00127A70">
          <w:rPr>
            <w:rStyle w:val="Hyperlink"/>
            <w:noProof/>
            <w:lang w:val="en-GB"/>
          </w:rPr>
          <w:t xml:space="preserve"> prevented</w:t>
        </w:r>
        <w:r>
          <w:rPr>
            <w:noProof/>
            <w:webHidden/>
          </w:rPr>
          <w:tab/>
        </w:r>
        <w:r>
          <w:rPr>
            <w:noProof/>
            <w:webHidden/>
          </w:rPr>
          <w:fldChar w:fldCharType="begin"/>
        </w:r>
        <w:r>
          <w:rPr>
            <w:noProof/>
            <w:webHidden/>
          </w:rPr>
          <w:instrText xml:space="preserve"> PAGEREF _Toc78369167 \h </w:instrText>
        </w:r>
        <w:r>
          <w:rPr>
            <w:noProof/>
            <w:webHidden/>
          </w:rPr>
        </w:r>
        <w:r>
          <w:rPr>
            <w:noProof/>
            <w:webHidden/>
          </w:rPr>
          <w:fldChar w:fldCharType="separate"/>
        </w:r>
        <w:r>
          <w:rPr>
            <w:noProof/>
            <w:webHidden/>
          </w:rPr>
          <w:t>16</w:t>
        </w:r>
        <w:r>
          <w:rPr>
            <w:noProof/>
            <w:webHidden/>
          </w:rPr>
          <w:fldChar w:fldCharType="end"/>
        </w:r>
      </w:hyperlink>
    </w:p>
    <w:p w14:paraId="177220C7" w14:textId="74B2AF87"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8" w:history="1">
        <w:r w:rsidRPr="00127A70">
          <w:rPr>
            <w:rStyle w:val="Hyperlink"/>
            <w:rFonts w:cs="Tahoma"/>
            <w:i/>
            <w:noProof/>
            <w:lang w:val="en-GB"/>
          </w:rPr>
          <w:t>5.7.2</w:t>
        </w:r>
        <w:r>
          <w:rPr>
            <w:rFonts w:asciiTheme="minorHAnsi" w:eastAsiaTheme="minorEastAsia" w:hAnsiTheme="minorHAnsi" w:cstheme="minorBidi"/>
            <w:noProof/>
            <w:szCs w:val="22"/>
            <w:lang w:val="de-DE" w:eastAsia="de-DE"/>
          </w:rPr>
          <w:tab/>
        </w:r>
        <w:r w:rsidRPr="00127A70">
          <w:rPr>
            <w:rStyle w:val="Hyperlink"/>
            <w:noProof/>
            <w:lang w:val="en-GB"/>
          </w:rPr>
          <w:t xml:space="preserve">Fire </w:t>
        </w:r>
        <w:r w:rsidRPr="00127A70">
          <w:rPr>
            <w:rStyle w:val="Hyperlink"/>
            <w:noProof/>
          </w:rPr>
          <w:t>protection</w:t>
        </w:r>
        <w:r w:rsidRPr="00127A70">
          <w:rPr>
            <w:rStyle w:val="Hyperlink"/>
            <w:noProof/>
            <w:lang w:val="en-GB"/>
          </w:rPr>
          <w:t xml:space="preserve"> systems to limit the consequences of a fire</w:t>
        </w:r>
        <w:r>
          <w:rPr>
            <w:noProof/>
            <w:webHidden/>
          </w:rPr>
          <w:tab/>
        </w:r>
        <w:r>
          <w:rPr>
            <w:noProof/>
            <w:webHidden/>
          </w:rPr>
          <w:fldChar w:fldCharType="begin"/>
        </w:r>
        <w:r>
          <w:rPr>
            <w:noProof/>
            <w:webHidden/>
          </w:rPr>
          <w:instrText xml:space="preserve"> PAGEREF _Toc78369168 \h </w:instrText>
        </w:r>
        <w:r>
          <w:rPr>
            <w:noProof/>
            <w:webHidden/>
          </w:rPr>
        </w:r>
        <w:r>
          <w:rPr>
            <w:noProof/>
            <w:webHidden/>
          </w:rPr>
          <w:fldChar w:fldCharType="separate"/>
        </w:r>
        <w:r>
          <w:rPr>
            <w:noProof/>
            <w:webHidden/>
          </w:rPr>
          <w:t>16</w:t>
        </w:r>
        <w:r>
          <w:rPr>
            <w:noProof/>
            <w:webHidden/>
          </w:rPr>
          <w:fldChar w:fldCharType="end"/>
        </w:r>
      </w:hyperlink>
    </w:p>
    <w:p w14:paraId="1060258C" w14:textId="739D0F4C"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69" w:history="1">
        <w:r w:rsidRPr="00127A70">
          <w:rPr>
            <w:rStyle w:val="Hyperlink"/>
            <w:rFonts w:cs="Tahoma"/>
            <w:i/>
            <w:noProof/>
            <w:lang w:val="en-GB"/>
          </w:rPr>
          <w:t>5.7.3</w:t>
        </w:r>
        <w:r>
          <w:rPr>
            <w:rFonts w:asciiTheme="minorHAnsi" w:eastAsiaTheme="minorEastAsia" w:hAnsiTheme="minorHAnsi" w:cstheme="minorBidi"/>
            <w:noProof/>
            <w:szCs w:val="22"/>
            <w:lang w:val="de-DE" w:eastAsia="de-DE"/>
          </w:rPr>
          <w:tab/>
        </w:r>
        <w:r w:rsidRPr="00127A70">
          <w:rPr>
            <w:rStyle w:val="Hyperlink"/>
            <w:noProof/>
          </w:rPr>
          <w:t>Emergency</w:t>
        </w:r>
        <w:r w:rsidRPr="00127A70">
          <w:rPr>
            <w:rStyle w:val="Hyperlink"/>
            <w:noProof/>
            <w:lang w:val="en-GB"/>
          </w:rPr>
          <w:t xml:space="preserve"> routines</w:t>
        </w:r>
        <w:r>
          <w:rPr>
            <w:noProof/>
            <w:webHidden/>
          </w:rPr>
          <w:tab/>
        </w:r>
        <w:r>
          <w:rPr>
            <w:noProof/>
            <w:webHidden/>
          </w:rPr>
          <w:fldChar w:fldCharType="begin"/>
        </w:r>
        <w:r>
          <w:rPr>
            <w:noProof/>
            <w:webHidden/>
          </w:rPr>
          <w:instrText xml:space="preserve"> PAGEREF _Toc78369169 \h </w:instrText>
        </w:r>
        <w:r>
          <w:rPr>
            <w:noProof/>
            <w:webHidden/>
          </w:rPr>
        </w:r>
        <w:r>
          <w:rPr>
            <w:noProof/>
            <w:webHidden/>
          </w:rPr>
          <w:fldChar w:fldCharType="separate"/>
        </w:r>
        <w:r>
          <w:rPr>
            <w:noProof/>
            <w:webHidden/>
          </w:rPr>
          <w:t>16</w:t>
        </w:r>
        <w:r>
          <w:rPr>
            <w:noProof/>
            <w:webHidden/>
          </w:rPr>
          <w:fldChar w:fldCharType="end"/>
        </w:r>
      </w:hyperlink>
    </w:p>
    <w:p w14:paraId="538D28A0" w14:textId="456C5478"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70" w:history="1">
        <w:r w:rsidRPr="00127A70">
          <w:rPr>
            <w:rStyle w:val="Hyperlink"/>
            <w:rFonts w:cs="Tahoma"/>
            <w:i/>
            <w:noProof/>
            <w:lang w:val="en-GB"/>
          </w:rPr>
          <w:t>5.7.4</w:t>
        </w:r>
        <w:r>
          <w:rPr>
            <w:rFonts w:asciiTheme="minorHAnsi" w:eastAsiaTheme="minorEastAsia" w:hAnsiTheme="minorHAnsi" w:cstheme="minorBidi"/>
            <w:noProof/>
            <w:szCs w:val="22"/>
            <w:lang w:val="de-DE" w:eastAsia="de-DE"/>
          </w:rPr>
          <w:tab/>
        </w:r>
        <w:r w:rsidRPr="00127A70">
          <w:rPr>
            <w:rStyle w:val="Hyperlink"/>
            <w:noProof/>
            <w:lang w:val="en-GB"/>
          </w:rPr>
          <w:t>Activities after a fire</w:t>
        </w:r>
        <w:r>
          <w:rPr>
            <w:noProof/>
            <w:webHidden/>
          </w:rPr>
          <w:tab/>
        </w:r>
        <w:r>
          <w:rPr>
            <w:noProof/>
            <w:webHidden/>
          </w:rPr>
          <w:fldChar w:fldCharType="begin"/>
        </w:r>
        <w:r>
          <w:rPr>
            <w:noProof/>
            <w:webHidden/>
          </w:rPr>
          <w:instrText xml:space="preserve"> PAGEREF _Toc78369170 \h </w:instrText>
        </w:r>
        <w:r>
          <w:rPr>
            <w:noProof/>
            <w:webHidden/>
          </w:rPr>
        </w:r>
        <w:r>
          <w:rPr>
            <w:noProof/>
            <w:webHidden/>
          </w:rPr>
          <w:fldChar w:fldCharType="separate"/>
        </w:r>
        <w:r>
          <w:rPr>
            <w:noProof/>
            <w:webHidden/>
          </w:rPr>
          <w:t>17</w:t>
        </w:r>
        <w:r>
          <w:rPr>
            <w:noProof/>
            <w:webHidden/>
          </w:rPr>
          <w:fldChar w:fldCharType="end"/>
        </w:r>
      </w:hyperlink>
    </w:p>
    <w:p w14:paraId="695C67E0" w14:textId="36E34056"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1" w:history="1">
        <w:r w:rsidRPr="00127A70">
          <w:rPr>
            <w:rStyle w:val="Hyperlink"/>
            <w:noProof/>
            <w:lang w:val="en-GB"/>
          </w:rPr>
          <w:t>5.8</w:t>
        </w:r>
        <w:r>
          <w:rPr>
            <w:rFonts w:asciiTheme="minorHAnsi" w:eastAsiaTheme="minorEastAsia" w:hAnsiTheme="minorHAnsi" w:cstheme="minorBidi"/>
            <w:noProof/>
            <w:szCs w:val="22"/>
            <w:lang w:val="de-DE" w:eastAsia="de-DE"/>
          </w:rPr>
          <w:tab/>
        </w:r>
        <w:r w:rsidRPr="00127A70">
          <w:rPr>
            <w:rStyle w:val="Hyperlink"/>
            <w:noProof/>
          </w:rPr>
          <w:t>Follow</w:t>
        </w:r>
        <w:r w:rsidRPr="00127A70">
          <w:rPr>
            <w:rStyle w:val="Hyperlink"/>
            <w:noProof/>
            <w:lang w:val="en-GB"/>
          </w:rPr>
          <w:t>-up</w:t>
        </w:r>
        <w:r>
          <w:rPr>
            <w:noProof/>
            <w:webHidden/>
          </w:rPr>
          <w:tab/>
        </w:r>
        <w:r>
          <w:rPr>
            <w:noProof/>
            <w:webHidden/>
          </w:rPr>
          <w:fldChar w:fldCharType="begin"/>
        </w:r>
        <w:r>
          <w:rPr>
            <w:noProof/>
            <w:webHidden/>
          </w:rPr>
          <w:instrText xml:space="preserve"> PAGEREF _Toc78369171 \h </w:instrText>
        </w:r>
        <w:r>
          <w:rPr>
            <w:noProof/>
            <w:webHidden/>
          </w:rPr>
        </w:r>
        <w:r>
          <w:rPr>
            <w:noProof/>
            <w:webHidden/>
          </w:rPr>
          <w:fldChar w:fldCharType="separate"/>
        </w:r>
        <w:r>
          <w:rPr>
            <w:noProof/>
            <w:webHidden/>
          </w:rPr>
          <w:t>17</w:t>
        </w:r>
        <w:r>
          <w:rPr>
            <w:noProof/>
            <w:webHidden/>
          </w:rPr>
          <w:fldChar w:fldCharType="end"/>
        </w:r>
      </w:hyperlink>
    </w:p>
    <w:p w14:paraId="1909EFD8" w14:textId="75D96ECF"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2" w:history="1">
        <w:r w:rsidRPr="00127A70">
          <w:rPr>
            <w:rStyle w:val="Hyperlink"/>
            <w:noProof/>
            <w:lang w:val="en-GB"/>
          </w:rPr>
          <w:t>5.9</w:t>
        </w:r>
        <w:r>
          <w:rPr>
            <w:rFonts w:asciiTheme="minorHAnsi" w:eastAsiaTheme="minorEastAsia" w:hAnsiTheme="minorHAnsi" w:cstheme="minorBidi"/>
            <w:noProof/>
            <w:szCs w:val="22"/>
            <w:lang w:val="de-DE" w:eastAsia="de-DE"/>
          </w:rPr>
          <w:tab/>
        </w:r>
        <w:r w:rsidRPr="00127A70">
          <w:rPr>
            <w:rStyle w:val="Hyperlink"/>
            <w:noProof/>
          </w:rPr>
          <w:t>Documentation</w:t>
        </w:r>
        <w:r>
          <w:rPr>
            <w:noProof/>
            <w:webHidden/>
          </w:rPr>
          <w:tab/>
        </w:r>
        <w:r>
          <w:rPr>
            <w:noProof/>
            <w:webHidden/>
          </w:rPr>
          <w:fldChar w:fldCharType="begin"/>
        </w:r>
        <w:r>
          <w:rPr>
            <w:noProof/>
            <w:webHidden/>
          </w:rPr>
          <w:instrText xml:space="preserve"> PAGEREF _Toc78369172 \h </w:instrText>
        </w:r>
        <w:r>
          <w:rPr>
            <w:noProof/>
            <w:webHidden/>
          </w:rPr>
        </w:r>
        <w:r>
          <w:rPr>
            <w:noProof/>
            <w:webHidden/>
          </w:rPr>
          <w:fldChar w:fldCharType="separate"/>
        </w:r>
        <w:r>
          <w:rPr>
            <w:noProof/>
            <w:webHidden/>
          </w:rPr>
          <w:t>17</w:t>
        </w:r>
        <w:r>
          <w:rPr>
            <w:noProof/>
            <w:webHidden/>
          </w:rPr>
          <w:fldChar w:fldCharType="end"/>
        </w:r>
      </w:hyperlink>
    </w:p>
    <w:p w14:paraId="2D42E16D" w14:textId="1C8B0467"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73" w:history="1">
        <w:r w:rsidRPr="00127A70">
          <w:rPr>
            <w:rStyle w:val="Hyperlink"/>
            <w:noProof/>
          </w:rPr>
          <w:t>6</w:t>
        </w:r>
        <w:r>
          <w:rPr>
            <w:rFonts w:asciiTheme="minorHAnsi" w:eastAsiaTheme="minorEastAsia" w:hAnsiTheme="minorHAnsi" w:cstheme="minorBidi"/>
            <w:noProof/>
            <w:szCs w:val="22"/>
            <w:lang w:val="de-DE" w:eastAsia="de-DE"/>
          </w:rPr>
          <w:tab/>
        </w:r>
        <w:r w:rsidRPr="00127A70">
          <w:rPr>
            <w:rStyle w:val="Hyperlink"/>
            <w:noProof/>
            <w:lang w:val="en"/>
          </w:rPr>
          <w:t>Escape/</w:t>
        </w:r>
        <w:r w:rsidRPr="00127A70">
          <w:rPr>
            <w:rStyle w:val="Hyperlink"/>
            <w:noProof/>
            <w:lang w:val="en-GB"/>
          </w:rPr>
          <w:t>Evacuation</w:t>
        </w:r>
        <w:r>
          <w:rPr>
            <w:noProof/>
            <w:webHidden/>
          </w:rPr>
          <w:tab/>
        </w:r>
        <w:r>
          <w:rPr>
            <w:noProof/>
            <w:webHidden/>
          </w:rPr>
          <w:fldChar w:fldCharType="begin"/>
        </w:r>
        <w:r>
          <w:rPr>
            <w:noProof/>
            <w:webHidden/>
          </w:rPr>
          <w:instrText xml:space="preserve"> PAGEREF _Toc78369173 \h </w:instrText>
        </w:r>
        <w:r>
          <w:rPr>
            <w:noProof/>
            <w:webHidden/>
          </w:rPr>
        </w:r>
        <w:r>
          <w:rPr>
            <w:noProof/>
            <w:webHidden/>
          </w:rPr>
          <w:fldChar w:fldCharType="separate"/>
        </w:r>
        <w:r>
          <w:rPr>
            <w:noProof/>
            <w:webHidden/>
          </w:rPr>
          <w:t>17</w:t>
        </w:r>
        <w:r>
          <w:rPr>
            <w:noProof/>
            <w:webHidden/>
          </w:rPr>
          <w:fldChar w:fldCharType="end"/>
        </w:r>
      </w:hyperlink>
    </w:p>
    <w:p w14:paraId="79CECFA9" w14:textId="71888F72"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4" w:history="1">
        <w:r w:rsidRPr="00127A70">
          <w:rPr>
            <w:rStyle w:val="Hyperlink"/>
            <w:noProof/>
            <w:lang w:val="en"/>
          </w:rPr>
          <w:t>6.1</w:t>
        </w:r>
        <w:r>
          <w:rPr>
            <w:rFonts w:asciiTheme="minorHAnsi" w:eastAsiaTheme="minorEastAsia" w:hAnsiTheme="minorHAnsi" w:cstheme="minorBidi"/>
            <w:noProof/>
            <w:szCs w:val="22"/>
            <w:lang w:val="de-DE" w:eastAsia="de-DE"/>
          </w:rPr>
          <w:tab/>
        </w:r>
        <w:r w:rsidRPr="00127A70">
          <w:rPr>
            <w:rStyle w:val="Hyperlink"/>
            <w:noProof/>
          </w:rPr>
          <w:t>Evacuation</w:t>
        </w:r>
        <w:r w:rsidRPr="00127A70">
          <w:rPr>
            <w:rStyle w:val="Hyperlink"/>
            <w:noProof/>
            <w:lang w:val="en"/>
          </w:rPr>
          <w:t xml:space="preserve"> strategy</w:t>
        </w:r>
        <w:r>
          <w:rPr>
            <w:noProof/>
            <w:webHidden/>
          </w:rPr>
          <w:tab/>
        </w:r>
        <w:r>
          <w:rPr>
            <w:noProof/>
            <w:webHidden/>
          </w:rPr>
          <w:fldChar w:fldCharType="begin"/>
        </w:r>
        <w:r>
          <w:rPr>
            <w:noProof/>
            <w:webHidden/>
          </w:rPr>
          <w:instrText xml:space="preserve"> PAGEREF _Toc78369174 \h </w:instrText>
        </w:r>
        <w:r>
          <w:rPr>
            <w:noProof/>
            <w:webHidden/>
          </w:rPr>
        </w:r>
        <w:r>
          <w:rPr>
            <w:noProof/>
            <w:webHidden/>
          </w:rPr>
          <w:fldChar w:fldCharType="separate"/>
        </w:r>
        <w:r>
          <w:rPr>
            <w:noProof/>
            <w:webHidden/>
          </w:rPr>
          <w:t>17</w:t>
        </w:r>
        <w:r>
          <w:rPr>
            <w:noProof/>
            <w:webHidden/>
          </w:rPr>
          <w:fldChar w:fldCharType="end"/>
        </w:r>
      </w:hyperlink>
    </w:p>
    <w:p w14:paraId="0E018806" w14:textId="206A71EB"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5" w:history="1">
        <w:r w:rsidRPr="00127A70">
          <w:rPr>
            <w:rStyle w:val="Hyperlink"/>
            <w:noProof/>
            <w:lang w:val="en-GB"/>
          </w:rPr>
          <w:t>6.2</w:t>
        </w:r>
        <w:r>
          <w:rPr>
            <w:rFonts w:asciiTheme="minorHAnsi" w:eastAsiaTheme="minorEastAsia" w:hAnsiTheme="minorHAnsi" w:cstheme="minorBidi"/>
            <w:noProof/>
            <w:szCs w:val="22"/>
            <w:lang w:val="de-DE" w:eastAsia="de-DE"/>
          </w:rPr>
          <w:tab/>
        </w:r>
        <w:r w:rsidRPr="00127A70">
          <w:rPr>
            <w:rStyle w:val="Hyperlink"/>
            <w:noProof/>
          </w:rPr>
          <w:t>Evacuation</w:t>
        </w:r>
        <w:r w:rsidRPr="00127A70">
          <w:rPr>
            <w:rStyle w:val="Hyperlink"/>
            <w:noProof/>
            <w:lang w:val="en-GB"/>
          </w:rPr>
          <w:t xml:space="preserve"> versus escape</w:t>
        </w:r>
        <w:r>
          <w:rPr>
            <w:noProof/>
            <w:webHidden/>
          </w:rPr>
          <w:tab/>
        </w:r>
        <w:r>
          <w:rPr>
            <w:noProof/>
            <w:webHidden/>
          </w:rPr>
          <w:fldChar w:fldCharType="begin"/>
        </w:r>
        <w:r>
          <w:rPr>
            <w:noProof/>
            <w:webHidden/>
          </w:rPr>
          <w:instrText xml:space="preserve"> PAGEREF _Toc78369175 \h </w:instrText>
        </w:r>
        <w:r>
          <w:rPr>
            <w:noProof/>
            <w:webHidden/>
          </w:rPr>
        </w:r>
        <w:r>
          <w:rPr>
            <w:noProof/>
            <w:webHidden/>
          </w:rPr>
          <w:fldChar w:fldCharType="separate"/>
        </w:r>
        <w:r>
          <w:rPr>
            <w:noProof/>
            <w:webHidden/>
          </w:rPr>
          <w:t>18</w:t>
        </w:r>
        <w:r>
          <w:rPr>
            <w:noProof/>
            <w:webHidden/>
          </w:rPr>
          <w:fldChar w:fldCharType="end"/>
        </w:r>
      </w:hyperlink>
    </w:p>
    <w:p w14:paraId="6BCC0AF2" w14:textId="0934C18A"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76" w:history="1">
        <w:r w:rsidRPr="00127A70">
          <w:rPr>
            <w:rStyle w:val="Hyperlink"/>
            <w:noProof/>
            <w:lang w:val="en-GB"/>
          </w:rPr>
          <w:t>7</w:t>
        </w:r>
        <w:r>
          <w:rPr>
            <w:rFonts w:asciiTheme="minorHAnsi" w:eastAsiaTheme="minorEastAsia" w:hAnsiTheme="minorHAnsi" w:cstheme="minorBidi"/>
            <w:noProof/>
            <w:szCs w:val="22"/>
            <w:lang w:val="de-DE" w:eastAsia="de-DE"/>
          </w:rPr>
          <w:tab/>
        </w:r>
        <w:r w:rsidRPr="00127A70">
          <w:rPr>
            <w:rStyle w:val="Hyperlink"/>
            <w:noProof/>
            <w:lang w:val="en"/>
          </w:rPr>
          <w:t xml:space="preserve">Active fire </w:t>
        </w:r>
        <w:r w:rsidRPr="00127A70">
          <w:rPr>
            <w:rStyle w:val="Hyperlink"/>
            <w:noProof/>
            <w:lang w:val="en-GB"/>
          </w:rPr>
          <w:t>protection</w:t>
        </w:r>
        <w:r w:rsidRPr="00127A70">
          <w:rPr>
            <w:rStyle w:val="Hyperlink"/>
            <w:noProof/>
            <w:lang w:val="en"/>
          </w:rPr>
          <w:t xml:space="preserve"> systems</w:t>
        </w:r>
        <w:r>
          <w:rPr>
            <w:noProof/>
            <w:webHidden/>
          </w:rPr>
          <w:tab/>
        </w:r>
        <w:r>
          <w:rPr>
            <w:noProof/>
            <w:webHidden/>
          </w:rPr>
          <w:fldChar w:fldCharType="begin"/>
        </w:r>
        <w:r>
          <w:rPr>
            <w:noProof/>
            <w:webHidden/>
          </w:rPr>
          <w:instrText xml:space="preserve"> PAGEREF _Toc78369176 \h </w:instrText>
        </w:r>
        <w:r>
          <w:rPr>
            <w:noProof/>
            <w:webHidden/>
          </w:rPr>
        </w:r>
        <w:r>
          <w:rPr>
            <w:noProof/>
            <w:webHidden/>
          </w:rPr>
          <w:fldChar w:fldCharType="separate"/>
        </w:r>
        <w:r>
          <w:rPr>
            <w:noProof/>
            <w:webHidden/>
          </w:rPr>
          <w:t>18</w:t>
        </w:r>
        <w:r>
          <w:rPr>
            <w:noProof/>
            <w:webHidden/>
          </w:rPr>
          <w:fldChar w:fldCharType="end"/>
        </w:r>
      </w:hyperlink>
    </w:p>
    <w:p w14:paraId="0DCCCBAC" w14:textId="56818100"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7" w:history="1">
        <w:r w:rsidRPr="00127A70">
          <w:rPr>
            <w:rStyle w:val="Hyperlink"/>
            <w:noProof/>
          </w:rPr>
          <w:t>7.1</w:t>
        </w:r>
        <w:r>
          <w:rPr>
            <w:rFonts w:asciiTheme="minorHAnsi" w:eastAsiaTheme="minorEastAsia" w:hAnsiTheme="minorHAnsi" w:cstheme="minorBidi"/>
            <w:noProof/>
            <w:szCs w:val="22"/>
            <w:lang w:val="de-DE" w:eastAsia="de-DE"/>
          </w:rPr>
          <w:tab/>
        </w:r>
        <w:r w:rsidRPr="00127A70">
          <w:rPr>
            <w:rStyle w:val="Hyperlink"/>
            <w:noProof/>
          </w:rPr>
          <w:t>Manual fire extinguishing equipment</w:t>
        </w:r>
        <w:r>
          <w:rPr>
            <w:noProof/>
            <w:webHidden/>
          </w:rPr>
          <w:tab/>
        </w:r>
        <w:r>
          <w:rPr>
            <w:noProof/>
            <w:webHidden/>
          </w:rPr>
          <w:fldChar w:fldCharType="begin"/>
        </w:r>
        <w:r>
          <w:rPr>
            <w:noProof/>
            <w:webHidden/>
          </w:rPr>
          <w:instrText xml:space="preserve"> PAGEREF _Toc78369177 \h </w:instrText>
        </w:r>
        <w:r>
          <w:rPr>
            <w:noProof/>
            <w:webHidden/>
          </w:rPr>
        </w:r>
        <w:r>
          <w:rPr>
            <w:noProof/>
            <w:webHidden/>
          </w:rPr>
          <w:fldChar w:fldCharType="separate"/>
        </w:r>
        <w:r>
          <w:rPr>
            <w:noProof/>
            <w:webHidden/>
          </w:rPr>
          <w:t>18</w:t>
        </w:r>
        <w:r>
          <w:rPr>
            <w:noProof/>
            <w:webHidden/>
          </w:rPr>
          <w:fldChar w:fldCharType="end"/>
        </w:r>
      </w:hyperlink>
    </w:p>
    <w:p w14:paraId="04AE2C60" w14:textId="7B065A84"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8" w:history="1">
        <w:r w:rsidRPr="00127A70">
          <w:rPr>
            <w:rStyle w:val="Hyperlink"/>
            <w:noProof/>
            <w:lang w:val="en"/>
          </w:rPr>
          <w:t>7.2</w:t>
        </w:r>
        <w:r>
          <w:rPr>
            <w:rFonts w:asciiTheme="minorHAnsi" w:eastAsiaTheme="minorEastAsia" w:hAnsiTheme="minorHAnsi" w:cstheme="minorBidi"/>
            <w:noProof/>
            <w:szCs w:val="22"/>
            <w:lang w:val="de-DE" w:eastAsia="de-DE"/>
          </w:rPr>
          <w:tab/>
        </w:r>
        <w:r w:rsidRPr="00127A70">
          <w:rPr>
            <w:rStyle w:val="Hyperlink"/>
            <w:noProof/>
            <w:lang w:val="en"/>
          </w:rPr>
          <w:t xml:space="preserve">Fire </w:t>
        </w:r>
        <w:r w:rsidRPr="00127A70">
          <w:rPr>
            <w:rStyle w:val="Hyperlink"/>
            <w:noProof/>
          </w:rPr>
          <w:t>detection</w:t>
        </w:r>
        <w:r w:rsidRPr="00127A70">
          <w:rPr>
            <w:rStyle w:val="Hyperlink"/>
            <w:noProof/>
            <w:lang w:val="en"/>
          </w:rPr>
          <w:t xml:space="preserve"> and alarm systems</w:t>
        </w:r>
        <w:r>
          <w:rPr>
            <w:noProof/>
            <w:webHidden/>
          </w:rPr>
          <w:tab/>
        </w:r>
        <w:r>
          <w:rPr>
            <w:noProof/>
            <w:webHidden/>
          </w:rPr>
          <w:fldChar w:fldCharType="begin"/>
        </w:r>
        <w:r>
          <w:rPr>
            <w:noProof/>
            <w:webHidden/>
          </w:rPr>
          <w:instrText xml:space="preserve"> PAGEREF _Toc78369178 \h </w:instrText>
        </w:r>
        <w:r>
          <w:rPr>
            <w:noProof/>
            <w:webHidden/>
          </w:rPr>
        </w:r>
        <w:r>
          <w:rPr>
            <w:noProof/>
            <w:webHidden/>
          </w:rPr>
          <w:fldChar w:fldCharType="separate"/>
        </w:r>
        <w:r>
          <w:rPr>
            <w:noProof/>
            <w:webHidden/>
          </w:rPr>
          <w:t>18</w:t>
        </w:r>
        <w:r>
          <w:rPr>
            <w:noProof/>
            <w:webHidden/>
          </w:rPr>
          <w:fldChar w:fldCharType="end"/>
        </w:r>
      </w:hyperlink>
    </w:p>
    <w:p w14:paraId="28E91CC4" w14:textId="594F8201"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79" w:history="1">
        <w:r w:rsidRPr="00127A70">
          <w:rPr>
            <w:rStyle w:val="Hyperlink"/>
            <w:noProof/>
            <w:lang w:val="en"/>
          </w:rPr>
          <w:t>7.3</w:t>
        </w:r>
        <w:r>
          <w:rPr>
            <w:rFonts w:asciiTheme="minorHAnsi" w:eastAsiaTheme="minorEastAsia" w:hAnsiTheme="minorHAnsi" w:cstheme="minorBidi"/>
            <w:noProof/>
            <w:szCs w:val="22"/>
            <w:lang w:val="de-DE" w:eastAsia="de-DE"/>
          </w:rPr>
          <w:tab/>
        </w:r>
        <w:r w:rsidRPr="00127A70">
          <w:rPr>
            <w:rStyle w:val="Hyperlink"/>
            <w:noProof/>
          </w:rPr>
          <w:t>Sprinkler</w:t>
        </w:r>
        <w:r>
          <w:rPr>
            <w:noProof/>
            <w:webHidden/>
          </w:rPr>
          <w:tab/>
        </w:r>
        <w:r>
          <w:rPr>
            <w:noProof/>
            <w:webHidden/>
          </w:rPr>
          <w:fldChar w:fldCharType="begin"/>
        </w:r>
        <w:r>
          <w:rPr>
            <w:noProof/>
            <w:webHidden/>
          </w:rPr>
          <w:instrText xml:space="preserve"> PAGEREF _Toc78369179 \h </w:instrText>
        </w:r>
        <w:r>
          <w:rPr>
            <w:noProof/>
            <w:webHidden/>
          </w:rPr>
        </w:r>
        <w:r>
          <w:rPr>
            <w:noProof/>
            <w:webHidden/>
          </w:rPr>
          <w:fldChar w:fldCharType="separate"/>
        </w:r>
        <w:r>
          <w:rPr>
            <w:noProof/>
            <w:webHidden/>
          </w:rPr>
          <w:t>19</w:t>
        </w:r>
        <w:r>
          <w:rPr>
            <w:noProof/>
            <w:webHidden/>
          </w:rPr>
          <w:fldChar w:fldCharType="end"/>
        </w:r>
      </w:hyperlink>
    </w:p>
    <w:p w14:paraId="12016665" w14:textId="0A038FC7"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0" w:history="1">
        <w:r w:rsidRPr="00127A70">
          <w:rPr>
            <w:rStyle w:val="Hyperlink"/>
            <w:noProof/>
            <w:lang w:val="en"/>
          </w:rPr>
          <w:t>7.4</w:t>
        </w:r>
        <w:r>
          <w:rPr>
            <w:rFonts w:asciiTheme="minorHAnsi" w:eastAsiaTheme="minorEastAsia" w:hAnsiTheme="minorHAnsi" w:cstheme="minorBidi"/>
            <w:noProof/>
            <w:szCs w:val="22"/>
            <w:lang w:val="de-DE" w:eastAsia="de-DE"/>
          </w:rPr>
          <w:tab/>
        </w:r>
        <w:r w:rsidRPr="00127A70">
          <w:rPr>
            <w:rStyle w:val="Hyperlink"/>
            <w:noProof/>
          </w:rPr>
          <w:t>Stove / Cooker</w:t>
        </w:r>
        <w:r w:rsidRPr="00127A70">
          <w:rPr>
            <w:rStyle w:val="Hyperlink"/>
            <w:noProof/>
            <w:lang w:val="en"/>
          </w:rPr>
          <w:t xml:space="preserve"> guard</w:t>
        </w:r>
        <w:r>
          <w:rPr>
            <w:noProof/>
            <w:webHidden/>
          </w:rPr>
          <w:tab/>
        </w:r>
        <w:r>
          <w:rPr>
            <w:noProof/>
            <w:webHidden/>
          </w:rPr>
          <w:fldChar w:fldCharType="begin"/>
        </w:r>
        <w:r>
          <w:rPr>
            <w:noProof/>
            <w:webHidden/>
          </w:rPr>
          <w:instrText xml:space="preserve"> PAGEREF _Toc78369180 \h </w:instrText>
        </w:r>
        <w:r>
          <w:rPr>
            <w:noProof/>
            <w:webHidden/>
          </w:rPr>
        </w:r>
        <w:r>
          <w:rPr>
            <w:noProof/>
            <w:webHidden/>
          </w:rPr>
          <w:fldChar w:fldCharType="separate"/>
        </w:r>
        <w:r>
          <w:rPr>
            <w:noProof/>
            <w:webHidden/>
          </w:rPr>
          <w:t>19</w:t>
        </w:r>
        <w:r>
          <w:rPr>
            <w:noProof/>
            <w:webHidden/>
          </w:rPr>
          <w:fldChar w:fldCharType="end"/>
        </w:r>
      </w:hyperlink>
    </w:p>
    <w:p w14:paraId="5AC1E657" w14:textId="38CB201B"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1" w:history="1">
        <w:r w:rsidRPr="00127A70">
          <w:rPr>
            <w:rStyle w:val="Hyperlink"/>
            <w:noProof/>
            <w:lang w:val="en"/>
          </w:rPr>
          <w:t>7.5</w:t>
        </w:r>
        <w:r>
          <w:rPr>
            <w:rFonts w:asciiTheme="minorHAnsi" w:eastAsiaTheme="minorEastAsia" w:hAnsiTheme="minorHAnsi" w:cstheme="minorBidi"/>
            <w:noProof/>
            <w:szCs w:val="22"/>
            <w:lang w:val="de-DE" w:eastAsia="de-DE"/>
          </w:rPr>
          <w:tab/>
        </w:r>
        <w:r w:rsidRPr="00127A70">
          <w:rPr>
            <w:rStyle w:val="Hyperlink"/>
            <w:noProof/>
            <w:lang w:val="en"/>
          </w:rPr>
          <w:t>Portable water mist systems</w:t>
        </w:r>
        <w:r>
          <w:rPr>
            <w:noProof/>
            <w:webHidden/>
          </w:rPr>
          <w:tab/>
        </w:r>
        <w:r>
          <w:rPr>
            <w:noProof/>
            <w:webHidden/>
          </w:rPr>
          <w:fldChar w:fldCharType="begin"/>
        </w:r>
        <w:r>
          <w:rPr>
            <w:noProof/>
            <w:webHidden/>
          </w:rPr>
          <w:instrText xml:space="preserve"> PAGEREF _Toc78369181 \h </w:instrText>
        </w:r>
        <w:r>
          <w:rPr>
            <w:noProof/>
            <w:webHidden/>
          </w:rPr>
        </w:r>
        <w:r>
          <w:rPr>
            <w:noProof/>
            <w:webHidden/>
          </w:rPr>
          <w:fldChar w:fldCharType="separate"/>
        </w:r>
        <w:r>
          <w:rPr>
            <w:noProof/>
            <w:webHidden/>
          </w:rPr>
          <w:t>19</w:t>
        </w:r>
        <w:r>
          <w:rPr>
            <w:noProof/>
            <w:webHidden/>
          </w:rPr>
          <w:fldChar w:fldCharType="end"/>
        </w:r>
      </w:hyperlink>
    </w:p>
    <w:p w14:paraId="5BAE738B" w14:textId="7B8A0B5A"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82" w:history="1">
        <w:r w:rsidRPr="00127A70">
          <w:rPr>
            <w:rStyle w:val="Hyperlink"/>
            <w:noProof/>
            <w:lang w:val="en"/>
          </w:rPr>
          <w:t>8</w:t>
        </w:r>
        <w:r>
          <w:rPr>
            <w:rFonts w:asciiTheme="minorHAnsi" w:eastAsiaTheme="minorEastAsia" w:hAnsiTheme="minorHAnsi" w:cstheme="minorBidi"/>
            <w:noProof/>
            <w:szCs w:val="22"/>
            <w:lang w:val="de-DE" w:eastAsia="de-DE"/>
          </w:rPr>
          <w:tab/>
        </w:r>
        <w:r w:rsidRPr="00127A70">
          <w:rPr>
            <w:rStyle w:val="Hyperlink"/>
            <w:noProof/>
            <w:lang w:val="en"/>
          </w:rPr>
          <w:t>Other Measures</w:t>
        </w:r>
        <w:r>
          <w:rPr>
            <w:noProof/>
            <w:webHidden/>
          </w:rPr>
          <w:tab/>
        </w:r>
        <w:r>
          <w:rPr>
            <w:noProof/>
            <w:webHidden/>
          </w:rPr>
          <w:fldChar w:fldCharType="begin"/>
        </w:r>
        <w:r>
          <w:rPr>
            <w:noProof/>
            <w:webHidden/>
          </w:rPr>
          <w:instrText xml:space="preserve"> PAGEREF _Toc78369182 \h </w:instrText>
        </w:r>
        <w:r>
          <w:rPr>
            <w:noProof/>
            <w:webHidden/>
          </w:rPr>
        </w:r>
        <w:r>
          <w:rPr>
            <w:noProof/>
            <w:webHidden/>
          </w:rPr>
          <w:fldChar w:fldCharType="separate"/>
        </w:r>
        <w:r>
          <w:rPr>
            <w:noProof/>
            <w:webHidden/>
          </w:rPr>
          <w:t>20</w:t>
        </w:r>
        <w:r>
          <w:rPr>
            <w:noProof/>
            <w:webHidden/>
          </w:rPr>
          <w:fldChar w:fldCharType="end"/>
        </w:r>
      </w:hyperlink>
    </w:p>
    <w:p w14:paraId="4E937077" w14:textId="0BB8DA59"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3" w:history="1">
        <w:r w:rsidRPr="00127A70">
          <w:rPr>
            <w:rStyle w:val="Hyperlink"/>
            <w:noProof/>
            <w:lang w:val="en"/>
          </w:rPr>
          <w:t>8.1</w:t>
        </w:r>
        <w:r>
          <w:rPr>
            <w:rFonts w:asciiTheme="minorHAnsi" w:eastAsiaTheme="minorEastAsia" w:hAnsiTheme="minorHAnsi" w:cstheme="minorBidi"/>
            <w:noProof/>
            <w:szCs w:val="22"/>
            <w:lang w:val="de-DE" w:eastAsia="de-DE"/>
          </w:rPr>
          <w:tab/>
        </w:r>
        <w:r w:rsidRPr="00127A70">
          <w:rPr>
            <w:rStyle w:val="Hyperlink"/>
            <w:noProof/>
          </w:rPr>
          <w:t>Loose</w:t>
        </w:r>
        <w:r w:rsidRPr="00127A70">
          <w:rPr>
            <w:rStyle w:val="Hyperlink"/>
            <w:noProof/>
            <w:lang w:val="en"/>
          </w:rPr>
          <w:t xml:space="preserve"> interior</w:t>
        </w:r>
        <w:r>
          <w:rPr>
            <w:noProof/>
            <w:webHidden/>
          </w:rPr>
          <w:tab/>
        </w:r>
        <w:r>
          <w:rPr>
            <w:noProof/>
            <w:webHidden/>
          </w:rPr>
          <w:fldChar w:fldCharType="begin"/>
        </w:r>
        <w:r>
          <w:rPr>
            <w:noProof/>
            <w:webHidden/>
          </w:rPr>
          <w:instrText xml:space="preserve"> PAGEREF _Toc78369183 \h </w:instrText>
        </w:r>
        <w:r>
          <w:rPr>
            <w:noProof/>
            <w:webHidden/>
          </w:rPr>
        </w:r>
        <w:r>
          <w:rPr>
            <w:noProof/>
            <w:webHidden/>
          </w:rPr>
          <w:fldChar w:fldCharType="separate"/>
        </w:r>
        <w:r>
          <w:rPr>
            <w:noProof/>
            <w:webHidden/>
          </w:rPr>
          <w:t>20</w:t>
        </w:r>
        <w:r>
          <w:rPr>
            <w:noProof/>
            <w:webHidden/>
          </w:rPr>
          <w:fldChar w:fldCharType="end"/>
        </w:r>
      </w:hyperlink>
    </w:p>
    <w:p w14:paraId="094E5E53" w14:textId="1D475005"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4" w:history="1">
        <w:r w:rsidRPr="00127A70">
          <w:rPr>
            <w:rStyle w:val="Hyperlink"/>
            <w:noProof/>
          </w:rPr>
          <w:t>8.2</w:t>
        </w:r>
        <w:r>
          <w:rPr>
            <w:rFonts w:asciiTheme="minorHAnsi" w:eastAsiaTheme="minorEastAsia" w:hAnsiTheme="minorHAnsi" w:cstheme="minorBidi"/>
            <w:noProof/>
            <w:szCs w:val="22"/>
            <w:lang w:val="de-DE" w:eastAsia="de-DE"/>
          </w:rPr>
          <w:tab/>
        </w:r>
        <w:r w:rsidRPr="00127A70">
          <w:rPr>
            <w:rStyle w:val="Hyperlink"/>
            <w:noProof/>
          </w:rPr>
          <w:t xml:space="preserve">Camera </w:t>
        </w:r>
        <w:r w:rsidRPr="00127A70">
          <w:rPr>
            <w:rStyle w:val="Hyperlink"/>
            <w:noProof/>
            <w:lang w:val="en"/>
          </w:rPr>
          <w:t>surveillance</w:t>
        </w:r>
        <w:r>
          <w:rPr>
            <w:noProof/>
            <w:webHidden/>
          </w:rPr>
          <w:tab/>
        </w:r>
        <w:r>
          <w:rPr>
            <w:noProof/>
            <w:webHidden/>
          </w:rPr>
          <w:fldChar w:fldCharType="begin"/>
        </w:r>
        <w:r>
          <w:rPr>
            <w:noProof/>
            <w:webHidden/>
          </w:rPr>
          <w:instrText xml:space="preserve"> PAGEREF _Toc78369184 \h </w:instrText>
        </w:r>
        <w:r>
          <w:rPr>
            <w:noProof/>
            <w:webHidden/>
          </w:rPr>
        </w:r>
        <w:r>
          <w:rPr>
            <w:noProof/>
            <w:webHidden/>
          </w:rPr>
          <w:fldChar w:fldCharType="separate"/>
        </w:r>
        <w:r>
          <w:rPr>
            <w:noProof/>
            <w:webHidden/>
          </w:rPr>
          <w:t>20</w:t>
        </w:r>
        <w:r>
          <w:rPr>
            <w:noProof/>
            <w:webHidden/>
          </w:rPr>
          <w:fldChar w:fldCharType="end"/>
        </w:r>
      </w:hyperlink>
    </w:p>
    <w:p w14:paraId="1E854882" w14:textId="67D4FDEE" w:rsidR="00525E7C" w:rsidRDefault="00525E7C">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8369185" w:history="1">
        <w:r w:rsidRPr="00127A70">
          <w:rPr>
            <w:rStyle w:val="Hyperlink"/>
            <w:noProof/>
            <w:lang w:val="en"/>
          </w:rPr>
          <w:t>9</w:t>
        </w:r>
        <w:r>
          <w:rPr>
            <w:rFonts w:asciiTheme="minorHAnsi" w:eastAsiaTheme="minorEastAsia" w:hAnsiTheme="minorHAnsi" w:cstheme="minorBidi"/>
            <w:noProof/>
            <w:szCs w:val="22"/>
            <w:lang w:val="de-DE" w:eastAsia="de-DE"/>
          </w:rPr>
          <w:tab/>
        </w:r>
        <w:r w:rsidRPr="00127A70">
          <w:rPr>
            <w:rStyle w:val="Hyperlink"/>
            <w:noProof/>
            <w:lang w:val="en-GB"/>
          </w:rPr>
          <w:t>Checklists</w:t>
        </w:r>
        <w:r>
          <w:rPr>
            <w:noProof/>
            <w:webHidden/>
          </w:rPr>
          <w:tab/>
        </w:r>
        <w:r>
          <w:rPr>
            <w:noProof/>
            <w:webHidden/>
          </w:rPr>
          <w:fldChar w:fldCharType="begin"/>
        </w:r>
        <w:r>
          <w:rPr>
            <w:noProof/>
            <w:webHidden/>
          </w:rPr>
          <w:instrText xml:space="preserve"> PAGEREF _Toc78369185 \h </w:instrText>
        </w:r>
        <w:r>
          <w:rPr>
            <w:noProof/>
            <w:webHidden/>
          </w:rPr>
        </w:r>
        <w:r>
          <w:rPr>
            <w:noProof/>
            <w:webHidden/>
          </w:rPr>
          <w:fldChar w:fldCharType="separate"/>
        </w:r>
        <w:r>
          <w:rPr>
            <w:noProof/>
            <w:webHidden/>
          </w:rPr>
          <w:t>22</w:t>
        </w:r>
        <w:r>
          <w:rPr>
            <w:noProof/>
            <w:webHidden/>
          </w:rPr>
          <w:fldChar w:fldCharType="end"/>
        </w:r>
      </w:hyperlink>
    </w:p>
    <w:p w14:paraId="7A3B5919" w14:textId="4E29D7DE"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6" w:history="1">
        <w:r w:rsidRPr="00127A70">
          <w:rPr>
            <w:rStyle w:val="Hyperlink"/>
            <w:noProof/>
          </w:rPr>
          <w:t>9.1</w:t>
        </w:r>
        <w:r>
          <w:rPr>
            <w:rFonts w:asciiTheme="minorHAnsi" w:eastAsiaTheme="minorEastAsia" w:hAnsiTheme="minorHAnsi" w:cstheme="minorBidi"/>
            <w:noProof/>
            <w:szCs w:val="22"/>
            <w:lang w:val="de-DE" w:eastAsia="de-DE"/>
          </w:rPr>
          <w:tab/>
        </w:r>
        <w:r w:rsidRPr="00127A70">
          <w:rPr>
            <w:rStyle w:val="Hyperlink"/>
            <w:noProof/>
          </w:rPr>
          <w:t>Checklist - Fire protection management</w:t>
        </w:r>
        <w:r>
          <w:rPr>
            <w:noProof/>
            <w:webHidden/>
          </w:rPr>
          <w:tab/>
        </w:r>
        <w:r>
          <w:rPr>
            <w:noProof/>
            <w:webHidden/>
          </w:rPr>
          <w:fldChar w:fldCharType="begin"/>
        </w:r>
        <w:r>
          <w:rPr>
            <w:noProof/>
            <w:webHidden/>
          </w:rPr>
          <w:instrText xml:space="preserve"> PAGEREF _Toc78369186 \h </w:instrText>
        </w:r>
        <w:r>
          <w:rPr>
            <w:noProof/>
            <w:webHidden/>
          </w:rPr>
        </w:r>
        <w:r>
          <w:rPr>
            <w:noProof/>
            <w:webHidden/>
          </w:rPr>
          <w:fldChar w:fldCharType="separate"/>
        </w:r>
        <w:r>
          <w:rPr>
            <w:noProof/>
            <w:webHidden/>
          </w:rPr>
          <w:t>22</w:t>
        </w:r>
        <w:r>
          <w:rPr>
            <w:noProof/>
            <w:webHidden/>
          </w:rPr>
          <w:fldChar w:fldCharType="end"/>
        </w:r>
      </w:hyperlink>
    </w:p>
    <w:p w14:paraId="51D604EC" w14:textId="04255C61"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7" w:history="1">
        <w:r w:rsidRPr="00127A70">
          <w:rPr>
            <w:rStyle w:val="Hyperlink"/>
            <w:noProof/>
            <w:lang w:val="en"/>
          </w:rPr>
          <w:t>9.2</w:t>
        </w:r>
        <w:r>
          <w:rPr>
            <w:rFonts w:asciiTheme="minorHAnsi" w:eastAsiaTheme="minorEastAsia" w:hAnsiTheme="minorHAnsi" w:cstheme="minorBidi"/>
            <w:noProof/>
            <w:szCs w:val="22"/>
            <w:lang w:val="de-DE" w:eastAsia="de-DE"/>
          </w:rPr>
          <w:tab/>
        </w:r>
        <w:r w:rsidRPr="00127A70">
          <w:rPr>
            <w:rStyle w:val="Hyperlink"/>
            <w:noProof/>
            <w:lang w:val="en"/>
          </w:rPr>
          <w:t xml:space="preserve">Checklist </w:t>
        </w:r>
        <w:r w:rsidRPr="00127A70">
          <w:rPr>
            <w:rStyle w:val="Hyperlink"/>
            <w:noProof/>
          </w:rPr>
          <w:t>self</w:t>
        </w:r>
        <w:r w:rsidRPr="00127A70">
          <w:rPr>
            <w:rStyle w:val="Hyperlink"/>
            <w:noProof/>
            <w:lang w:val="en"/>
          </w:rPr>
          <w:t>-monitoring</w:t>
        </w:r>
        <w:r>
          <w:rPr>
            <w:noProof/>
            <w:webHidden/>
          </w:rPr>
          <w:tab/>
        </w:r>
        <w:r>
          <w:rPr>
            <w:noProof/>
            <w:webHidden/>
          </w:rPr>
          <w:fldChar w:fldCharType="begin"/>
        </w:r>
        <w:r>
          <w:rPr>
            <w:noProof/>
            <w:webHidden/>
          </w:rPr>
          <w:instrText xml:space="preserve"> PAGEREF _Toc78369187 \h </w:instrText>
        </w:r>
        <w:r>
          <w:rPr>
            <w:noProof/>
            <w:webHidden/>
          </w:rPr>
        </w:r>
        <w:r>
          <w:rPr>
            <w:noProof/>
            <w:webHidden/>
          </w:rPr>
          <w:fldChar w:fldCharType="separate"/>
        </w:r>
        <w:r>
          <w:rPr>
            <w:noProof/>
            <w:webHidden/>
          </w:rPr>
          <w:t>23</w:t>
        </w:r>
        <w:r>
          <w:rPr>
            <w:noProof/>
            <w:webHidden/>
          </w:rPr>
          <w:fldChar w:fldCharType="end"/>
        </w:r>
      </w:hyperlink>
    </w:p>
    <w:p w14:paraId="1A87C0DB" w14:textId="73A278DA" w:rsidR="00525E7C" w:rsidRDefault="00525E7C">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78369188" w:history="1">
        <w:r w:rsidRPr="00127A70">
          <w:rPr>
            <w:rStyle w:val="Hyperlink"/>
            <w:noProof/>
          </w:rPr>
          <w:t>10</w:t>
        </w:r>
        <w:r>
          <w:rPr>
            <w:rFonts w:asciiTheme="minorHAnsi" w:eastAsiaTheme="minorEastAsia" w:hAnsiTheme="minorHAnsi" w:cstheme="minorBidi"/>
            <w:noProof/>
            <w:szCs w:val="22"/>
            <w:lang w:val="de-DE" w:eastAsia="de-DE"/>
          </w:rPr>
          <w:tab/>
        </w:r>
        <w:r w:rsidRPr="00127A70">
          <w:rPr>
            <w:rStyle w:val="Hyperlink"/>
            <w:noProof/>
            <w:lang w:val="en-GB"/>
          </w:rPr>
          <w:t>Appendix – Fire risk assessment</w:t>
        </w:r>
        <w:r>
          <w:rPr>
            <w:noProof/>
            <w:webHidden/>
          </w:rPr>
          <w:tab/>
        </w:r>
        <w:r>
          <w:rPr>
            <w:noProof/>
            <w:webHidden/>
          </w:rPr>
          <w:fldChar w:fldCharType="begin"/>
        </w:r>
        <w:r>
          <w:rPr>
            <w:noProof/>
            <w:webHidden/>
          </w:rPr>
          <w:instrText xml:space="preserve"> PAGEREF _Toc78369188 \h </w:instrText>
        </w:r>
        <w:r>
          <w:rPr>
            <w:noProof/>
            <w:webHidden/>
          </w:rPr>
        </w:r>
        <w:r>
          <w:rPr>
            <w:noProof/>
            <w:webHidden/>
          </w:rPr>
          <w:fldChar w:fldCharType="separate"/>
        </w:r>
        <w:r>
          <w:rPr>
            <w:noProof/>
            <w:webHidden/>
          </w:rPr>
          <w:t>25</w:t>
        </w:r>
        <w:r>
          <w:rPr>
            <w:noProof/>
            <w:webHidden/>
          </w:rPr>
          <w:fldChar w:fldCharType="end"/>
        </w:r>
      </w:hyperlink>
    </w:p>
    <w:p w14:paraId="64FE5358" w14:textId="032FF04F"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89" w:history="1">
        <w:r w:rsidRPr="00127A70">
          <w:rPr>
            <w:rStyle w:val="Hyperlink"/>
            <w:noProof/>
            <w:lang w:val="en"/>
          </w:rPr>
          <w:t>10.1</w:t>
        </w:r>
        <w:r>
          <w:rPr>
            <w:rFonts w:asciiTheme="minorHAnsi" w:eastAsiaTheme="minorEastAsia" w:hAnsiTheme="minorHAnsi" w:cstheme="minorBidi"/>
            <w:noProof/>
            <w:szCs w:val="22"/>
            <w:lang w:val="de-DE" w:eastAsia="de-DE"/>
          </w:rPr>
          <w:tab/>
        </w:r>
        <w:r w:rsidRPr="00127A70">
          <w:rPr>
            <w:rStyle w:val="Hyperlink"/>
            <w:noProof/>
          </w:rPr>
          <w:t>Considerations</w:t>
        </w:r>
        <w:r w:rsidRPr="00127A70">
          <w:rPr>
            <w:rStyle w:val="Hyperlink"/>
            <w:noProof/>
            <w:lang w:val="en"/>
          </w:rPr>
          <w:t xml:space="preserve"> in the fire risk assessment</w:t>
        </w:r>
        <w:r>
          <w:rPr>
            <w:noProof/>
            <w:webHidden/>
          </w:rPr>
          <w:tab/>
        </w:r>
        <w:r>
          <w:rPr>
            <w:noProof/>
            <w:webHidden/>
          </w:rPr>
          <w:fldChar w:fldCharType="begin"/>
        </w:r>
        <w:r>
          <w:rPr>
            <w:noProof/>
            <w:webHidden/>
          </w:rPr>
          <w:instrText xml:space="preserve"> PAGEREF _Toc78369189 \h </w:instrText>
        </w:r>
        <w:r>
          <w:rPr>
            <w:noProof/>
            <w:webHidden/>
          </w:rPr>
        </w:r>
        <w:r>
          <w:rPr>
            <w:noProof/>
            <w:webHidden/>
          </w:rPr>
          <w:fldChar w:fldCharType="separate"/>
        </w:r>
        <w:r>
          <w:rPr>
            <w:noProof/>
            <w:webHidden/>
          </w:rPr>
          <w:t>25</w:t>
        </w:r>
        <w:r>
          <w:rPr>
            <w:noProof/>
            <w:webHidden/>
          </w:rPr>
          <w:fldChar w:fldCharType="end"/>
        </w:r>
      </w:hyperlink>
    </w:p>
    <w:p w14:paraId="0BD0433E" w14:textId="4B6AB277"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0" w:history="1">
        <w:r w:rsidRPr="00127A70">
          <w:rPr>
            <w:rStyle w:val="Hyperlink"/>
            <w:rFonts w:cs="Tahoma"/>
            <w:i/>
            <w:noProof/>
            <w:lang w:val="en"/>
          </w:rPr>
          <w:t>10.1.1</w:t>
        </w:r>
        <w:r>
          <w:rPr>
            <w:rFonts w:asciiTheme="minorHAnsi" w:eastAsiaTheme="minorEastAsia" w:hAnsiTheme="minorHAnsi" w:cstheme="minorBidi"/>
            <w:noProof/>
            <w:szCs w:val="22"/>
            <w:lang w:val="de-DE" w:eastAsia="de-DE"/>
          </w:rPr>
          <w:tab/>
        </w:r>
        <w:r w:rsidRPr="00127A70">
          <w:rPr>
            <w:rStyle w:val="Hyperlink"/>
            <w:noProof/>
            <w:lang w:val="en"/>
          </w:rPr>
          <w:t xml:space="preserve">The </w:t>
        </w:r>
        <w:r w:rsidRPr="00127A70">
          <w:rPr>
            <w:rStyle w:val="Hyperlink"/>
            <w:noProof/>
          </w:rPr>
          <w:t>effect</w:t>
        </w:r>
        <w:r w:rsidRPr="00127A70">
          <w:rPr>
            <w:rStyle w:val="Hyperlink"/>
            <w:noProof/>
            <w:lang w:val="en"/>
          </w:rPr>
          <w:t xml:space="preserve"> of </w:t>
        </w:r>
        <w:r w:rsidRPr="00127A70">
          <w:rPr>
            <w:rStyle w:val="Hyperlink"/>
            <w:noProof/>
          </w:rPr>
          <w:t>limited</w:t>
        </w:r>
        <w:r w:rsidRPr="00127A70">
          <w:rPr>
            <w:rStyle w:val="Hyperlink"/>
            <w:noProof/>
            <w:lang w:val="en"/>
          </w:rPr>
          <w:t xml:space="preserve"> ability to act</w:t>
        </w:r>
        <w:r>
          <w:rPr>
            <w:noProof/>
            <w:webHidden/>
          </w:rPr>
          <w:tab/>
        </w:r>
        <w:r>
          <w:rPr>
            <w:noProof/>
            <w:webHidden/>
          </w:rPr>
          <w:fldChar w:fldCharType="begin"/>
        </w:r>
        <w:r>
          <w:rPr>
            <w:noProof/>
            <w:webHidden/>
          </w:rPr>
          <w:instrText xml:space="preserve"> PAGEREF _Toc78369190 \h </w:instrText>
        </w:r>
        <w:r>
          <w:rPr>
            <w:noProof/>
            <w:webHidden/>
          </w:rPr>
        </w:r>
        <w:r>
          <w:rPr>
            <w:noProof/>
            <w:webHidden/>
          </w:rPr>
          <w:fldChar w:fldCharType="separate"/>
        </w:r>
        <w:r>
          <w:rPr>
            <w:noProof/>
            <w:webHidden/>
          </w:rPr>
          <w:t>25</w:t>
        </w:r>
        <w:r>
          <w:rPr>
            <w:noProof/>
            <w:webHidden/>
          </w:rPr>
          <w:fldChar w:fldCharType="end"/>
        </w:r>
      </w:hyperlink>
    </w:p>
    <w:p w14:paraId="4FB0670E" w14:textId="68D05459"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1" w:history="1">
        <w:r w:rsidRPr="00127A70">
          <w:rPr>
            <w:rStyle w:val="Hyperlink"/>
            <w:rFonts w:cs="Tahoma"/>
            <w:i/>
            <w:noProof/>
            <w:lang w:val="en"/>
          </w:rPr>
          <w:t>10.1.2</w:t>
        </w:r>
        <w:r>
          <w:rPr>
            <w:rFonts w:asciiTheme="minorHAnsi" w:eastAsiaTheme="minorEastAsia" w:hAnsiTheme="minorHAnsi" w:cstheme="minorBidi"/>
            <w:noProof/>
            <w:szCs w:val="22"/>
            <w:lang w:val="de-DE" w:eastAsia="de-DE"/>
          </w:rPr>
          <w:tab/>
        </w:r>
        <w:r w:rsidRPr="00127A70">
          <w:rPr>
            <w:rStyle w:val="Hyperlink"/>
            <w:noProof/>
            <w:lang w:val="en"/>
          </w:rPr>
          <w:t>Safe means of escape</w:t>
        </w:r>
        <w:r>
          <w:rPr>
            <w:noProof/>
            <w:webHidden/>
          </w:rPr>
          <w:tab/>
        </w:r>
        <w:r>
          <w:rPr>
            <w:noProof/>
            <w:webHidden/>
          </w:rPr>
          <w:fldChar w:fldCharType="begin"/>
        </w:r>
        <w:r>
          <w:rPr>
            <w:noProof/>
            <w:webHidden/>
          </w:rPr>
          <w:instrText xml:space="preserve"> PAGEREF _Toc78369191 \h </w:instrText>
        </w:r>
        <w:r>
          <w:rPr>
            <w:noProof/>
            <w:webHidden/>
          </w:rPr>
        </w:r>
        <w:r>
          <w:rPr>
            <w:noProof/>
            <w:webHidden/>
          </w:rPr>
          <w:fldChar w:fldCharType="separate"/>
        </w:r>
        <w:r>
          <w:rPr>
            <w:noProof/>
            <w:webHidden/>
          </w:rPr>
          <w:t>26</w:t>
        </w:r>
        <w:r>
          <w:rPr>
            <w:noProof/>
            <w:webHidden/>
          </w:rPr>
          <w:fldChar w:fldCharType="end"/>
        </w:r>
      </w:hyperlink>
    </w:p>
    <w:p w14:paraId="3D6E7381" w14:textId="39CACE56"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2" w:history="1">
        <w:r w:rsidRPr="00127A70">
          <w:rPr>
            <w:rStyle w:val="Hyperlink"/>
            <w:rFonts w:cs="Tahoma"/>
            <w:i/>
            <w:noProof/>
            <w:lang w:val="en"/>
          </w:rPr>
          <w:t>10.1.3</w:t>
        </w:r>
        <w:r>
          <w:rPr>
            <w:rFonts w:asciiTheme="minorHAnsi" w:eastAsiaTheme="minorEastAsia" w:hAnsiTheme="minorHAnsi" w:cstheme="minorBidi"/>
            <w:noProof/>
            <w:szCs w:val="22"/>
            <w:lang w:val="de-DE" w:eastAsia="de-DE"/>
          </w:rPr>
          <w:tab/>
        </w:r>
        <w:r w:rsidRPr="00127A70">
          <w:rPr>
            <w:rStyle w:val="Hyperlink"/>
            <w:noProof/>
            <w:lang w:val="en"/>
          </w:rPr>
          <w:t>Rescue</w:t>
        </w:r>
        <w:r>
          <w:rPr>
            <w:noProof/>
            <w:webHidden/>
          </w:rPr>
          <w:tab/>
        </w:r>
        <w:r>
          <w:rPr>
            <w:noProof/>
            <w:webHidden/>
          </w:rPr>
          <w:fldChar w:fldCharType="begin"/>
        </w:r>
        <w:r>
          <w:rPr>
            <w:noProof/>
            <w:webHidden/>
          </w:rPr>
          <w:instrText xml:space="preserve"> PAGEREF _Toc78369192 \h </w:instrText>
        </w:r>
        <w:r>
          <w:rPr>
            <w:noProof/>
            <w:webHidden/>
          </w:rPr>
        </w:r>
        <w:r>
          <w:rPr>
            <w:noProof/>
            <w:webHidden/>
          </w:rPr>
          <w:fldChar w:fldCharType="separate"/>
        </w:r>
        <w:r>
          <w:rPr>
            <w:noProof/>
            <w:webHidden/>
          </w:rPr>
          <w:t>26</w:t>
        </w:r>
        <w:r>
          <w:rPr>
            <w:noProof/>
            <w:webHidden/>
          </w:rPr>
          <w:fldChar w:fldCharType="end"/>
        </w:r>
      </w:hyperlink>
    </w:p>
    <w:p w14:paraId="5151F986" w14:textId="71DD5021"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3" w:history="1">
        <w:r w:rsidRPr="00127A70">
          <w:rPr>
            <w:rStyle w:val="Hyperlink"/>
            <w:rFonts w:cs="Tahoma"/>
            <w:i/>
            <w:noProof/>
            <w:lang w:val="en"/>
          </w:rPr>
          <w:t>10.1.4</w:t>
        </w:r>
        <w:r>
          <w:rPr>
            <w:rFonts w:asciiTheme="minorHAnsi" w:eastAsiaTheme="minorEastAsia" w:hAnsiTheme="minorHAnsi" w:cstheme="minorBidi"/>
            <w:noProof/>
            <w:szCs w:val="22"/>
            <w:lang w:val="de-DE" w:eastAsia="de-DE"/>
          </w:rPr>
          <w:tab/>
        </w:r>
        <w:r w:rsidRPr="00127A70">
          <w:rPr>
            <w:rStyle w:val="Hyperlink"/>
            <w:noProof/>
            <w:lang w:val="en"/>
          </w:rPr>
          <w:t>Rescue by preventing conditions from becoming life-threatening</w:t>
        </w:r>
        <w:r>
          <w:rPr>
            <w:noProof/>
            <w:webHidden/>
          </w:rPr>
          <w:tab/>
        </w:r>
        <w:r>
          <w:rPr>
            <w:noProof/>
            <w:webHidden/>
          </w:rPr>
          <w:fldChar w:fldCharType="begin"/>
        </w:r>
        <w:r>
          <w:rPr>
            <w:noProof/>
            <w:webHidden/>
          </w:rPr>
          <w:instrText xml:space="preserve"> PAGEREF _Toc78369193 \h </w:instrText>
        </w:r>
        <w:r>
          <w:rPr>
            <w:noProof/>
            <w:webHidden/>
          </w:rPr>
        </w:r>
        <w:r>
          <w:rPr>
            <w:noProof/>
            <w:webHidden/>
          </w:rPr>
          <w:fldChar w:fldCharType="separate"/>
        </w:r>
        <w:r>
          <w:rPr>
            <w:noProof/>
            <w:webHidden/>
          </w:rPr>
          <w:t>27</w:t>
        </w:r>
        <w:r>
          <w:rPr>
            <w:noProof/>
            <w:webHidden/>
          </w:rPr>
          <w:fldChar w:fldCharType="end"/>
        </w:r>
      </w:hyperlink>
    </w:p>
    <w:p w14:paraId="50DE6577" w14:textId="512B7C65"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94" w:history="1">
        <w:r w:rsidRPr="00127A70">
          <w:rPr>
            <w:rStyle w:val="Hyperlink"/>
            <w:noProof/>
            <w:lang w:val="en"/>
          </w:rPr>
          <w:t>10.2</w:t>
        </w:r>
        <w:r>
          <w:rPr>
            <w:rFonts w:asciiTheme="minorHAnsi" w:eastAsiaTheme="minorEastAsia" w:hAnsiTheme="minorHAnsi" w:cstheme="minorBidi"/>
            <w:noProof/>
            <w:szCs w:val="22"/>
            <w:lang w:val="de-DE" w:eastAsia="de-DE"/>
          </w:rPr>
          <w:tab/>
        </w:r>
        <w:r w:rsidRPr="00127A70">
          <w:rPr>
            <w:rStyle w:val="Hyperlink"/>
            <w:noProof/>
          </w:rPr>
          <w:t>Preparing</w:t>
        </w:r>
        <w:r w:rsidRPr="00127A70">
          <w:rPr>
            <w:rStyle w:val="Hyperlink"/>
            <w:noProof/>
            <w:lang w:val="en"/>
          </w:rPr>
          <w:t xml:space="preserve"> a fire risk assessment</w:t>
        </w:r>
        <w:r>
          <w:rPr>
            <w:noProof/>
            <w:webHidden/>
          </w:rPr>
          <w:tab/>
        </w:r>
        <w:r>
          <w:rPr>
            <w:noProof/>
            <w:webHidden/>
          </w:rPr>
          <w:fldChar w:fldCharType="begin"/>
        </w:r>
        <w:r>
          <w:rPr>
            <w:noProof/>
            <w:webHidden/>
          </w:rPr>
          <w:instrText xml:space="preserve"> PAGEREF _Toc78369194 \h </w:instrText>
        </w:r>
        <w:r>
          <w:rPr>
            <w:noProof/>
            <w:webHidden/>
          </w:rPr>
        </w:r>
        <w:r>
          <w:rPr>
            <w:noProof/>
            <w:webHidden/>
          </w:rPr>
          <w:fldChar w:fldCharType="separate"/>
        </w:r>
        <w:r>
          <w:rPr>
            <w:noProof/>
            <w:webHidden/>
          </w:rPr>
          <w:t>27</w:t>
        </w:r>
        <w:r>
          <w:rPr>
            <w:noProof/>
            <w:webHidden/>
          </w:rPr>
          <w:fldChar w:fldCharType="end"/>
        </w:r>
      </w:hyperlink>
    </w:p>
    <w:p w14:paraId="7EE7739F" w14:textId="25B12E72"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5" w:history="1">
        <w:r w:rsidRPr="00127A70">
          <w:rPr>
            <w:rStyle w:val="Hyperlink"/>
            <w:rFonts w:cs="Tahoma"/>
            <w:i/>
            <w:noProof/>
            <w:lang w:val="en"/>
          </w:rPr>
          <w:t>10.2.1</w:t>
        </w:r>
        <w:r>
          <w:rPr>
            <w:rFonts w:asciiTheme="minorHAnsi" w:eastAsiaTheme="minorEastAsia" w:hAnsiTheme="minorHAnsi" w:cstheme="minorBidi"/>
            <w:noProof/>
            <w:szCs w:val="22"/>
            <w:lang w:val="de-DE" w:eastAsia="de-DE"/>
          </w:rPr>
          <w:tab/>
        </w:r>
        <w:r w:rsidRPr="00127A70">
          <w:rPr>
            <w:rStyle w:val="Hyperlink"/>
            <w:noProof/>
            <w:lang w:val="en"/>
          </w:rPr>
          <w:t>Can the resident evacuate quickly enough?</w:t>
        </w:r>
        <w:r>
          <w:rPr>
            <w:noProof/>
            <w:webHidden/>
          </w:rPr>
          <w:tab/>
        </w:r>
        <w:r>
          <w:rPr>
            <w:noProof/>
            <w:webHidden/>
          </w:rPr>
          <w:fldChar w:fldCharType="begin"/>
        </w:r>
        <w:r>
          <w:rPr>
            <w:noProof/>
            <w:webHidden/>
          </w:rPr>
          <w:instrText xml:space="preserve"> PAGEREF _Toc78369195 \h </w:instrText>
        </w:r>
        <w:r>
          <w:rPr>
            <w:noProof/>
            <w:webHidden/>
          </w:rPr>
        </w:r>
        <w:r>
          <w:rPr>
            <w:noProof/>
            <w:webHidden/>
          </w:rPr>
          <w:fldChar w:fldCharType="separate"/>
        </w:r>
        <w:r>
          <w:rPr>
            <w:noProof/>
            <w:webHidden/>
          </w:rPr>
          <w:t>27</w:t>
        </w:r>
        <w:r>
          <w:rPr>
            <w:noProof/>
            <w:webHidden/>
          </w:rPr>
          <w:fldChar w:fldCharType="end"/>
        </w:r>
      </w:hyperlink>
    </w:p>
    <w:p w14:paraId="104BA276" w14:textId="17B0054B"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6" w:history="1">
        <w:r w:rsidRPr="00127A70">
          <w:rPr>
            <w:rStyle w:val="Hyperlink"/>
            <w:rFonts w:cs="Tahoma"/>
            <w:i/>
            <w:noProof/>
            <w:lang w:val="en"/>
          </w:rPr>
          <w:t>10.2.2</w:t>
        </w:r>
        <w:r>
          <w:rPr>
            <w:rFonts w:asciiTheme="minorHAnsi" w:eastAsiaTheme="minorEastAsia" w:hAnsiTheme="minorHAnsi" w:cstheme="minorBidi"/>
            <w:noProof/>
            <w:szCs w:val="22"/>
            <w:lang w:val="de-DE" w:eastAsia="de-DE"/>
          </w:rPr>
          <w:tab/>
        </w:r>
        <w:r w:rsidRPr="00127A70">
          <w:rPr>
            <w:rStyle w:val="Hyperlink"/>
            <w:noProof/>
            <w:lang w:val="en"/>
          </w:rPr>
          <w:t>Can assistance arrive in time?</w:t>
        </w:r>
        <w:r>
          <w:rPr>
            <w:noProof/>
            <w:webHidden/>
          </w:rPr>
          <w:tab/>
        </w:r>
        <w:r>
          <w:rPr>
            <w:noProof/>
            <w:webHidden/>
          </w:rPr>
          <w:fldChar w:fldCharType="begin"/>
        </w:r>
        <w:r>
          <w:rPr>
            <w:noProof/>
            <w:webHidden/>
          </w:rPr>
          <w:instrText xml:space="preserve"> PAGEREF _Toc78369196 \h </w:instrText>
        </w:r>
        <w:r>
          <w:rPr>
            <w:noProof/>
            <w:webHidden/>
          </w:rPr>
        </w:r>
        <w:r>
          <w:rPr>
            <w:noProof/>
            <w:webHidden/>
          </w:rPr>
          <w:fldChar w:fldCharType="separate"/>
        </w:r>
        <w:r>
          <w:rPr>
            <w:noProof/>
            <w:webHidden/>
          </w:rPr>
          <w:t>28</w:t>
        </w:r>
        <w:r>
          <w:rPr>
            <w:noProof/>
            <w:webHidden/>
          </w:rPr>
          <w:fldChar w:fldCharType="end"/>
        </w:r>
      </w:hyperlink>
    </w:p>
    <w:p w14:paraId="40A43A8C" w14:textId="528EF6AD" w:rsidR="00525E7C" w:rsidRDefault="00525E7C">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78369197" w:history="1">
        <w:r w:rsidRPr="00127A70">
          <w:rPr>
            <w:rStyle w:val="Hyperlink"/>
            <w:rFonts w:cs="Tahoma"/>
            <w:i/>
            <w:noProof/>
            <w:lang w:val="en"/>
          </w:rPr>
          <w:t>10.2.3</w:t>
        </w:r>
        <w:r>
          <w:rPr>
            <w:rFonts w:asciiTheme="minorHAnsi" w:eastAsiaTheme="minorEastAsia" w:hAnsiTheme="minorHAnsi" w:cstheme="minorBidi"/>
            <w:noProof/>
            <w:szCs w:val="22"/>
            <w:lang w:val="de-DE" w:eastAsia="de-DE"/>
          </w:rPr>
          <w:tab/>
        </w:r>
        <w:r w:rsidRPr="00127A70">
          <w:rPr>
            <w:rStyle w:val="Hyperlink"/>
            <w:noProof/>
            <w:lang w:val="en"/>
          </w:rPr>
          <w:t>Rescue by preventive measures</w:t>
        </w:r>
        <w:r>
          <w:rPr>
            <w:noProof/>
            <w:webHidden/>
          </w:rPr>
          <w:tab/>
        </w:r>
        <w:r>
          <w:rPr>
            <w:noProof/>
            <w:webHidden/>
          </w:rPr>
          <w:fldChar w:fldCharType="begin"/>
        </w:r>
        <w:r>
          <w:rPr>
            <w:noProof/>
            <w:webHidden/>
          </w:rPr>
          <w:instrText xml:space="preserve"> PAGEREF _Toc78369197 \h </w:instrText>
        </w:r>
        <w:r>
          <w:rPr>
            <w:noProof/>
            <w:webHidden/>
          </w:rPr>
        </w:r>
        <w:r>
          <w:rPr>
            <w:noProof/>
            <w:webHidden/>
          </w:rPr>
          <w:fldChar w:fldCharType="separate"/>
        </w:r>
        <w:r>
          <w:rPr>
            <w:noProof/>
            <w:webHidden/>
          </w:rPr>
          <w:t>28</w:t>
        </w:r>
        <w:r>
          <w:rPr>
            <w:noProof/>
            <w:webHidden/>
          </w:rPr>
          <w:fldChar w:fldCharType="end"/>
        </w:r>
      </w:hyperlink>
    </w:p>
    <w:p w14:paraId="7766D0BE" w14:textId="1E7D57AF"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98" w:history="1">
        <w:r w:rsidRPr="00127A70">
          <w:rPr>
            <w:rStyle w:val="Hyperlink"/>
            <w:noProof/>
          </w:rPr>
          <w:t>10.3</w:t>
        </w:r>
        <w:r>
          <w:rPr>
            <w:rFonts w:asciiTheme="minorHAnsi" w:eastAsiaTheme="minorEastAsia" w:hAnsiTheme="minorHAnsi" w:cstheme="minorBidi"/>
            <w:noProof/>
            <w:szCs w:val="22"/>
            <w:lang w:val="de-DE" w:eastAsia="de-DE"/>
          </w:rPr>
          <w:tab/>
        </w:r>
        <w:r w:rsidRPr="00127A70">
          <w:rPr>
            <w:rStyle w:val="Hyperlink"/>
            <w:noProof/>
          </w:rPr>
          <w:t>Choosing a level of fire safety on basis of fire risk assessment</w:t>
        </w:r>
        <w:r>
          <w:rPr>
            <w:noProof/>
            <w:webHidden/>
          </w:rPr>
          <w:tab/>
        </w:r>
        <w:r>
          <w:rPr>
            <w:noProof/>
            <w:webHidden/>
          </w:rPr>
          <w:fldChar w:fldCharType="begin"/>
        </w:r>
        <w:r>
          <w:rPr>
            <w:noProof/>
            <w:webHidden/>
          </w:rPr>
          <w:instrText xml:space="preserve"> PAGEREF _Toc78369198 \h </w:instrText>
        </w:r>
        <w:r>
          <w:rPr>
            <w:noProof/>
            <w:webHidden/>
          </w:rPr>
        </w:r>
        <w:r>
          <w:rPr>
            <w:noProof/>
            <w:webHidden/>
          </w:rPr>
          <w:fldChar w:fldCharType="separate"/>
        </w:r>
        <w:r>
          <w:rPr>
            <w:noProof/>
            <w:webHidden/>
          </w:rPr>
          <w:t>29</w:t>
        </w:r>
        <w:r>
          <w:rPr>
            <w:noProof/>
            <w:webHidden/>
          </w:rPr>
          <w:fldChar w:fldCharType="end"/>
        </w:r>
      </w:hyperlink>
    </w:p>
    <w:p w14:paraId="3E62F898" w14:textId="07F3ACC4" w:rsidR="00525E7C" w:rsidRDefault="00525E7C">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8369199" w:history="1">
        <w:r w:rsidRPr="00127A70">
          <w:rPr>
            <w:rStyle w:val="Hyperlink"/>
            <w:noProof/>
          </w:rPr>
          <w:t>10.4</w:t>
        </w:r>
        <w:r>
          <w:rPr>
            <w:rFonts w:asciiTheme="minorHAnsi" w:eastAsiaTheme="minorEastAsia" w:hAnsiTheme="minorHAnsi" w:cstheme="minorBidi"/>
            <w:noProof/>
            <w:szCs w:val="22"/>
            <w:lang w:val="de-DE" w:eastAsia="de-DE"/>
          </w:rPr>
          <w:tab/>
        </w:r>
        <w:r w:rsidRPr="00127A70">
          <w:rPr>
            <w:rStyle w:val="Hyperlink"/>
            <w:noProof/>
          </w:rPr>
          <w:t xml:space="preserve">Schedule for </w:t>
        </w:r>
        <w:r w:rsidRPr="00127A70">
          <w:rPr>
            <w:rStyle w:val="Hyperlink"/>
            <w:noProof/>
            <w:spacing w:val="-1"/>
          </w:rPr>
          <w:t>fire</w:t>
        </w:r>
        <w:r w:rsidRPr="00127A70">
          <w:rPr>
            <w:rStyle w:val="Hyperlink"/>
            <w:noProof/>
          </w:rPr>
          <w:t xml:space="preserve"> risk assessment</w:t>
        </w:r>
        <w:r>
          <w:rPr>
            <w:noProof/>
            <w:webHidden/>
          </w:rPr>
          <w:tab/>
        </w:r>
        <w:r>
          <w:rPr>
            <w:noProof/>
            <w:webHidden/>
          </w:rPr>
          <w:fldChar w:fldCharType="begin"/>
        </w:r>
        <w:r>
          <w:rPr>
            <w:noProof/>
            <w:webHidden/>
          </w:rPr>
          <w:instrText xml:space="preserve"> PAGEREF _Toc78369199 \h </w:instrText>
        </w:r>
        <w:r>
          <w:rPr>
            <w:noProof/>
            <w:webHidden/>
          </w:rPr>
        </w:r>
        <w:r>
          <w:rPr>
            <w:noProof/>
            <w:webHidden/>
          </w:rPr>
          <w:fldChar w:fldCharType="separate"/>
        </w:r>
        <w:r>
          <w:rPr>
            <w:noProof/>
            <w:webHidden/>
          </w:rPr>
          <w:t>30</w:t>
        </w:r>
        <w:r>
          <w:rPr>
            <w:noProof/>
            <w:webHidden/>
          </w:rPr>
          <w:fldChar w:fldCharType="end"/>
        </w:r>
      </w:hyperlink>
    </w:p>
    <w:p w14:paraId="75E7A486" w14:textId="0F1A6ACC" w:rsidR="00525E7C" w:rsidRDefault="00525E7C">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78369200" w:history="1">
        <w:r w:rsidRPr="00127A70">
          <w:rPr>
            <w:rStyle w:val="Hyperlink"/>
            <w:noProof/>
          </w:rPr>
          <w:t>11</w:t>
        </w:r>
        <w:r>
          <w:rPr>
            <w:rFonts w:asciiTheme="minorHAnsi" w:eastAsiaTheme="minorEastAsia" w:hAnsiTheme="minorHAnsi" w:cstheme="minorBidi"/>
            <w:noProof/>
            <w:szCs w:val="22"/>
            <w:lang w:val="de-DE" w:eastAsia="de-DE"/>
          </w:rPr>
          <w:tab/>
        </w:r>
        <w:r w:rsidRPr="00127A70">
          <w:rPr>
            <w:rStyle w:val="Hyperlink"/>
            <w:noProof/>
            <w:lang w:val="en-GB"/>
          </w:rPr>
          <w:t>References</w:t>
        </w:r>
        <w:r>
          <w:rPr>
            <w:noProof/>
            <w:webHidden/>
          </w:rPr>
          <w:tab/>
        </w:r>
        <w:r>
          <w:rPr>
            <w:noProof/>
            <w:webHidden/>
          </w:rPr>
          <w:fldChar w:fldCharType="begin"/>
        </w:r>
        <w:r>
          <w:rPr>
            <w:noProof/>
            <w:webHidden/>
          </w:rPr>
          <w:instrText xml:space="preserve"> PAGEREF _Toc78369200 \h </w:instrText>
        </w:r>
        <w:r>
          <w:rPr>
            <w:noProof/>
            <w:webHidden/>
          </w:rPr>
        </w:r>
        <w:r>
          <w:rPr>
            <w:noProof/>
            <w:webHidden/>
          </w:rPr>
          <w:fldChar w:fldCharType="separate"/>
        </w:r>
        <w:r>
          <w:rPr>
            <w:noProof/>
            <w:webHidden/>
          </w:rPr>
          <w:t>33</w:t>
        </w:r>
        <w:r>
          <w:rPr>
            <w:noProof/>
            <w:webHidden/>
          </w:rPr>
          <w:fldChar w:fldCharType="end"/>
        </w:r>
      </w:hyperlink>
    </w:p>
    <w:p w14:paraId="529FA98E" w14:textId="1DA2A6DE" w:rsidR="00525E7C" w:rsidRDefault="00525E7C">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78369201" w:history="1">
        <w:r w:rsidRPr="00127A70">
          <w:rPr>
            <w:rStyle w:val="Hyperlink"/>
            <w:noProof/>
            <w:lang w:val="en"/>
          </w:rPr>
          <w:t>12</w:t>
        </w:r>
        <w:r>
          <w:rPr>
            <w:rFonts w:asciiTheme="minorHAnsi" w:eastAsiaTheme="minorEastAsia" w:hAnsiTheme="minorHAnsi" w:cstheme="minorBidi"/>
            <w:noProof/>
            <w:szCs w:val="22"/>
            <w:lang w:val="de-DE" w:eastAsia="de-DE"/>
          </w:rPr>
          <w:tab/>
        </w:r>
        <w:r w:rsidRPr="00127A70">
          <w:rPr>
            <w:rStyle w:val="Hyperlink"/>
            <w:noProof/>
            <w:lang w:val="en"/>
          </w:rPr>
          <w:t xml:space="preserve">European </w:t>
        </w:r>
        <w:r w:rsidRPr="00127A70">
          <w:rPr>
            <w:rStyle w:val="Hyperlink"/>
            <w:noProof/>
            <w:lang w:val="en-GB"/>
          </w:rPr>
          <w:t>guidelines</w:t>
        </w:r>
        <w:r>
          <w:rPr>
            <w:noProof/>
            <w:webHidden/>
          </w:rPr>
          <w:tab/>
        </w:r>
        <w:r>
          <w:rPr>
            <w:noProof/>
            <w:webHidden/>
          </w:rPr>
          <w:fldChar w:fldCharType="begin"/>
        </w:r>
        <w:r>
          <w:rPr>
            <w:noProof/>
            <w:webHidden/>
          </w:rPr>
          <w:instrText xml:space="preserve"> PAGEREF _Toc78369201 \h </w:instrText>
        </w:r>
        <w:r>
          <w:rPr>
            <w:noProof/>
            <w:webHidden/>
          </w:rPr>
        </w:r>
        <w:r>
          <w:rPr>
            <w:noProof/>
            <w:webHidden/>
          </w:rPr>
          <w:fldChar w:fldCharType="separate"/>
        </w:r>
        <w:r>
          <w:rPr>
            <w:noProof/>
            <w:webHidden/>
          </w:rPr>
          <w:t>33</w:t>
        </w:r>
        <w:r>
          <w:rPr>
            <w:noProof/>
            <w:webHidden/>
          </w:rPr>
          <w:fldChar w:fldCharType="end"/>
        </w:r>
      </w:hyperlink>
    </w:p>
    <w:p w14:paraId="67573F95" w14:textId="4420FEBB" w:rsidR="00F3362F" w:rsidRDefault="00F3362F" w:rsidP="00F3362F">
      <w:pPr>
        <w:pStyle w:val="Verzeichnis3"/>
        <w:tabs>
          <w:tab w:val="left" w:pos="1200"/>
          <w:tab w:val="right" w:leader="dot" w:pos="9627"/>
        </w:tabs>
      </w:pPr>
      <w:r>
        <w:fldChar w:fldCharType="end"/>
      </w:r>
    </w:p>
    <w:p w14:paraId="4A7F4460" w14:textId="77777777" w:rsidR="00F21AB9" w:rsidRPr="00556F2E" w:rsidRDefault="00556F2E" w:rsidP="004D23FB">
      <w:pPr>
        <w:pStyle w:val="berschrift1"/>
        <w:rPr>
          <w:lang w:val="en-GB"/>
        </w:rPr>
      </w:pPr>
      <w:r w:rsidRPr="004B4FE0">
        <w:rPr>
          <w:rFonts w:cs="Times New Roman"/>
          <w:b w:val="0"/>
          <w:bCs w:val="0"/>
          <w:spacing w:val="-1"/>
          <w:kern w:val="0"/>
          <w:szCs w:val="24"/>
        </w:rPr>
        <w:br w:type="page"/>
      </w:r>
      <w:bookmarkStart w:id="1" w:name="_Toc78369132"/>
      <w:r w:rsidR="00A87678" w:rsidRPr="00556F2E">
        <w:rPr>
          <w:lang w:val="en-GB"/>
        </w:rPr>
        <w:lastRenderedPageBreak/>
        <w:t>I</w:t>
      </w:r>
      <w:r w:rsidR="00051979">
        <w:rPr>
          <w:lang w:val="en-GB"/>
        </w:rPr>
        <w:t>ntroduction</w:t>
      </w:r>
      <w:bookmarkEnd w:id="1"/>
    </w:p>
    <w:p w14:paraId="0F6EFDD4" w14:textId="77777777" w:rsidR="004D23FB" w:rsidRPr="004D23FB" w:rsidRDefault="004D23FB" w:rsidP="00C201B4">
      <w:pPr>
        <w:pStyle w:val="Rubrik21"/>
        <w:rPr>
          <w:rFonts w:cs="Tahoma"/>
          <w:szCs w:val="22"/>
          <w:lang w:val="en-GB"/>
        </w:rPr>
      </w:pPr>
      <w:bookmarkStart w:id="2" w:name="_Toc78369133"/>
      <w:r w:rsidRPr="004D23FB">
        <w:rPr>
          <w:rFonts w:cs="Tahoma"/>
          <w:szCs w:val="22"/>
          <w:lang w:val="en-GB"/>
        </w:rPr>
        <w:t>Background</w:t>
      </w:r>
      <w:bookmarkEnd w:id="2"/>
    </w:p>
    <w:p w14:paraId="0B66BAA9" w14:textId="678BF94F" w:rsidR="004D23FB" w:rsidRPr="004D23FB" w:rsidRDefault="004D23FB" w:rsidP="004D23FB">
      <w:pPr>
        <w:rPr>
          <w:rFonts w:cs="Tahoma"/>
          <w:sz w:val="22"/>
          <w:szCs w:val="22"/>
          <w:lang w:val="en-GB"/>
        </w:rPr>
      </w:pPr>
      <w:r w:rsidRPr="004D23FB">
        <w:rPr>
          <w:rFonts w:cs="Tahoma"/>
          <w:sz w:val="22"/>
          <w:szCs w:val="22"/>
          <w:lang w:val="en-GB"/>
        </w:rPr>
        <w:t>This guideline has been developed to help those who are responsible for the fire safety in care homes. The aim is not only to describe what needs to be done but also to create an understanding of why</w:t>
      </w:r>
      <w:r w:rsidR="007A5CDD">
        <w:rPr>
          <w:rFonts w:cs="Tahoma"/>
          <w:sz w:val="22"/>
          <w:szCs w:val="22"/>
          <w:lang w:val="en-GB"/>
        </w:rPr>
        <w:t xml:space="preserve"> </w:t>
      </w:r>
      <w:r w:rsidR="007A5CDD" w:rsidRPr="007A5CDD">
        <w:rPr>
          <w:rFonts w:cs="Tahoma"/>
          <w:sz w:val="22"/>
          <w:szCs w:val="22"/>
          <w:lang w:val="en-GB"/>
        </w:rPr>
        <w:t>these things need to be done</w:t>
      </w:r>
      <w:r w:rsidRPr="004D23FB">
        <w:rPr>
          <w:rFonts w:cs="Tahoma"/>
          <w:sz w:val="22"/>
          <w:szCs w:val="22"/>
          <w:lang w:val="en-GB"/>
        </w:rPr>
        <w:t>. Other stakeholders may be building owners, planners, builders, building control officials and rescue authorities.</w:t>
      </w:r>
    </w:p>
    <w:p w14:paraId="7F13AEAC" w14:textId="77777777" w:rsidR="004D23FB" w:rsidRPr="004D23FB" w:rsidRDefault="004D23FB" w:rsidP="004D23FB">
      <w:pPr>
        <w:rPr>
          <w:rFonts w:cs="Tahoma"/>
          <w:sz w:val="22"/>
          <w:szCs w:val="22"/>
          <w:lang w:val="en-GB"/>
        </w:rPr>
      </w:pPr>
    </w:p>
    <w:p w14:paraId="3120EF0D" w14:textId="4E4FB88A" w:rsidR="004D23FB" w:rsidRPr="004D23FB" w:rsidRDefault="004D23FB" w:rsidP="004D23FB">
      <w:pPr>
        <w:rPr>
          <w:rFonts w:cs="Tahoma"/>
          <w:sz w:val="22"/>
          <w:szCs w:val="22"/>
          <w:lang w:val="en-GB"/>
        </w:rPr>
      </w:pPr>
      <w:r w:rsidRPr="004D23FB">
        <w:rPr>
          <w:rFonts w:cs="Tahoma"/>
          <w:sz w:val="22"/>
          <w:szCs w:val="22"/>
          <w:lang w:val="en-GB"/>
        </w:rPr>
        <w:t xml:space="preserve">In this guideline we use the concept </w:t>
      </w:r>
      <w:r w:rsidR="007A5CDD">
        <w:rPr>
          <w:rFonts w:cs="Tahoma"/>
          <w:sz w:val="22"/>
          <w:szCs w:val="22"/>
          <w:lang w:val="en-GB"/>
        </w:rPr>
        <w:t xml:space="preserve">of </w:t>
      </w:r>
      <w:r w:rsidRPr="004D23FB">
        <w:rPr>
          <w:rFonts w:cs="Tahoma"/>
          <w:sz w:val="22"/>
          <w:szCs w:val="22"/>
          <w:lang w:val="en-GB"/>
        </w:rPr>
        <w:t>care homes, but we target all types of similar businesses such as nursing homes and residential homes.</w:t>
      </w:r>
    </w:p>
    <w:p w14:paraId="577F9538" w14:textId="77777777" w:rsidR="004D23FB" w:rsidRPr="004D23FB" w:rsidRDefault="004D23FB" w:rsidP="004D23FB">
      <w:pPr>
        <w:rPr>
          <w:rFonts w:cs="Tahoma"/>
          <w:sz w:val="22"/>
          <w:szCs w:val="22"/>
          <w:lang w:val="en-GB"/>
        </w:rPr>
      </w:pPr>
    </w:p>
    <w:p w14:paraId="548C7AD5" w14:textId="64AAC66E" w:rsidR="004D23FB" w:rsidRPr="004D23FB" w:rsidRDefault="004D23FB" w:rsidP="004D23FB">
      <w:pPr>
        <w:rPr>
          <w:rFonts w:cs="Tahoma"/>
          <w:sz w:val="22"/>
          <w:szCs w:val="22"/>
          <w:lang w:val="en-GB"/>
        </w:rPr>
      </w:pPr>
      <w:r w:rsidRPr="004D23FB">
        <w:rPr>
          <w:rFonts w:cs="Tahoma"/>
          <w:sz w:val="22"/>
          <w:szCs w:val="22"/>
          <w:lang w:val="en-GB"/>
        </w:rPr>
        <w:t xml:space="preserve">In general people who become residents or patients in care homes and similar </w:t>
      </w:r>
      <w:r w:rsidR="007A5CDD">
        <w:rPr>
          <w:rFonts w:cs="Tahoma"/>
          <w:sz w:val="22"/>
          <w:szCs w:val="22"/>
          <w:lang w:val="en-GB"/>
        </w:rPr>
        <w:t xml:space="preserve">are </w:t>
      </w:r>
      <w:r w:rsidRPr="004D23FB">
        <w:rPr>
          <w:rFonts w:cs="Tahoma"/>
          <w:sz w:val="22"/>
          <w:szCs w:val="22"/>
          <w:lang w:val="en-GB"/>
        </w:rPr>
        <w:t xml:space="preserve">no longer </w:t>
      </w:r>
      <w:r w:rsidR="007A5CDD">
        <w:rPr>
          <w:rFonts w:cs="Tahoma"/>
          <w:sz w:val="22"/>
          <w:szCs w:val="22"/>
          <w:lang w:val="en-GB"/>
        </w:rPr>
        <w:t>able to</w:t>
      </w:r>
      <w:r w:rsidRPr="004D23FB">
        <w:rPr>
          <w:rFonts w:cs="Tahoma"/>
          <w:sz w:val="22"/>
          <w:szCs w:val="22"/>
          <w:lang w:val="en-GB"/>
        </w:rPr>
        <w:t xml:space="preserve"> take care of their own safety in </w:t>
      </w:r>
      <w:r w:rsidR="007A5CDD" w:rsidRPr="007A5CDD">
        <w:rPr>
          <w:rFonts w:cs="Tahoma"/>
          <w:sz w:val="22"/>
          <w:szCs w:val="22"/>
          <w:lang w:val="en-GB"/>
        </w:rPr>
        <w:t>the event of a fire</w:t>
      </w:r>
      <w:r w:rsidR="007A5CDD">
        <w:rPr>
          <w:rFonts w:cs="Tahoma"/>
          <w:sz w:val="22"/>
          <w:szCs w:val="22"/>
          <w:lang w:val="en-GB"/>
        </w:rPr>
        <w:t>. F</w:t>
      </w:r>
      <w:r w:rsidRPr="004D23FB">
        <w:rPr>
          <w:rFonts w:cs="Tahoma"/>
          <w:sz w:val="22"/>
          <w:szCs w:val="22"/>
          <w:lang w:val="en-GB"/>
        </w:rPr>
        <w:t>or example escap</w:t>
      </w:r>
      <w:r w:rsidR="006650A1">
        <w:rPr>
          <w:rFonts w:cs="Tahoma"/>
          <w:sz w:val="22"/>
          <w:szCs w:val="22"/>
          <w:lang w:val="en-GB"/>
        </w:rPr>
        <w:t>ing</w:t>
      </w:r>
      <w:r w:rsidRPr="004D23FB">
        <w:rPr>
          <w:rFonts w:cs="Tahoma"/>
          <w:sz w:val="22"/>
          <w:szCs w:val="22"/>
          <w:lang w:val="en-GB"/>
        </w:rPr>
        <w:t xml:space="preserve"> to safety or </w:t>
      </w:r>
      <w:r w:rsidR="006650A1" w:rsidRPr="006650A1">
        <w:rPr>
          <w:rFonts w:cs="Tahoma"/>
          <w:sz w:val="22"/>
          <w:szCs w:val="22"/>
          <w:lang w:val="en-GB"/>
        </w:rPr>
        <w:t xml:space="preserve">the ability to </w:t>
      </w:r>
      <w:r w:rsidRPr="004D23FB">
        <w:rPr>
          <w:rFonts w:cs="Tahoma"/>
          <w:sz w:val="22"/>
          <w:szCs w:val="22"/>
          <w:lang w:val="en-GB"/>
        </w:rPr>
        <w:t>use fire extinguishers. Furthermore, a</w:t>
      </w:r>
      <w:r w:rsidR="006650A1">
        <w:rPr>
          <w:rFonts w:cs="Tahoma"/>
          <w:sz w:val="22"/>
          <w:szCs w:val="22"/>
          <w:lang w:val="en-GB"/>
        </w:rPr>
        <w:t>ny</w:t>
      </w:r>
      <w:r w:rsidRPr="004D23FB">
        <w:rPr>
          <w:rFonts w:cs="Tahoma"/>
          <w:sz w:val="22"/>
          <w:szCs w:val="22"/>
          <w:lang w:val="en-GB"/>
        </w:rPr>
        <w:t xml:space="preserve"> reduction </w:t>
      </w:r>
      <w:r w:rsidR="006650A1">
        <w:rPr>
          <w:rFonts w:cs="Tahoma"/>
          <w:sz w:val="22"/>
          <w:szCs w:val="22"/>
          <w:lang w:val="en-GB"/>
        </w:rPr>
        <w:t>in</w:t>
      </w:r>
      <w:r w:rsidRPr="004D23FB">
        <w:rPr>
          <w:rFonts w:cs="Tahoma"/>
          <w:sz w:val="22"/>
          <w:szCs w:val="22"/>
          <w:lang w:val="en-GB"/>
        </w:rPr>
        <w:t xml:space="preserve"> the ability to act </w:t>
      </w:r>
      <w:r w:rsidR="006650A1">
        <w:rPr>
          <w:rFonts w:cs="Tahoma"/>
          <w:sz w:val="22"/>
          <w:szCs w:val="22"/>
          <w:lang w:val="en-GB"/>
        </w:rPr>
        <w:t xml:space="preserve">quickly may </w:t>
      </w:r>
      <w:r w:rsidRPr="004D23FB">
        <w:rPr>
          <w:rFonts w:cs="Tahoma"/>
          <w:sz w:val="22"/>
          <w:szCs w:val="22"/>
          <w:lang w:val="en-GB"/>
        </w:rPr>
        <w:t xml:space="preserve">also increases the risk of a fire breaking out. The reason why people move to care homes is their </w:t>
      </w:r>
      <w:r w:rsidR="006650A1" w:rsidRPr="006650A1">
        <w:rPr>
          <w:rFonts w:cs="Tahoma"/>
          <w:sz w:val="22"/>
          <w:szCs w:val="22"/>
          <w:lang w:val="en-GB"/>
        </w:rPr>
        <w:t xml:space="preserve">fundamental </w:t>
      </w:r>
      <w:r w:rsidRPr="004D23FB">
        <w:rPr>
          <w:rFonts w:cs="Tahoma"/>
          <w:sz w:val="22"/>
          <w:szCs w:val="22"/>
          <w:lang w:val="en-GB"/>
        </w:rPr>
        <w:t>need for assistance and safety.</w:t>
      </w:r>
    </w:p>
    <w:p w14:paraId="2C511007" w14:textId="77777777" w:rsidR="004D23FB" w:rsidRPr="004D23FB" w:rsidRDefault="004D23FB" w:rsidP="004D23FB">
      <w:pPr>
        <w:rPr>
          <w:rFonts w:cs="Tahoma"/>
          <w:sz w:val="22"/>
          <w:szCs w:val="22"/>
          <w:lang w:val="en-GB"/>
        </w:rPr>
      </w:pPr>
    </w:p>
    <w:p w14:paraId="3CE09D6E" w14:textId="1339D8CC" w:rsidR="004D23FB" w:rsidRDefault="004D23FB" w:rsidP="004D23FB">
      <w:pPr>
        <w:rPr>
          <w:rFonts w:cs="Tahoma"/>
          <w:sz w:val="22"/>
          <w:szCs w:val="22"/>
          <w:lang w:val="en-GB"/>
        </w:rPr>
      </w:pPr>
      <w:r w:rsidRPr="004D23FB">
        <w:rPr>
          <w:rFonts w:cs="Tahoma"/>
          <w:sz w:val="22"/>
          <w:szCs w:val="22"/>
          <w:lang w:val="en-GB"/>
        </w:rPr>
        <w:t xml:space="preserve">In an appendix to this guideline we provide a method </w:t>
      </w:r>
      <w:r w:rsidR="006650A1">
        <w:rPr>
          <w:rFonts w:cs="Tahoma"/>
          <w:sz w:val="22"/>
          <w:szCs w:val="22"/>
          <w:lang w:val="en-GB"/>
        </w:rPr>
        <w:t>of</w:t>
      </w:r>
      <w:r w:rsidRPr="004D23FB">
        <w:rPr>
          <w:rFonts w:cs="Tahoma"/>
          <w:sz w:val="22"/>
          <w:szCs w:val="22"/>
          <w:lang w:val="en-GB"/>
        </w:rPr>
        <w:t xml:space="preserve"> perform</w:t>
      </w:r>
      <w:r w:rsidR="006650A1">
        <w:rPr>
          <w:rFonts w:cs="Tahoma"/>
          <w:sz w:val="22"/>
          <w:szCs w:val="22"/>
          <w:lang w:val="en-GB"/>
        </w:rPr>
        <w:t>ing</w:t>
      </w:r>
      <w:r w:rsidRPr="004D23FB">
        <w:rPr>
          <w:rFonts w:cs="Tahoma"/>
          <w:sz w:val="22"/>
          <w:szCs w:val="22"/>
          <w:lang w:val="en-GB"/>
        </w:rPr>
        <w:t xml:space="preserve"> a fire risk assessment and recommend measures to eliminate or reduce identified hazards. </w:t>
      </w:r>
    </w:p>
    <w:p w14:paraId="10046A58" w14:textId="77777777" w:rsidR="002F4A26" w:rsidRPr="004D23FB" w:rsidRDefault="002F4A26" w:rsidP="004D23FB">
      <w:pPr>
        <w:rPr>
          <w:rFonts w:cs="Tahoma"/>
          <w:sz w:val="22"/>
          <w:szCs w:val="22"/>
          <w:lang w:val="en-GB"/>
        </w:rPr>
      </w:pPr>
    </w:p>
    <w:p w14:paraId="14705C3B" w14:textId="58C1B5B2" w:rsidR="004D23FB" w:rsidRPr="004D23FB" w:rsidRDefault="004D23FB" w:rsidP="004D23FB">
      <w:pPr>
        <w:rPr>
          <w:rFonts w:cs="Tahoma"/>
          <w:sz w:val="22"/>
          <w:szCs w:val="22"/>
          <w:lang w:val="en-GB"/>
        </w:rPr>
      </w:pPr>
      <w:r w:rsidRPr="004D23FB">
        <w:rPr>
          <w:rFonts w:cs="Tahoma"/>
          <w:sz w:val="22"/>
          <w:szCs w:val="22"/>
          <w:lang w:val="en-GB"/>
        </w:rPr>
        <w:t xml:space="preserve">Firesafe care homes is a </w:t>
      </w:r>
      <w:r w:rsidR="006650A1" w:rsidRPr="006650A1">
        <w:rPr>
          <w:rFonts w:cs="Tahoma"/>
          <w:sz w:val="22"/>
          <w:szCs w:val="22"/>
          <w:lang w:val="en-GB"/>
        </w:rPr>
        <w:t xml:space="preserve">term incorporating the </w:t>
      </w:r>
      <w:r w:rsidRPr="004D23FB">
        <w:rPr>
          <w:rFonts w:cs="Tahoma"/>
          <w:sz w:val="22"/>
          <w:szCs w:val="22"/>
          <w:lang w:val="en-GB"/>
        </w:rPr>
        <w:t xml:space="preserve">combination of technical installations and management aspects that should be provided </w:t>
      </w:r>
      <w:r w:rsidR="006650A1">
        <w:rPr>
          <w:rFonts w:cs="Tahoma"/>
          <w:sz w:val="22"/>
          <w:szCs w:val="22"/>
          <w:lang w:val="en-GB"/>
        </w:rPr>
        <w:t>when conducting this type of business</w:t>
      </w:r>
      <w:r w:rsidRPr="004D23FB">
        <w:rPr>
          <w:rFonts w:cs="Tahoma"/>
          <w:sz w:val="22"/>
          <w:szCs w:val="22"/>
          <w:lang w:val="en-GB"/>
        </w:rPr>
        <w:t>. The aim is that this guideline will provide risk awareness and knowledge so that fires in care homes can be reduced to a minimum.</w:t>
      </w:r>
    </w:p>
    <w:p w14:paraId="358F07FE" w14:textId="77777777" w:rsidR="004D23FB" w:rsidRPr="004D23FB" w:rsidRDefault="004D23FB" w:rsidP="004D23FB">
      <w:pPr>
        <w:rPr>
          <w:rFonts w:cs="Tahoma"/>
          <w:sz w:val="22"/>
          <w:szCs w:val="22"/>
          <w:lang w:val="en-GB"/>
        </w:rPr>
      </w:pPr>
    </w:p>
    <w:p w14:paraId="4B327CD4" w14:textId="0DB176AD" w:rsidR="004D23FB" w:rsidRDefault="004D23FB" w:rsidP="004D23FB">
      <w:pPr>
        <w:rPr>
          <w:rFonts w:cs="Tahoma"/>
          <w:sz w:val="22"/>
          <w:szCs w:val="22"/>
          <w:lang w:val="en-GB"/>
        </w:rPr>
      </w:pPr>
      <w:r w:rsidRPr="004D23FB">
        <w:rPr>
          <w:rFonts w:cs="Tahoma"/>
          <w:sz w:val="22"/>
          <w:szCs w:val="22"/>
          <w:lang w:val="en-GB"/>
        </w:rPr>
        <w:t xml:space="preserve">Several sources of international statistics have shown in recent times that elderly people are more at risk from fire than the average population. The risk of death by fire begins to increase at the age of 65, and, depending on the statistics, those over the age of 80 have a 10 to 20 times greater risk </w:t>
      </w:r>
      <w:r w:rsidR="006650A1" w:rsidRPr="006650A1">
        <w:rPr>
          <w:rFonts w:cs="Tahoma"/>
          <w:sz w:val="22"/>
          <w:szCs w:val="22"/>
          <w:lang w:val="en-GB"/>
        </w:rPr>
        <w:t xml:space="preserve">of being injured by fire than </w:t>
      </w:r>
      <w:r w:rsidRPr="004D23FB">
        <w:rPr>
          <w:rFonts w:cs="Tahoma"/>
          <w:sz w:val="22"/>
          <w:szCs w:val="22"/>
          <w:lang w:val="en-GB"/>
        </w:rPr>
        <w:t>younger age groups.</w:t>
      </w:r>
    </w:p>
    <w:p w14:paraId="6AEBBDE2" w14:textId="77777777" w:rsidR="002F4A26" w:rsidRPr="004D23FB" w:rsidRDefault="002F4A26" w:rsidP="004D23FB">
      <w:pPr>
        <w:rPr>
          <w:rFonts w:cs="Tahoma"/>
          <w:sz w:val="22"/>
          <w:szCs w:val="22"/>
          <w:lang w:val="en-GB"/>
        </w:rPr>
      </w:pPr>
    </w:p>
    <w:p w14:paraId="70E08461" w14:textId="5F24D80A" w:rsidR="004D23FB" w:rsidRPr="004D23FB" w:rsidRDefault="004D23FB" w:rsidP="004D23FB">
      <w:pPr>
        <w:rPr>
          <w:rFonts w:cs="Tahoma"/>
          <w:sz w:val="22"/>
          <w:szCs w:val="22"/>
          <w:lang w:val="en-GB"/>
        </w:rPr>
      </w:pPr>
      <w:r w:rsidRPr="004D23FB">
        <w:rPr>
          <w:rFonts w:cs="Tahoma"/>
          <w:sz w:val="22"/>
          <w:szCs w:val="22"/>
          <w:lang w:val="en-GB"/>
        </w:rPr>
        <w:t xml:space="preserve">Compared with other </w:t>
      </w:r>
      <w:r w:rsidR="006650A1">
        <w:rPr>
          <w:rFonts w:cs="Tahoma"/>
          <w:sz w:val="22"/>
          <w:szCs w:val="22"/>
          <w:lang w:val="en-GB"/>
        </w:rPr>
        <w:t xml:space="preserve">forms of </w:t>
      </w:r>
      <w:r w:rsidRPr="004D23FB">
        <w:rPr>
          <w:rFonts w:cs="Tahoma"/>
          <w:sz w:val="22"/>
          <w:szCs w:val="22"/>
          <w:lang w:val="en-GB"/>
        </w:rPr>
        <w:t xml:space="preserve">accidents the number of </w:t>
      </w:r>
      <w:r w:rsidR="006650A1">
        <w:rPr>
          <w:rFonts w:cs="Tahoma"/>
          <w:sz w:val="22"/>
          <w:szCs w:val="22"/>
          <w:lang w:val="en-GB"/>
        </w:rPr>
        <w:t xml:space="preserve">annual </w:t>
      </w:r>
      <w:r w:rsidRPr="004D23FB">
        <w:rPr>
          <w:rFonts w:cs="Tahoma"/>
          <w:sz w:val="22"/>
          <w:szCs w:val="22"/>
          <w:lang w:val="en-GB"/>
        </w:rPr>
        <w:t xml:space="preserve">fatalities caused by fire is not great, but a fire can expose many people to high </w:t>
      </w:r>
      <w:r w:rsidR="006650A1">
        <w:rPr>
          <w:rFonts w:cs="Tahoma"/>
          <w:sz w:val="22"/>
          <w:szCs w:val="22"/>
          <w:lang w:val="en-GB"/>
        </w:rPr>
        <w:t xml:space="preserve">levels of </w:t>
      </w:r>
      <w:r w:rsidRPr="004D23FB">
        <w:rPr>
          <w:rFonts w:cs="Tahoma"/>
          <w:sz w:val="22"/>
          <w:szCs w:val="22"/>
          <w:lang w:val="en-GB"/>
        </w:rPr>
        <w:t>risk at the same time.</w:t>
      </w:r>
    </w:p>
    <w:p w14:paraId="7043720D" w14:textId="77777777" w:rsidR="004D23FB" w:rsidRPr="00C201B4" w:rsidRDefault="004D23FB" w:rsidP="00C201B4">
      <w:pPr>
        <w:pStyle w:val="Rubrik21"/>
      </w:pPr>
      <w:bookmarkStart w:id="3" w:name="_Toc78369134"/>
      <w:r w:rsidRPr="00C201B4">
        <w:t>Objectives</w:t>
      </w:r>
      <w:bookmarkEnd w:id="3"/>
      <w:r w:rsidRPr="00C201B4">
        <w:t xml:space="preserve"> </w:t>
      </w:r>
    </w:p>
    <w:p w14:paraId="667B3D74" w14:textId="77777777" w:rsidR="004D23FB" w:rsidRPr="00102AD7" w:rsidRDefault="004D23FB" w:rsidP="004D23FB">
      <w:pPr>
        <w:rPr>
          <w:rFonts w:cs="Tahoma"/>
          <w:sz w:val="22"/>
          <w:szCs w:val="22"/>
          <w:lang w:val="en-GB"/>
        </w:rPr>
      </w:pPr>
      <w:r w:rsidRPr="00102AD7">
        <w:rPr>
          <w:rFonts w:cs="Tahoma"/>
          <w:sz w:val="22"/>
          <w:szCs w:val="22"/>
          <w:lang w:val="en-GB"/>
        </w:rPr>
        <w:t>Ignorance is a contributory cause of virtually all fires. The aim of this guideline is therefore to contribute to risk awareness and knowledge so that fires in care homes can be reduced to a minimum.</w:t>
      </w:r>
    </w:p>
    <w:p w14:paraId="20F1782A" w14:textId="77777777" w:rsidR="002F4A26" w:rsidRPr="00102AD7" w:rsidRDefault="002F4A26" w:rsidP="004D23FB">
      <w:pPr>
        <w:rPr>
          <w:rFonts w:cs="Tahoma"/>
          <w:sz w:val="22"/>
          <w:szCs w:val="22"/>
          <w:lang w:val="en-GB"/>
        </w:rPr>
      </w:pPr>
    </w:p>
    <w:p w14:paraId="6A9BA1BF" w14:textId="0C9B46C7" w:rsidR="004D23FB" w:rsidRPr="00102AD7" w:rsidRDefault="006650A1" w:rsidP="004D23FB">
      <w:pPr>
        <w:rPr>
          <w:rFonts w:cs="Tahoma"/>
          <w:sz w:val="22"/>
          <w:szCs w:val="22"/>
          <w:lang w:val="en-GB"/>
        </w:rPr>
      </w:pPr>
      <w:r>
        <w:rPr>
          <w:rFonts w:cs="Tahoma"/>
          <w:sz w:val="22"/>
          <w:szCs w:val="22"/>
          <w:lang w:val="en-GB"/>
        </w:rPr>
        <w:t>For those</w:t>
      </w:r>
      <w:r w:rsidR="004D23FB" w:rsidRPr="00102AD7">
        <w:rPr>
          <w:rFonts w:cs="Tahoma"/>
          <w:sz w:val="22"/>
          <w:szCs w:val="22"/>
          <w:lang w:val="en-GB"/>
        </w:rPr>
        <w:t xml:space="preserve"> responsible for fire safety in care home facilities, this guideline will give you guidance </w:t>
      </w:r>
      <w:r>
        <w:rPr>
          <w:rFonts w:cs="Tahoma"/>
          <w:sz w:val="22"/>
          <w:szCs w:val="22"/>
          <w:lang w:val="en-GB"/>
        </w:rPr>
        <w:t xml:space="preserve">as to what needs to be done. </w:t>
      </w:r>
      <w:r w:rsidRPr="006650A1">
        <w:rPr>
          <w:rFonts w:cs="Tahoma"/>
          <w:sz w:val="22"/>
          <w:szCs w:val="22"/>
          <w:lang w:val="en-GB"/>
        </w:rPr>
        <w:t>In addition, it explains “how” to take these measures and “why” they need to be done</w:t>
      </w:r>
      <w:r>
        <w:rPr>
          <w:rFonts w:cs="Tahoma"/>
          <w:sz w:val="22"/>
          <w:szCs w:val="22"/>
          <w:lang w:val="en-GB"/>
        </w:rPr>
        <w:t>.</w:t>
      </w:r>
    </w:p>
    <w:p w14:paraId="6F9908F5" w14:textId="77777777" w:rsidR="002F4A26" w:rsidRPr="00102AD7" w:rsidRDefault="002F4A26" w:rsidP="004D23FB">
      <w:pPr>
        <w:rPr>
          <w:rFonts w:cs="Tahoma"/>
          <w:sz w:val="22"/>
          <w:szCs w:val="22"/>
          <w:lang w:val="en-GB"/>
        </w:rPr>
      </w:pPr>
    </w:p>
    <w:p w14:paraId="5CF98069" w14:textId="2019B89F" w:rsidR="004D23FB" w:rsidRPr="00102AD7" w:rsidRDefault="004D23FB" w:rsidP="004D23FB">
      <w:pPr>
        <w:rPr>
          <w:rFonts w:cs="Tahoma"/>
          <w:sz w:val="22"/>
          <w:szCs w:val="22"/>
          <w:lang w:val="en-GB"/>
        </w:rPr>
      </w:pPr>
      <w:r w:rsidRPr="00102AD7">
        <w:rPr>
          <w:rFonts w:cs="Tahoma"/>
          <w:sz w:val="22"/>
          <w:szCs w:val="22"/>
          <w:lang w:val="en-GB"/>
        </w:rPr>
        <w:t>Th</w:t>
      </w:r>
      <w:r w:rsidR="006650A1">
        <w:rPr>
          <w:rFonts w:cs="Tahoma"/>
          <w:sz w:val="22"/>
          <w:szCs w:val="22"/>
          <w:lang w:val="en-GB"/>
        </w:rPr>
        <w:t>is</w:t>
      </w:r>
      <w:r w:rsidRPr="00102AD7">
        <w:rPr>
          <w:rFonts w:cs="Tahoma"/>
          <w:sz w:val="22"/>
          <w:szCs w:val="22"/>
          <w:lang w:val="en-GB"/>
        </w:rPr>
        <w:t xml:space="preserve"> guideline is </w:t>
      </w:r>
      <w:r w:rsidR="006650A1">
        <w:rPr>
          <w:rFonts w:cs="Tahoma"/>
          <w:sz w:val="22"/>
          <w:szCs w:val="22"/>
          <w:lang w:val="en-GB"/>
        </w:rPr>
        <w:t xml:space="preserve">directly </w:t>
      </w:r>
      <w:r w:rsidRPr="00102AD7">
        <w:rPr>
          <w:rFonts w:cs="Tahoma"/>
          <w:sz w:val="22"/>
          <w:szCs w:val="22"/>
          <w:lang w:val="en-GB"/>
        </w:rPr>
        <w:t xml:space="preserve">addressed to </w:t>
      </w:r>
      <w:r w:rsidR="006650A1">
        <w:rPr>
          <w:rFonts w:cs="Tahoma"/>
          <w:sz w:val="22"/>
          <w:szCs w:val="22"/>
          <w:lang w:val="en-GB"/>
        </w:rPr>
        <w:t xml:space="preserve">those </w:t>
      </w:r>
      <w:r w:rsidR="000F3625" w:rsidRPr="00102AD7">
        <w:rPr>
          <w:rFonts w:cs="Tahoma"/>
          <w:sz w:val="22"/>
          <w:szCs w:val="22"/>
          <w:lang w:val="en-GB"/>
        </w:rPr>
        <w:t>premises</w:t>
      </w:r>
      <w:r w:rsidRPr="00102AD7">
        <w:rPr>
          <w:rFonts w:cs="Tahoma"/>
          <w:sz w:val="22"/>
          <w:szCs w:val="22"/>
          <w:lang w:val="en-GB"/>
        </w:rPr>
        <w:t xml:space="preserve"> where the staff </w:t>
      </w:r>
      <w:r w:rsidR="006650A1">
        <w:rPr>
          <w:rFonts w:cs="Tahoma"/>
          <w:sz w:val="22"/>
          <w:szCs w:val="22"/>
          <w:lang w:val="en-GB"/>
        </w:rPr>
        <w:t>are</w:t>
      </w:r>
      <w:r w:rsidRPr="00102AD7">
        <w:rPr>
          <w:rFonts w:cs="Tahoma"/>
          <w:sz w:val="22"/>
          <w:szCs w:val="22"/>
          <w:lang w:val="en-GB"/>
        </w:rPr>
        <w:t xml:space="preserve"> responsible for fire safety.</w:t>
      </w:r>
    </w:p>
    <w:p w14:paraId="6AC01B14" w14:textId="77777777" w:rsidR="00463154" w:rsidRPr="00102AD7" w:rsidRDefault="00463154" w:rsidP="00A87678">
      <w:pPr>
        <w:rPr>
          <w:rFonts w:cs="Tahoma"/>
          <w:sz w:val="22"/>
          <w:szCs w:val="22"/>
          <w:lang w:val="en-GB"/>
        </w:rPr>
      </w:pPr>
    </w:p>
    <w:p w14:paraId="66DBAD6C" w14:textId="77777777" w:rsidR="00C201B4" w:rsidRPr="00102AD7" w:rsidRDefault="00C201B4" w:rsidP="00C201B4">
      <w:pPr>
        <w:pStyle w:val="berschrift1"/>
        <w:rPr>
          <w:sz w:val="22"/>
          <w:szCs w:val="22"/>
          <w:lang w:val="en"/>
        </w:rPr>
      </w:pPr>
      <w:bookmarkStart w:id="4" w:name="_Toc1030261"/>
      <w:bookmarkStart w:id="5" w:name="_Toc78369135"/>
      <w:r w:rsidRPr="00102AD7">
        <w:rPr>
          <w:sz w:val="22"/>
          <w:szCs w:val="22"/>
          <w:lang w:val="en"/>
        </w:rPr>
        <w:lastRenderedPageBreak/>
        <w:t xml:space="preserve">Examples of </w:t>
      </w:r>
      <w:r w:rsidRPr="00102AD7">
        <w:rPr>
          <w:sz w:val="22"/>
          <w:szCs w:val="22"/>
          <w:lang w:val="en-GB"/>
        </w:rPr>
        <w:t>care</w:t>
      </w:r>
      <w:r w:rsidRPr="00102AD7">
        <w:rPr>
          <w:sz w:val="22"/>
          <w:szCs w:val="22"/>
          <w:lang w:val="en"/>
        </w:rPr>
        <w:t xml:space="preserve"> home fires with serious consequences</w:t>
      </w:r>
      <w:bookmarkEnd w:id="4"/>
      <w:bookmarkEnd w:id="5"/>
    </w:p>
    <w:p w14:paraId="1498FC4D" w14:textId="43B9F9FA" w:rsidR="00C201B4" w:rsidRPr="00102AD7" w:rsidRDefault="006650A1" w:rsidP="00C201B4">
      <w:pPr>
        <w:rPr>
          <w:sz w:val="22"/>
          <w:szCs w:val="22"/>
          <w:lang w:val="en"/>
        </w:rPr>
      </w:pPr>
      <w:r>
        <w:rPr>
          <w:sz w:val="22"/>
          <w:szCs w:val="22"/>
          <w:lang w:val="en"/>
        </w:rPr>
        <w:t>There have been</w:t>
      </w:r>
      <w:r w:rsidR="00C201B4" w:rsidRPr="00102AD7">
        <w:rPr>
          <w:sz w:val="22"/>
          <w:szCs w:val="22"/>
          <w:lang w:val="en"/>
        </w:rPr>
        <w:t xml:space="preserve"> occasions </w:t>
      </w:r>
      <w:r>
        <w:rPr>
          <w:sz w:val="22"/>
          <w:szCs w:val="22"/>
          <w:lang w:val="en"/>
        </w:rPr>
        <w:t>where a number of</w:t>
      </w:r>
      <w:r w:rsidR="00C201B4" w:rsidRPr="00102AD7">
        <w:rPr>
          <w:sz w:val="22"/>
          <w:szCs w:val="22"/>
          <w:lang w:val="en"/>
        </w:rPr>
        <w:t xml:space="preserve"> people are killed in a care home </w:t>
      </w:r>
      <w:r>
        <w:rPr>
          <w:sz w:val="22"/>
          <w:szCs w:val="22"/>
          <w:lang w:val="en"/>
        </w:rPr>
        <w:t xml:space="preserve">as a result of </w:t>
      </w:r>
      <w:r w:rsidR="00C201B4" w:rsidRPr="00102AD7">
        <w:rPr>
          <w:sz w:val="22"/>
          <w:szCs w:val="22"/>
          <w:lang w:val="en"/>
        </w:rPr>
        <w:t>fire</w:t>
      </w:r>
      <w:r>
        <w:rPr>
          <w:sz w:val="22"/>
          <w:szCs w:val="22"/>
          <w:lang w:val="en"/>
        </w:rPr>
        <w:t>.</w:t>
      </w:r>
      <w:r w:rsidR="00C201B4" w:rsidRPr="00102AD7">
        <w:rPr>
          <w:sz w:val="22"/>
          <w:szCs w:val="22"/>
          <w:lang w:val="en"/>
        </w:rPr>
        <w:t xml:space="preserve"> </w:t>
      </w:r>
      <w:r>
        <w:rPr>
          <w:sz w:val="22"/>
          <w:szCs w:val="22"/>
          <w:lang w:val="en"/>
        </w:rPr>
        <w:t>S</w:t>
      </w:r>
      <w:r w:rsidR="00C201B4" w:rsidRPr="00102AD7">
        <w:rPr>
          <w:sz w:val="22"/>
          <w:szCs w:val="22"/>
          <w:lang w:val="en"/>
        </w:rPr>
        <w:t>ome of these fires are described in this section.</w:t>
      </w:r>
    </w:p>
    <w:p w14:paraId="4C13D74F" w14:textId="77777777" w:rsidR="00C201B4" w:rsidRPr="00102AD7" w:rsidRDefault="00C201B4" w:rsidP="00C201B4">
      <w:pPr>
        <w:pStyle w:val="Rubrik21"/>
        <w:rPr>
          <w:szCs w:val="22"/>
        </w:rPr>
      </w:pPr>
      <w:bookmarkStart w:id="6" w:name="_Toc1030262"/>
      <w:bookmarkStart w:id="7" w:name="_Toc78369136"/>
      <w:r w:rsidRPr="00102AD7">
        <w:rPr>
          <w:szCs w:val="22"/>
        </w:rPr>
        <w:t>Care home in Norrtälje</w:t>
      </w:r>
      <w:bookmarkEnd w:id="6"/>
      <w:bookmarkEnd w:id="7"/>
    </w:p>
    <w:p w14:paraId="3037DA86" w14:textId="2D8F72DB" w:rsidR="00C201B4" w:rsidRPr="00102AD7" w:rsidRDefault="00C201B4" w:rsidP="00C201B4">
      <w:pPr>
        <w:rPr>
          <w:sz w:val="22"/>
          <w:szCs w:val="22"/>
          <w:lang w:val="en"/>
        </w:rPr>
      </w:pPr>
      <w:r w:rsidRPr="00102AD7">
        <w:rPr>
          <w:sz w:val="22"/>
          <w:szCs w:val="22"/>
          <w:lang w:val="en"/>
        </w:rPr>
        <w:t>On the night of August</w:t>
      </w:r>
      <w:r w:rsidR="00A0283A" w:rsidRPr="00102AD7">
        <w:rPr>
          <w:sz w:val="22"/>
          <w:szCs w:val="22"/>
          <w:lang w:val="en"/>
        </w:rPr>
        <w:t xml:space="preserve"> 27 in</w:t>
      </w:r>
      <w:r w:rsidRPr="00102AD7">
        <w:rPr>
          <w:sz w:val="22"/>
          <w:szCs w:val="22"/>
          <w:lang w:val="en"/>
        </w:rPr>
        <w:t xml:space="preserve"> 2013, a fire erupted in</w:t>
      </w:r>
      <w:r w:rsidR="001F0B5B" w:rsidRPr="00102AD7">
        <w:rPr>
          <w:sz w:val="22"/>
          <w:szCs w:val="22"/>
          <w:lang w:val="en"/>
        </w:rPr>
        <w:t xml:space="preserve"> the</w:t>
      </w:r>
      <w:r w:rsidRPr="00102AD7">
        <w:rPr>
          <w:sz w:val="22"/>
          <w:szCs w:val="22"/>
          <w:lang w:val="en"/>
        </w:rPr>
        <w:t xml:space="preserve"> main building of Textes Care home in Norrtälje, Sweden. There were seven people in the building. The building consisted of three floors. The building was originally built in 1918. The residents, with mental disabilities </w:t>
      </w:r>
      <w:r w:rsidR="00E959A8">
        <w:rPr>
          <w:sz w:val="22"/>
          <w:szCs w:val="22"/>
          <w:lang w:val="en"/>
        </w:rPr>
        <w:t>of</w:t>
      </w:r>
      <w:r w:rsidRPr="00102AD7">
        <w:rPr>
          <w:sz w:val="22"/>
          <w:szCs w:val="22"/>
          <w:lang w:val="en"/>
        </w:rPr>
        <w:t xml:space="preserve"> varying degrees, had been medicated for the night and there was no staff present in the building.</w:t>
      </w:r>
    </w:p>
    <w:p w14:paraId="69C724F0" w14:textId="77777777" w:rsidR="00C201B4" w:rsidRPr="00102AD7" w:rsidRDefault="00C201B4" w:rsidP="00C201B4">
      <w:pPr>
        <w:rPr>
          <w:sz w:val="22"/>
          <w:szCs w:val="22"/>
          <w:lang w:val="en-GB"/>
        </w:rPr>
      </w:pPr>
    </w:p>
    <w:p w14:paraId="17E0F85C" w14:textId="339C8E32" w:rsidR="00C201B4" w:rsidRPr="00102AD7" w:rsidRDefault="00C201B4" w:rsidP="00C201B4">
      <w:pPr>
        <w:rPr>
          <w:sz w:val="22"/>
          <w:szCs w:val="22"/>
          <w:lang w:val="en"/>
        </w:rPr>
      </w:pPr>
      <w:r w:rsidRPr="00102AD7">
        <w:rPr>
          <w:sz w:val="22"/>
          <w:szCs w:val="22"/>
          <w:lang w:val="en"/>
        </w:rPr>
        <w:t xml:space="preserve">The fire started on the second floor of the glazed smoking balcony and then quickly spread into the building. Because smoke detectors were missing on the balcony, the fire </w:t>
      </w:r>
      <w:r w:rsidR="00E959A8">
        <w:rPr>
          <w:sz w:val="22"/>
          <w:szCs w:val="22"/>
          <w:lang w:val="en"/>
        </w:rPr>
        <w:t>was able to</w:t>
      </w:r>
      <w:r w:rsidRPr="00102AD7">
        <w:rPr>
          <w:sz w:val="22"/>
          <w:szCs w:val="22"/>
          <w:lang w:val="en"/>
        </w:rPr>
        <w:t xml:space="preserve"> grow before the fire alarm was activated. The smok</w:t>
      </w:r>
      <w:r w:rsidR="00E959A8">
        <w:rPr>
          <w:sz w:val="22"/>
          <w:szCs w:val="22"/>
          <w:lang w:val="en"/>
        </w:rPr>
        <w:t>ing</w:t>
      </w:r>
      <w:r w:rsidRPr="00102AD7">
        <w:rPr>
          <w:sz w:val="22"/>
          <w:szCs w:val="22"/>
          <w:lang w:val="en"/>
        </w:rPr>
        <w:t xml:space="preserve"> balcony was adjacent to both the exterior escape staircase and the interior staircase, which quickly reduced the possibilities for escape.</w:t>
      </w:r>
    </w:p>
    <w:p w14:paraId="2CA4ADDA" w14:textId="77777777" w:rsidR="002F4A26" w:rsidRPr="00102AD7" w:rsidRDefault="002F4A26" w:rsidP="00C201B4">
      <w:pPr>
        <w:rPr>
          <w:sz w:val="22"/>
          <w:szCs w:val="22"/>
          <w:lang w:val="en-GB"/>
        </w:rPr>
      </w:pPr>
    </w:p>
    <w:p w14:paraId="44AE4229" w14:textId="77777777" w:rsidR="00C201B4" w:rsidRPr="00102AD7" w:rsidRDefault="00C201B4" w:rsidP="00C201B4">
      <w:pPr>
        <w:rPr>
          <w:sz w:val="22"/>
          <w:szCs w:val="22"/>
          <w:lang w:val="en"/>
        </w:rPr>
      </w:pPr>
      <w:r w:rsidRPr="00102AD7">
        <w:rPr>
          <w:sz w:val="22"/>
          <w:szCs w:val="22"/>
          <w:lang w:val="en"/>
        </w:rPr>
        <w:t>Four of the residents were awake or awakened when the evacuation alarm was activated. One person went up to floor three to wake up the other two people on that floor while another person went to the next building to bring the manager. The manager was simultaneously dialed by the emergency center who had received a call from a neighbo</w:t>
      </w:r>
      <w:r w:rsidR="001F0B5B" w:rsidRPr="00102AD7">
        <w:rPr>
          <w:sz w:val="22"/>
          <w:szCs w:val="22"/>
          <w:lang w:val="en"/>
        </w:rPr>
        <w:t>u</w:t>
      </w:r>
      <w:r w:rsidRPr="00102AD7">
        <w:rPr>
          <w:sz w:val="22"/>
          <w:szCs w:val="22"/>
          <w:lang w:val="en"/>
        </w:rPr>
        <w:t xml:space="preserve">r. The people who were now on the third floor could not get out via the interior stairwell that was smoke-filled. One of them succeeded despite the fire on the balcony to get down via the outside spiral staircase. The other two persons on the third floor and one person who stayed in their room, perished in the fire. </w:t>
      </w:r>
    </w:p>
    <w:p w14:paraId="6C2D010C" w14:textId="77777777" w:rsidR="002F4A26" w:rsidRPr="00102AD7" w:rsidRDefault="002F4A26" w:rsidP="00C201B4">
      <w:pPr>
        <w:rPr>
          <w:sz w:val="22"/>
          <w:szCs w:val="22"/>
          <w:lang w:val="en"/>
        </w:rPr>
      </w:pPr>
    </w:p>
    <w:p w14:paraId="158E279E" w14:textId="457AFFCA" w:rsidR="00C201B4" w:rsidRPr="00102AD7" w:rsidRDefault="00C201B4" w:rsidP="00C201B4">
      <w:pPr>
        <w:rPr>
          <w:sz w:val="22"/>
          <w:szCs w:val="22"/>
          <w:lang w:val="en-GB"/>
        </w:rPr>
      </w:pPr>
      <w:r w:rsidRPr="00102AD7">
        <w:rPr>
          <w:sz w:val="22"/>
          <w:szCs w:val="22"/>
          <w:lang w:val="en"/>
        </w:rPr>
        <w:t>The investigation after the fire showed that building permits were lacking for the business carried out in the building and that fire protection in the building, both technical and organizational, had several weaknesses. The lack of building permits and weaknesses in fire protection were not</w:t>
      </w:r>
      <w:r w:rsidR="00E959A8">
        <w:rPr>
          <w:sz w:val="22"/>
          <w:szCs w:val="22"/>
          <w:lang w:val="en"/>
        </w:rPr>
        <w:t xml:space="preserve"> discovered during inspections carried out by</w:t>
      </w:r>
      <w:r w:rsidRPr="00102AD7">
        <w:rPr>
          <w:sz w:val="22"/>
          <w:szCs w:val="22"/>
          <w:lang w:val="en"/>
        </w:rPr>
        <w:t xml:space="preserve"> the fire service.</w:t>
      </w:r>
    </w:p>
    <w:p w14:paraId="09928E6D" w14:textId="77777777" w:rsidR="00C201B4" w:rsidRPr="00102AD7" w:rsidRDefault="00C201B4" w:rsidP="00C201B4">
      <w:pPr>
        <w:pStyle w:val="Rubrik21"/>
        <w:rPr>
          <w:szCs w:val="22"/>
          <w:lang w:val="en-GB"/>
        </w:rPr>
      </w:pPr>
      <w:bookmarkStart w:id="8" w:name="_TOC_250018"/>
      <w:bookmarkStart w:id="9" w:name="_Toc1030263"/>
      <w:bookmarkStart w:id="10" w:name="_Toc78369137"/>
      <w:r w:rsidRPr="00102AD7">
        <w:rPr>
          <w:szCs w:val="22"/>
          <w:lang w:val="en"/>
        </w:rPr>
        <w:t>Care home in</w:t>
      </w:r>
      <w:r w:rsidRPr="00102AD7">
        <w:rPr>
          <w:spacing w:val="-1"/>
          <w:szCs w:val="22"/>
          <w:lang w:val="en"/>
        </w:rPr>
        <w:t xml:space="preserve"> </w:t>
      </w:r>
      <w:bookmarkEnd w:id="8"/>
      <w:r w:rsidRPr="00102AD7">
        <w:rPr>
          <w:szCs w:val="22"/>
          <w:lang w:val="en"/>
        </w:rPr>
        <w:t>Seoul</w:t>
      </w:r>
      <w:bookmarkEnd w:id="9"/>
      <w:bookmarkEnd w:id="10"/>
    </w:p>
    <w:p w14:paraId="566E9DA6" w14:textId="79F81B5E" w:rsidR="00C201B4" w:rsidRPr="00102AD7" w:rsidRDefault="00C201B4" w:rsidP="00C201B4">
      <w:pPr>
        <w:rPr>
          <w:spacing w:val="-6"/>
          <w:sz w:val="22"/>
          <w:szCs w:val="22"/>
          <w:lang w:val="en"/>
        </w:rPr>
      </w:pPr>
      <w:r w:rsidRPr="00102AD7">
        <w:rPr>
          <w:sz w:val="22"/>
          <w:szCs w:val="22"/>
          <w:lang w:val="en"/>
        </w:rPr>
        <w:t xml:space="preserve">At least 21 people died In May 2014 in a fire in a care home for older people outside Seoul in South Korea. The care home had more than 80 </w:t>
      </w:r>
      <w:r w:rsidR="00E959A8">
        <w:rPr>
          <w:sz w:val="22"/>
          <w:szCs w:val="22"/>
          <w:lang w:val="en"/>
        </w:rPr>
        <w:t>beds</w:t>
      </w:r>
      <w:r w:rsidRPr="00102AD7">
        <w:rPr>
          <w:sz w:val="22"/>
          <w:szCs w:val="22"/>
          <w:lang w:val="en"/>
        </w:rPr>
        <w:t>. Many of the</w:t>
      </w:r>
      <w:r w:rsidR="00E959A8">
        <w:rPr>
          <w:sz w:val="22"/>
          <w:szCs w:val="22"/>
          <w:lang w:val="en"/>
        </w:rPr>
        <w:t xml:space="preserve"> residents</w:t>
      </w:r>
      <w:r w:rsidRPr="00102AD7">
        <w:rPr>
          <w:sz w:val="22"/>
          <w:szCs w:val="22"/>
          <w:lang w:val="en"/>
        </w:rPr>
        <w:t xml:space="preserve"> were </w:t>
      </w:r>
      <w:r w:rsidR="00E959A8">
        <w:rPr>
          <w:sz w:val="22"/>
          <w:szCs w:val="22"/>
          <w:lang w:val="en"/>
        </w:rPr>
        <w:t xml:space="preserve">being </w:t>
      </w:r>
      <w:r w:rsidRPr="00102AD7">
        <w:rPr>
          <w:sz w:val="22"/>
          <w:szCs w:val="22"/>
          <w:lang w:val="en"/>
        </w:rPr>
        <w:t>treated for dementia or w</w:t>
      </w:r>
      <w:r w:rsidR="00E959A8">
        <w:rPr>
          <w:sz w:val="22"/>
          <w:szCs w:val="22"/>
          <w:lang w:val="en"/>
        </w:rPr>
        <w:t>ere</w:t>
      </w:r>
      <w:r w:rsidRPr="00102AD7">
        <w:rPr>
          <w:sz w:val="22"/>
          <w:szCs w:val="22"/>
          <w:lang w:val="en"/>
        </w:rPr>
        <w:t xml:space="preserve"> bedridden </w:t>
      </w:r>
      <w:r w:rsidRPr="00102AD7">
        <w:rPr>
          <w:spacing w:val="-4"/>
          <w:sz w:val="22"/>
          <w:szCs w:val="22"/>
          <w:lang w:val="en"/>
        </w:rPr>
        <w:t>stroke-patients. Residents</w:t>
      </w:r>
      <w:r w:rsidRPr="00102AD7">
        <w:rPr>
          <w:sz w:val="22"/>
          <w:szCs w:val="22"/>
          <w:lang w:val="en"/>
        </w:rPr>
        <w:t xml:space="preserve"> were </w:t>
      </w:r>
      <w:r w:rsidR="00E959A8">
        <w:rPr>
          <w:sz w:val="22"/>
          <w:szCs w:val="22"/>
          <w:lang w:val="en"/>
        </w:rPr>
        <w:t>aged</w:t>
      </w:r>
      <w:r w:rsidRPr="00102AD7">
        <w:rPr>
          <w:sz w:val="22"/>
          <w:szCs w:val="22"/>
          <w:lang w:val="en"/>
        </w:rPr>
        <w:t xml:space="preserve"> 70 – 90 </w:t>
      </w:r>
      <w:r w:rsidRPr="00102AD7">
        <w:rPr>
          <w:spacing w:val="-6"/>
          <w:sz w:val="22"/>
          <w:szCs w:val="22"/>
          <w:lang w:val="en"/>
        </w:rPr>
        <w:t>Years.</w:t>
      </w:r>
    </w:p>
    <w:p w14:paraId="6CA2D007" w14:textId="77777777" w:rsidR="002F4A26" w:rsidRPr="00102AD7" w:rsidRDefault="002F4A26" w:rsidP="00C201B4">
      <w:pPr>
        <w:rPr>
          <w:sz w:val="22"/>
          <w:szCs w:val="22"/>
          <w:lang w:val="en-GB"/>
        </w:rPr>
      </w:pPr>
    </w:p>
    <w:p w14:paraId="3D139DDF" w14:textId="73F241FE" w:rsidR="00C201B4" w:rsidRPr="00102AD7" w:rsidRDefault="00C201B4" w:rsidP="00C201B4">
      <w:pPr>
        <w:rPr>
          <w:sz w:val="22"/>
          <w:szCs w:val="22"/>
          <w:lang w:val="en"/>
        </w:rPr>
      </w:pPr>
      <w:r w:rsidRPr="00102AD7">
        <w:rPr>
          <w:sz w:val="22"/>
          <w:szCs w:val="22"/>
          <w:lang w:val="en"/>
        </w:rPr>
        <w:t>It was initially unclear how the fire had started, but when examining film from a security camera, it is noted that a</w:t>
      </w:r>
      <w:r w:rsidR="002F4A26" w:rsidRPr="00102AD7">
        <w:rPr>
          <w:sz w:val="22"/>
          <w:szCs w:val="22"/>
          <w:lang w:val="en"/>
        </w:rPr>
        <w:t xml:space="preserve"> </w:t>
      </w:r>
      <w:r w:rsidRPr="00102AD7">
        <w:rPr>
          <w:sz w:val="22"/>
          <w:szCs w:val="22"/>
          <w:lang w:val="en"/>
        </w:rPr>
        <w:t xml:space="preserve">81-year old man who was </w:t>
      </w:r>
      <w:r w:rsidR="00E959A8" w:rsidRPr="00E959A8">
        <w:rPr>
          <w:sz w:val="22"/>
          <w:szCs w:val="22"/>
          <w:lang w:val="en"/>
        </w:rPr>
        <w:t xml:space="preserve">a dementia patient </w:t>
      </w:r>
      <w:r w:rsidRPr="00102AD7">
        <w:rPr>
          <w:sz w:val="22"/>
          <w:szCs w:val="22"/>
          <w:lang w:val="en"/>
        </w:rPr>
        <w:t xml:space="preserve">set fire to a store on the second floor. A number of residents on the building's first floor managed to get out when the fire started, but on the upper floor there were few that escaped. A nurse who worked at the accommodation was among the dead. All perished </w:t>
      </w:r>
      <w:r w:rsidR="001F0B5B" w:rsidRPr="00102AD7">
        <w:rPr>
          <w:sz w:val="22"/>
          <w:szCs w:val="22"/>
          <w:lang w:val="en"/>
        </w:rPr>
        <w:t>from</w:t>
      </w:r>
      <w:r w:rsidRPr="00102AD7">
        <w:rPr>
          <w:sz w:val="22"/>
          <w:szCs w:val="22"/>
          <w:lang w:val="en"/>
        </w:rPr>
        <w:t xml:space="preserve"> the thick black smoke that filled the premises.</w:t>
      </w:r>
    </w:p>
    <w:p w14:paraId="349C3B45" w14:textId="77777777" w:rsidR="00C201B4" w:rsidRPr="006B4D95" w:rsidRDefault="00C201B4" w:rsidP="00C201B4">
      <w:pPr>
        <w:pStyle w:val="Rubrik21"/>
      </w:pPr>
      <w:bookmarkStart w:id="11" w:name="_TOC_250017"/>
      <w:bookmarkStart w:id="12" w:name="_Toc1030264"/>
      <w:bookmarkStart w:id="13" w:name="_Toc78369138"/>
      <w:r w:rsidRPr="006B4D95">
        <w:t>Rosepark care home i</w:t>
      </w:r>
      <w:r>
        <w:t>n</w:t>
      </w:r>
      <w:r w:rsidRPr="006B4D95">
        <w:t xml:space="preserve"> </w:t>
      </w:r>
      <w:bookmarkEnd w:id="11"/>
      <w:r w:rsidRPr="006B4D95">
        <w:t>Glasgow</w:t>
      </w:r>
      <w:bookmarkEnd w:id="12"/>
      <w:bookmarkEnd w:id="13"/>
    </w:p>
    <w:p w14:paraId="689A95F0" w14:textId="6E83D9AB" w:rsidR="00C201B4" w:rsidRPr="00102AD7" w:rsidRDefault="00C201B4" w:rsidP="00C201B4">
      <w:pPr>
        <w:rPr>
          <w:sz w:val="22"/>
          <w:szCs w:val="22"/>
          <w:lang w:val="en"/>
        </w:rPr>
      </w:pPr>
      <w:r w:rsidRPr="00102AD7">
        <w:rPr>
          <w:sz w:val="22"/>
          <w:szCs w:val="22"/>
          <w:lang w:val="en"/>
        </w:rPr>
        <w:t xml:space="preserve">The fire at Rosepark care home occurred at half past five </w:t>
      </w:r>
      <w:r w:rsidR="001F0B5B" w:rsidRPr="00102AD7">
        <w:rPr>
          <w:sz w:val="22"/>
          <w:szCs w:val="22"/>
          <w:lang w:val="en"/>
        </w:rPr>
        <w:t>AM</w:t>
      </w:r>
      <w:r w:rsidRPr="00102AD7">
        <w:rPr>
          <w:sz w:val="22"/>
          <w:szCs w:val="22"/>
          <w:lang w:val="en"/>
        </w:rPr>
        <w:t xml:space="preserve"> January </w:t>
      </w:r>
      <w:r w:rsidR="001F0B5B" w:rsidRPr="00102AD7">
        <w:rPr>
          <w:sz w:val="22"/>
          <w:szCs w:val="22"/>
          <w:lang w:val="en"/>
        </w:rPr>
        <w:t xml:space="preserve">31 in </w:t>
      </w:r>
      <w:r w:rsidRPr="00102AD7">
        <w:rPr>
          <w:sz w:val="22"/>
          <w:szCs w:val="22"/>
          <w:lang w:val="en"/>
        </w:rPr>
        <w:t xml:space="preserve">2004. The fire started in a cabinet in a corridor due to an electrical error. The fire grew in the cabinet and exploding aerosol bottles </w:t>
      </w:r>
      <w:r w:rsidR="00E959A8">
        <w:rPr>
          <w:sz w:val="22"/>
          <w:szCs w:val="22"/>
          <w:lang w:val="en"/>
        </w:rPr>
        <w:t>moved</w:t>
      </w:r>
      <w:r w:rsidRPr="00102AD7">
        <w:rPr>
          <w:sz w:val="22"/>
          <w:szCs w:val="22"/>
          <w:lang w:val="en"/>
        </w:rPr>
        <w:t xml:space="preserve"> the fire in</w:t>
      </w:r>
      <w:r w:rsidR="00E959A8">
        <w:rPr>
          <w:sz w:val="22"/>
          <w:szCs w:val="22"/>
          <w:lang w:val="en"/>
        </w:rPr>
        <w:t>to</w:t>
      </w:r>
      <w:r w:rsidRPr="00102AD7">
        <w:rPr>
          <w:sz w:val="22"/>
          <w:szCs w:val="22"/>
          <w:lang w:val="en"/>
        </w:rPr>
        <w:t xml:space="preserve"> the corridor where some upholstered furniture also </w:t>
      </w:r>
      <w:r w:rsidR="00E959A8">
        <w:rPr>
          <w:sz w:val="22"/>
          <w:szCs w:val="22"/>
          <w:lang w:val="en"/>
        </w:rPr>
        <w:t>caught fire</w:t>
      </w:r>
      <w:r w:rsidRPr="00102AD7">
        <w:rPr>
          <w:sz w:val="22"/>
          <w:szCs w:val="22"/>
          <w:lang w:val="en"/>
        </w:rPr>
        <w:t>.</w:t>
      </w:r>
    </w:p>
    <w:p w14:paraId="0D770A28" w14:textId="77777777" w:rsidR="002F4A26" w:rsidRPr="00102AD7" w:rsidRDefault="002F4A26" w:rsidP="00C201B4">
      <w:pPr>
        <w:rPr>
          <w:sz w:val="22"/>
          <w:szCs w:val="22"/>
          <w:lang w:val="en"/>
        </w:rPr>
      </w:pPr>
    </w:p>
    <w:p w14:paraId="2ACD5E93" w14:textId="77777777" w:rsidR="00C201B4" w:rsidRPr="00102AD7" w:rsidRDefault="00C201B4" w:rsidP="00C201B4">
      <w:pPr>
        <w:rPr>
          <w:sz w:val="22"/>
          <w:szCs w:val="22"/>
          <w:lang w:val="en"/>
        </w:rPr>
      </w:pPr>
      <w:r w:rsidRPr="00102AD7">
        <w:rPr>
          <w:sz w:val="22"/>
          <w:szCs w:val="22"/>
          <w:lang w:val="en"/>
        </w:rPr>
        <w:t xml:space="preserve">The fire alarm panel was newly installed and unfamiliar to the four persons in the staff who had problem with locating the fire and therefore started </w:t>
      </w:r>
      <w:r w:rsidR="001F0B5B" w:rsidRPr="00102AD7">
        <w:rPr>
          <w:sz w:val="22"/>
          <w:szCs w:val="22"/>
          <w:lang w:val="en"/>
        </w:rPr>
        <w:t xml:space="preserve">to </w:t>
      </w:r>
      <w:r w:rsidRPr="00102AD7">
        <w:rPr>
          <w:sz w:val="22"/>
          <w:szCs w:val="22"/>
          <w:lang w:val="en"/>
        </w:rPr>
        <w:t>evacuat</w:t>
      </w:r>
      <w:r w:rsidR="001F0B5B" w:rsidRPr="00102AD7">
        <w:rPr>
          <w:sz w:val="22"/>
          <w:szCs w:val="22"/>
          <w:lang w:val="en"/>
        </w:rPr>
        <w:t xml:space="preserve">e </w:t>
      </w:r>
      <w:r w:rsidRPr="00102AD7">
        <w:rPr>
          <w:sz w:val="22"/>
          <w:szCs w:val="22"/>
          <w:lang w:val="en"/>
        </w:rPr>
        <w:t>the wrong section.</w:t>
      </w:r>
    </w:p>
    <w:p w14:paraId="23B1F02A" w14:textId="77777777" w:rsidR="002F4A26" w:rsidRPr="00102AD7" w:rsidRDefault="002F4A26" w:rsidP="00C201B4">
      <w:pPr>
        <w:rPr>
          <w:sz w:val="22"/>
          <w:szCs w:val="22"/>
          <w:lang w:val="en"/>
        </w:rPr>
      </w:pPr>
    </w:p>
    <w:p w14:paraId="7C574F06" w14:textId="77777777" w:rsidR="00C201B4" w:rsidRPr="00102AD7" w:rsidRDefault="00C201B4" w:rsidP="00C201B4">
      <w:pPr>
        <w:rPr>
          <w:sz w:val="22"/>
          <w:szCs w:val="22"/>
        </w:rPr>
      </w:pPr>
      <w:r w:rsidRPr="00102AD7">
        <w:rPr>
          <w:sz w:val="22"/>
          <w:szCs w:val="22"/>
          <w:lang w:val="en"/>
        </w:rPr>
        <w:lastRenderedPageBreak/>
        <w:t xml:space="preserve">In a reconstruction of the fire, it was found that the fire self-extinguished due to lack of oxygen after about 7 minutes, which corresponds to the observations made at the site. Many of the door closers of the rooms were out of service and the doors were open. Soon the corridors and rooms were filled with deadly poisonous smoke. If the doors to the rooms </w:t>
      </w:r>
      <w:r w:rsidRPr="00102AD7">
        <w:rPr>
          <w:sz w:val="22"/>
          <w:szCs w:val="22"/>
        </w:rPr>
        <w:t>had been closed, the residents were most likely to have survived. The fire killed 14 persons.</w:t>
      </w:r>
    </w:p>
    <w:p w14:paraId="3C7F9C3B" w14:textId="77777777" w:rsidR="00C201B4" w:rsidRPr="006B4D95" w:rsidRDefault="00C201B4" w:rsidP="00C201B4">
      <w:pPr>
        <w:pStyle w:val="Rubrik21"/>
      </w:pPr>
      <w:bookmarkStart w:id="14" w:name="_TOC_250016"/>
      <w:bookmarkStart w:id="15" w:name="_Toc1030265"/>
      <w:bookmarkStart w:id="16" w:name="_Toc78369139"/>
      <w:r>
        <w:t>C</w:t>
      </w:r>
      <w:r w:rsidRPr="006B4D95">
        <w:t xml:space="preserve">are home in </w:t>
      </w:r>
      <w:bookmarkEnd w:id="14"/>
      <w:r w:rsidRPr="006B4D95">
        <w:t>Quebec</w:t>
      </w:r>
      <w:bookmarkEnd w:id="15"/>
      <w:bookmarkEnd w:id="16"/>
    </w:p>
    <w:p w14:paraId="06995170" w14:textId="01C2E3F7" w:rsidR="00C201B4" w:rsidRPr="00102AD7" w:rsidRDefault="00C201B4" w:rsidP="00C201B4">
      <w:pPr>
        <w:rPr>
          <w:sz w:val="22"/>
          <w:szCs w:val="22"/>
          <w:lang w:val="en"/>
        </w:rPr>
      </w:pPr>
      <w:r w:rsidRPr="00102AD7">
        <w:rPr>
          <w:sz w:val="22"/>
          <w:szCs w:val="22"/>
          <w:lang w:val="en"/>
        </w:rPr>
        <w:t xml:space="preserve">Shortly after midnight January </w:t>
      </w:r>
      <w:r w:rsidR="001F0B5B" w:rsidRPr="00102AD7">
        <w:rPr>
          <w:sz w:val="22"/>
          <w:szCs w:val="22"/>
          <w:lang w:val="en"/>
        </w:rPr>
        <w:t>23</w:t>
      </w:r>
      <w:r w:rsidR="001844F2" w:rsidRPr="00102AD7">
        <w:rPr>
          <w:sz w:val="22"/>
          <w:szCs w:val="22"/>
          <w:lang w:val="en"/>
        </w:rPr>
        <w:t xml:space="preserve">, </w:t>
      </w:r>
      <w:r w:rsidRPr="00102AD7">
        <w:rPr>
          <w:sz w:val="22"/>
          <w:szCs w:val="22"/>
          <w:lang w:val="en"/>
        </w:rPr>
        <w:t xml:space="preserve">2014 a fire started in a kitchen in a care home in a small village outside Quebec, Canada. </w:t>
      </w:r>
      <w:r w:rsidRPr="00102AD7">
        <w:rPr>
          <w:spacing w:val="-4"/>
          <w:sz w:val="22"/>
          <w:szCs w:val="22"/>
          <w:lang w:val="en"/>
        </w:rPr>
        <w:t>The wooden building h</w:t>
      </w:r>
      <w:r w:rsidRPr="00102AD7">
        <w:rPr>
          <w:sz w:val="22"/>
          <w:szCs w:val="22"/>
          <w:lang w:val="en"/>
        </w:rPr>
        <w:t xml:space="preserve">ad sprinklers in an annex building, but the main building was only protected with fire alarm. Only one </w:t>
      </w:r>
      <w:r w:rsidR="00E959A8" w:rsidRPr="00E959A8">
        <w:rPr>
          <w:sz w:val="22"/>
          <w:szCs w:val="22"/>
          <w:lang w:val="en"/>
        </w:rPr>
        <w:t xml:space="preserve">member of staff </w:t>
      </w:r>
      <w:r w:rsidRPr="00102AD7">
        <w:rPr>
          <w:sz w:val="22"/>
          <w:szCs w:val="22"/>
          <w:lang w:val="en"/>
        </w:rPr>
        <w:t xml:space="preserve">was </w:t>
      </w:r>
      <w:r w:rsidR="00E959A8">
        <w:rPr>
          <w:sz w:val="22"/>
          <w:szCs w:val="22"/>
          <w:lang w:val="en"/>
        </w:rPr>
        <w:t>present</w:t>
      </w:r>
      <w:r w:rsidRPr="00102AD7">
        <w:rPr>
          <w:sz w:val="22"/>
          <w:szCs w:val="22"/>
          <w:lang w:val="en"/>
        </w:rPr>
        <w:t xml:space="preserve"> for the 50 residents. At 22.30, the entrance door was locked to prevent dementia patients from walking away.</w:t>
      </w:r>
      <w:r w:rsidRPr="00102AD7">
        <w:rPr>
          <w:sz w:val="22"/>
          <w:szCs w:val="22"/>
          <w:lang w:val="en-GB"/>
        </w:rPr>
        <w:t xml:space="preserve"> </w:t>
      </w:r>
      <w:r w:rsidRPr="00102AD7">
        <w:rPr>
          <w:sz w:val="22"/>
          <w:szCs w:val="22"/>
          <w:lang w:val="en"/>
        </w:rPr>
        <w:t>It took about five hours to extinguish the fire. The search for survivors was hampered by a thick ice</w:t>
      </w:r>
      <w:r w:rsidR="00E959A8">
        <w:rPr>
          <w:sz w:val="22"/>
          <w:szCs w:val="22"/>
          <w:lang w:val="en"/>
        </w:rPr>
        <w:t>-</w:t>
      </w:r>
      <w:r w:rsidRPr="00102AD7">
        <w:rPr>
          <w:sz w:val="22"/>
          <w:szCs w:val="22"/>
          <w:lang w:val="en"/>
        </w:rPr>
        <w:t>cap from extinguishing water that overlaid the fire-site. The temperature was minus 20 degrees</w:t>
      </w:r>
      <w:r w:rsidR="001844F2" w:rsidRPr="00102AD7">
        <w:rPr>
          <w:sz w:val="22"/>
          <w:szCs w:val="22"/>
          <w:lang w:val="en"/>
        </w:rPr>
        <w:t xml:space="preserve"> Celsius</w:t>
      </w:r>
      <w:r w:rsidRPr="00102AD7">
        <w:rPr>
          <w:sz w:val="22"/>
          <w:szCs w:val="22"/>
          <w:lang w:val="en"/>
        </w:rPr>
        <w:t>. 32 persons lost their lives. The cause of the fire is unclear.</w:t>
      </w:r>
    </w:p>
    <w:p w14:paraId="42D5EC89" w14:textId="77777777" w:rsidR="00C201B4" w:rsidRPr="00102AD7" w:rsidRDefault="00C201B4" w:rsidP="00C201B4">
      <w:pPr>
        <w:pStyle w:val="Rubrik21"/>
        <w:rPr>
          <w:rFonts w:cs="Tahoma"/>
          <w:szCs w:val="22"/>
          <w:lang w:val="en-GB"/>
        </w:rPr>
      </w:pPr>
      <w:bookmarkStart w:id="17" w:name="_TOC_250015"/>
      <w:bookmarkStart w:id="18" w:name="_Toc1030266"/>
      <w:bookmarkStart w:id="19" w:name="_Toc78369140"/>
      <w:r w:rsidRPr="00102AD7">
        <w:rPr>
          <w:szCs w:val="22"/>
        </w:rPr>
        <w:t xml:space="preserve">Past events can develop </w:t>
      </w:r>
      <w:bookmarkEnd w:id="17"/>
      <w:r w:rsidRPr="00102AD7">
        <w:rPr>
          <w:szCs w:val="22"/>
        </w:rPr>
        <w:t>fire safety</w:t>
      </w:r>
      <w:bookmarkEnd w:id="18"/>
      <w:bookmarkEnd w:id="19"/>
    </w:p>
    <w:p w14:paraId="23E01C1D" w14:textId="721CCEBE" w:rsidR="00C201B4" w:rsidRPr="00102AD7" w:rsidRDefault="00C201B4" w:rsidP="00C201B4">
      <w:pPr>
        <w:rPr>
          <w:i/>
          <w:sz w:val="22"/>
          <w:szCs w:val="22"/>
          <w:lang w:val="en"/>
        </w:rPr>
      </w:pPr>
      <w:r w:rsidRPr="00102AD7">
        <w:rPr>
          <w:sz w:val="22"/>
          <w:szCs w:val="22"/>
          <w:lang w:val="en"/>
        </w:rPr>
        <w:t>There are also good examples of how the consequences of a fire can be minimized by staff actions. For example, th</w:t>
      </w:r>
      <w:r w:rsidR="00E959A8">
        <w:rPr>
          <w:sz w:val="22"/>
          <w:szCs w:val="22"/>
          <w:lang w:val="en"/>
        </w:rPr>
        <w:t xml:space="preserve">ere are </w:t>
      </w:r>
      <w:r w:rsidRPr="00102AD7">
        <w:rPr>
          <w:sz w:val="22"/>
          <w:szCs w:val="22"/>
          <w:lang w:val="en"/>
        </w:rPr>
        <w:t>some observations made by a fire investigator after a fire in Sweden where a fire was handled in an exemplary manner. "</w:t>
      </w:r>
      <w:r w:rsidRPr="00102AD7">
        <w:rPr>
          <w:i/>
          <w:sz w:val="22"/>
          <w:szCs w:val="22"/>
          <w:lang w:val="en"/>
        </w:rPr>
        <w:t>Several so-called fortunate circumstances have minimized the consequences of the fire. However, it should be noticed that many of these fortunate circumstances are not random, but the result of a well performed fire safety management:</w:t>
      </w:r>
    </w:p>
    <w:p w14:paraId="67A33DEE" w14:textId="77777777" w:rsidR="000F3625" w:rsidRPr="00102AD7" w:rsidRDefault="000F3625" w:rsidP="00C201B4">
      <w:pPr>
        <w:rPr>
          <w:sz w:val="22"/>
          <w:szCs w:val="22"/>
          <w:lang w:val="en"/>
        </w:rPr>
      </w:pPr>
    </w:p>
    <w:p w14:paraId="7C8BB28B" w14:textId="77777777" w:rsidR="00C201B4" w:rsidRPr="00102AD7" w:rsidRDefault="00C201B4" w:rsidP="00102AD7">
      <w:pPr>
        <w:numPr>
          <w:ilvl w:val="0"/>
          <w:numId w:val="3"/>
        </w:numPr>
        <w:ind w:left="720"/>
        <w:jc w:val="both"/>
        <w:rPr>
          <w:sz w:val="22"/>
          <w:lang w:val="en-US" w:eastAsia="sv-SE"/>
        </w:rPr>
      </w:pPr>
      <w:r w:rsidRPr="00102AD7">
        <w:rPr>
          <w:sz w:val="22"/>
          <w:lang w:val="en-US" w:eastAsia="sv-SE"/>
        </w:rPr>
        <w:t>The staff had undergone a recurrent fire safety training.</w:t>
      </w:r>
    </w:p>
    <w:p w14:paraId="164D6B98" w14:textId="77777777" w:rsidR="00C201B4" w:rsidRPr="00102AD7" w:rsidRDefault="00C201B4" w:rsidP="00102AD7">
      <w:pPr>
        <w:numPr>
          <w:ilvl w:val="0"/>
          <w:numId w:val="3"/>
        </w:numPr>
        <w:ind w:left="720"/>
        <w:jc w:val="both"/>
        <w:rPr>
          <w:sz w:val="22"/>
          <w:lang w:val="en-US" w:eastAsia="sv-SE"/>
        </w:rPr>
      </w:pPr>
      <w:r w:rsidRPr="00102AD7">
        <w:rPr>
          <w:sz w:val="22"/>
          <w:lang w:val="en-US" w:eastAsia="sv-SE"/>
        </w:rPr>
        <w:t>Staff have at workplace meetings had continuous reviews regarding fire-safety and routines.</w:t>
      </w:r>
    </w:p>
    <w:p w14:paraId="33256BAE" w14:textId="77777777" w:rsidR="00C201B4" w:rsidRPr="00102AD7" w:rsidRDefault="00C201B4" w:rsidP="00102AD7">
      <w:pPr>
        <w:numPr>
          <w:ilvl w:val="0"/>
          <w:numId w:val="3"/>
        </w:numPr>
        <w:ind w:left="720"/>
        <w:jc w:val="both"/>
        <w:rPr>
          <w:sz w:val="22"/>
          <w:lang w:val="en-US" w:eastAsia="sv-SE"/>
        </w:rPr>
      </w:pPr>
      <w:r w:rsidRPr="00102AD7">
        <w:rPr>
          <w:sz w:val="22"/>
          <w:lang w:val="en-US" w:eastAsia="sv-SE"/>
        </w:rPr>
        <w:t>The building is equipped with both sprinkler and automatic fire alarm, which is diverted to an alarm central.</w:t>
      </w:r>
    </w:p>
    <w:p w14:paraId="3DA0B44C" w14:textId="77777777" w:rsidR="00C201B4" w:rsidRPr="00102AD7" w:rsidRDefault="00C201B4" w:rsidP="00102AD7">
      <w:pPr>
        <w:numPr>
          <w:ilvl w:val="0"/>
          <w:numId w:val="3"/>
        </w:numPr>
        <w:ind w:left="720"/>
        <w:jc w:val="both"/>
        <w:rPr>
          <w:sz w:val="22"/>
          <w:lang w:val="en-US" w:eastAsia="sv-SE"/>
        </w:rPr>
      </w:pPr>
      <w:r w:rsidRPr="00102AD7">
        <w:rPr>
          <w:sz w:val="22"/>
          <w:lang w:val="en-US" w:eastAsia="sv-SE"/>
        </w:rPr>
        <w:t>The fire alarm is integrated with the resident’s security alarm.</w:t>
      </w:r>
    </w:p>
    <w:p w14:paraId="5931A964" w14:textId="77777777" w:rsidR="00C201B4" w:rsidRPr="00102AD7" w:rsidRDefault="00C201B4" w:rsidP="00102AD7">
      <w:pPr>
        <w:numPr>
          <w:ilvl w:val="0"/>
          <w:numId w:val="3"/>
        </w:numPr>
        <w:ind w:left="720"/>
        <w:jc w:val="both"/>
        <w:rPr>
          <w:sz w:val="22"/>
          <w:lang w:val="en-US" w:eastAsia="sv-SE"/>
        </w:rPr>
      </w:pPr>
      <w:r w:rsidRPr="00102AD7">
        <w:rPr>
          <w:sz w:val="22"/>
          <w:lang w:val="en-US" w:eastAsia="sv-SE"/>
        </w:rPr>
        <w:t>The building is built with good passive fire protection.</w:t>
      </w:r>
    </w:p>
    <w:p w14:paraId="613C3CBD" w14:textId="77777777" w:rsidR="001844F2" w:rsidRPr="00102AD7" w:rsidRDefault="001844F2" w:rsidP="00102AD7">
      <w:pPr>
        <w:jc w:val="both"/>
        <w:rPr>
          <w:sz w:val="22"/>
          <w:szCs w:val="22"/>
          <w:lang w:val="en-US" w:eastAsia="sv-SE"/>
        </w:rPr>
      </w:pPr>
    </w:p>
    <w:p w14:paraId="5EF30F93" w14:textId="77777777" w:rsidR="00C201B4" w:rsidRPr="00102AD7" w:rsidRDefault="00C201B4" w:rsidP="001844F2">
      <w:pPr>
        <w:rPr>
          <w:sz w:val="22"/>
          <w:szCs w:val="22"/>
          <w:lang w:val="en"/>
        </w:rPr>
      </w:pPr>
      <w:r w:rsidRPr="00102AD7">
        <w:rPr>
          <w:sz w:val="22"/>
          <w:szCs w:val="22"/>
          <w:lang w:val="en"/>
        </w:rPr>
        <w:t>In addition to these circumstances, the following factors contributed to minimize the consequences:</w:t>
      </w:r>
    </w:p>
    <w:p w14:paraId="2DA97057" w14:textId="77777777" w:rsidR="00FD4315" w:rsidRPr="00102AD7" w:rsidRDefault="00FD4315" w:rsidP="00FD4315">
      <w:pPr>
        <w:rPr>
          <w:sz w:val="22"/>
          <w:szCs w:val="22"/>
          <w:lang w:val="en"/>
        </w:rPr>
      </w:pPr>
    </w:p>
    <w:p w14:paraId="58478FB2" w14:textId="77777777" w:rsidR="00C201B4" w:rsidRPr="00102AD7" w:rsidRDefault="00C201B4" w:rsidP="00102AD7">
      <w:pPr>
        <w:numPr>
          <w:ilvl w:val="0"/>
          <w:numId w:val="3"/>
        </w:numPr>
        <w:ind w:left="720"/>
        <w:jc w:val="both"/>
        <w:rPr>
          <w:sz w:val="22"/>
          <w:szCs w:val="22"/>
          <w:lang w:val="en-US" w:eastAsia="sv-SE"/>
        </w:rPr>
      </w:pPr>
      <w:r w:rsidRPr="00102AD7">
        <w:rPr>
          <w:sz w:val="22"/>
          <w:szCs w:val="22"/>
          <w:lang w:val="en-US" w:eastAsia="sv-SE"/>
        </w:rPr>
        <w:t>The four staff on duty were all, experienced health professionals.</w:t>
      </w:r>
    </w:p>
    <w:p w14:paraId="4C60948D" w14:textId="77777777" w:rsidR="00C201B4" w:rsidRPr="00102AD7" w:rsidRDefault="00C201B4" w:rsidP="00102AD7">
      <w:pPr>
        <w:numPr>
          <w:ilvl w:val="0"/>
          <w:numId w:val="3"/>
        </w:numPr>
        <w:ind w:left="720"/>
        <w:jc w:val="both"/>
        <w:rPr>
          <w:sz w:val="22"/>
          <w:szCs w:val="22"/>
          <w:lang w:val="en-US" w:eastAsia="sv-SE"/>
        </w:rPr>
      </w:pPr>
      <w:r w:rsidRPr="00102AD7">
        <w:rPr>
          <w:sz w:val="22"/>
          <w:szCs w:val="22"/>
          <w:lang w:val="en-US" w:eastAsia="sv-SE"/>
        </w:rPr>
        <w:t>The timing of the fire was such that most residents were in their rooms, the staff could initially concentrate on the rescue operations.</w:t>
      </w:r>
    </w:p>
    <w:p w14:paraId="302FCCDA" w14:textId="77777777" w:rsidR="002F4A26" w:rsidRPr="00102AD7" w:rsidRDefault="002F4A26" w:rsidP="00247FD1">
      <w:pPr>
        <w:rPr>
          <w:sz w:val="22"/>
          <w:szCs w:val="22"/>
          <w:lang w:val="en"/>
        </w:rPr>
      </w:pPr>
    </w:p>
    <w:p w14:paraId="34D282B0" w14:textId="2566728F" w:rsidR="00C201B4" w:rsidRPr="00102AD7" w:rsidRDefault="00C201B4" w:rsidP="00C201B4">
      <w:pPr>
        <w:rPr>
          <w:sz w:val="22"/>
          <w:szCs w:val="22"/>
          <w:lang w:val="en"/>
        </w:rPr>
      </w:pPr>
      <w:r w:rsidRPr="00102AD7">
        <w:rPr>
          <w:sz w:val="22"/>
          <w:szCs w:val="22"/>
          <w:lang w:val="en"/>
        </w:rPr>
        <w:t xml:space="preserve">What are the success factors that make a business firesafe? The lack of fires and incidents does not necessarily imply that the business is safe. The potential risk can still be great. It is only when a fire has occurred you know for </w:t>
      </w:r>
      <w:r w:rsidR="00E959A8">
        <w:rPr>
          <w:sz w:val="22"/>
          <w:szCs w:val="22"/>
          <w:lang w:val="en"/>
        </w:rPr>
        <w:t>certain that there is always s</w:t>
      </w:r>
      <w:r w:rsidRPr="00102AD7">
        <w:rPr>
          <w:sz w:val="22"/>
          <w:szCs w:val="22"/>
          <w:lang w:val="en"/>
        </w:rPr>
        <w:t xml:space="preserve">omething to learn to prevent the same thing from happening again. </w:t>
      </w:r>
    </w:p>
    <w:p w14:paraId="0AEC7C52" w14:textId="77777777" w:rsidR="002F4A26" w:rsidRPr="00102AD7" w:rsidRDefault="002F4A26" w:rsidP="00C201B4">
      <w:pPr>
        <w:rPr>
          <w:sz w:val="22"/>
          <w:szCs w:val="22"/>
          <w:lang w:val="en"/>
        </w:rPr>
      </w:pPr>
    </w:p>
    <w:p w14:paraId="5AC986A7" w14:textId="46073611" w:rsidR="002F4A26" w:rsidRPr="00102AD7" w:rsidRDefault="00C201B4" w:rsidP="00247FD1">
      <w:pPr>
        <w:rPr>
          <w:sz w:val="22"/>
          <w:szCs w:val="22"/>
          <w:lang w:val="en-GB"/>
        </w:rPr>
      </w:pPr>
      <w:r w:rsidRPr="00102AD7">
        <w:rPr>
          <w:sz w:val="22"/>
          <w:szCs w:val="22"/>
          <w:lang w:val="en"/>
        </w:rPr>
        <w:t>Experiences from accidents and incidents can be used for continuous improvement</w:t>
      </w:r>
      <w:r w:rsidR="00E959A8">
        <w:rPr>
          <w:sz w:val="22"/>
          <w:szCs w:val="22"/>
          <w:lang w:val="en"/>
        </w:rPr>
        <w:t>.</w:t>
      </w:r>
    </w:p>
    <w:p w14:paraId="003FAD9B" w14:textId="77777777" w:rsidR="002F4A26" w:rsidRPr="00A71E00" w:rsidRDefault="002F4A26" w:rsidP="002F4A26">
      <w:pPr>
        <w:pStyle w:val="berschrift1"/>
        <w:rPr>
          <w:rFonts w:ascii="Gill Sans Nova SemiBold" w:hAnsi="Gill Sans Nova SemiBold"/>
          <w:lang w:val="en-GB"/>
        </w:rPr>
      </w:pPr>
      <w:bookmarkStart w:id="20" w:name="_Toc78369141"/>
      <w:r>
        <w:rPr>
          <w:lang w:val="en"/>
        </w:rPr>
        <w:lastRenderedPageBreak/>
        <w:t>How does a fire start and develop</w:t>
      </w:r>
      <w:r>
        <w:rPr>
          <w:spacing w:val="-3"/>
          <w:lang w:val="en"/>
        </w:rPr>
        <w:t>?</w:t>
      </w:r>
      <w:bookmarkEnd w:id="20"/>
    </w:p>
    <w:p w14:paraId="25F3CD3B" w14:textId="77777777" w:rsidR="002F4A26" w:rsidRPr="00102AD7" w:rsidRDefault="002F4A26" w:rsidP="002F4A26">
      <w:pPr>
        <w:pStyle w:val="Rubrik21"/>
        <w:rPr>
          <w:szCs w:val="22"/>
        </w:rPr>
      </w:pPr>
      <w:bookmarkStart w:id="21" w:name="_Toc1030268"/>
      <w:bookmarkStart w:id="22" w:name="_Toc78369142"/>
      <w:r w:rsidRPr="00102AD7">
        <w:rPr>
          <w:szCs w:val="22"/>
        </w:rPr>
        <w:t>How does a fire start?</w:t>
      </w:r>
      <w:bookmarkEnd w:id="21"/>
      <w:bookmarkEnd w:id="22"/>
    </w:p>
    <w:p w14:paraId="15151393" w14:textId="77777777" w:rsidR="002F4A26" w:rsidRPr="00102AD7" w:rsidRDefault="002F4A26" w:rsidP="002F4A26">
      <w:pPr>
        <w:rPr>
          <w:sz w:val="22"/>
          <w:szCs w:val="22"/>
          <w:lang w:val="en"/>
        </w:rPr>
      </w:pPr>
      <w:r w:rsidRPr="00102AD7">
        <w:rPr>
          <w:sz w:val="22"/>
          <w:szCs w:val="22"/>
          <w:lang w:val="en"/>
        </w:rPr>
        <w:t>Three conditions are required for a fire to occur. Combustible material, oxygen and high enough temperature. The more finely divided the mixture is between oxygen and combustible material, the easier the ignition and the faster combustion. Most material may burn but some materials contain more energy than others. The temperature required for ignition is also different between different materials.</w:t>
      </w:r>
    </w:p>
    <w:p w14:paraId="649CA6AC" w14:textId="77777777" w:rsidR="002F4A26" w:rsidRPr="00102AD7" w:rsidRDefault="002F4A26" w:rsidP="002F4A26">
      <w:pPr>
        <w:rPr>
          <w:sz w:val="22"/>
          <w:szCs w:val="22"/>
          <w:lang w:val="en-GB"/>
        </w:rPr>
      </w:pPr>
    </w:p>
    <w:p w14:paraId="68B2FE22" w14:textId="77777777" w:rsidR="002F4A26" w:rsidRPr="00102AD7" w:rsidRDefault="002F4A26" w:rsidP="002F4A26">
      <w:pPr>
        <w:rPr>
          <w:sz w:val="22"/>
          <w:szCs w:val="22"/>
          <w:lang w:val="en"/>
        </w:rPr>
      </w:pPr>
      <w:r w:rsidRPr="00102AD7">
        <w:rPr>
          <w:sz w:val="22"/>
          <w:szCs w:val="22"/>
          <w:lang w:val="en"/>
        </w:rPr>
        <w:t>Plastic materials are generally flammable with a high energy content. Plastic materials in many cases emits several toxic gases in</w:t>
      </w:r>
      <w:r w:rsidRPr="00102AD7">
        <w:rPr>
          <w:spacing w:val="11"/>
          <w:sz w:val="22"/>
          <w:szCs w:val="22"/>
          <w:lang w:val="en"/>
        </w:rPr>
        <w:t xml:space="preserve"> a </w:t>
      </w:r>
      <w:r w:rsidRPr="00102AD7">
        <w:rPr>
          <w:sz w:val="22"/>
          <w:szCs w:val="22"/>
          <w:lang w:val="en"/>
        </w:rPr>
        <w:t>fire.</w:t>
      </w:r>
    </w:p>
    <w:p w14:paraId="35CC3C8A" w14:textId="77777777" w:rsidR="002F4A26" w:rsidRPr="00102AD7" w:rsidRDefault="002F4A26" w:rsidP="002F4A26">
      <w:pPr>
        <w:rPr>
          <w:sz w:val="22"/>
          <w:szCs w:val="22"/>
          <w:lang w:val="en-GB"/>
        </w:rPr>
      </w:pPr>
    </w:p>
    <w:p w14:paraId="773B39F8" w14:textId="60843D3B" w:rsidR="002F4A26" w:rsidRPr="00102AD7" w:rsidRDefault="002F4A26" w:rsidP="002F4A26">
      <w:pPr>
        <w:rPr>
          <w:sz w:val="22"/>
          <w:szCs w:val="22"/>
          <w:lang w:val="en-GB"/>
        </w:rPr>
      </w:pPr>
      <w:r w:rsidRPr="00102AD7">
        <w:rPr>
          <w:sz w:val="22"/>
          <w:szCs w:val="22"/>
          <w:lang w:val="en"/>
        </w:rPr>
        <w:t xml:space="preserve">In theory it is </w:t>
      </w:r>
      <w:r w:rsidRPr="00102AD7">
        <w:rPr>
          <w:spacing w:val="-3"/>
          <w:sz w:val="22"/>
          <w:szCs w:val="22"/>
          <w:lang w:val="en"/>
        </w:rPr>
        <w:t xml:space="preserve">easy </w:t>
      </w:r>
      <w:r w:rsidRPr="00102AD7">
        <w:rPr>
          <w:sz w:val="22"/>
          <w:szCs w:val="22"/>
          <w:lang w:val="en"/>
        </w:rPr>
        <w:t xml:space="preserve">to prevent </w:t>
      </w:r>
      <w:r w:rsidRPr="00102AD7">
        <w:rPr>
          <w:spacing w:val="-3"/>
          <w:sz w:val="22"/>
          <w:szCs w:val="22"/>
          <w:lang w:val="en"/>
        </w:rPr>
        <w:t xml:space="preserve">fires. </w:t>
      </w:r>
      <w:r w:rsidRPr="00102AD7">
        <w:rPr>
          <w:sz w:val="22"/>
          <w:szCs w:val="22"/>
          <w:lang w:val="en"/>
        </w:rPr>
        <w:t xml:space="preserve">It is only to ensure that these three conditions are not in the same </w:t>
      </w:r>
      <w:r w:rsidRPr="00102AD7">
        <w:rPr>
          <w:spacing w:val="-3"/>
          <w:sz w:val="22"/>
          <w:szCs w:val="22"/>
          <w:lang w:val="en"/>
        </w:rPr>
        <w:t xml:space="preserve">place </w:t>
      </w:r>
      <w:r w:rsidRPr="00102AD7">
        <w:rPr>
          <w:sz w:val="22"/>
          <w:szCs w:val="22"/>
          <w:lang w:val="en"/>
        </w:rPr>
        <w:t>at the same time.</w:t>
      </w:r>
      <w:r w:rsidRPr="00102AD7">
        <w:rPr>
          <w:spacing w:val="-10"/>
          <w:sz w:val="22"/>
          <w:szCs w:val="22"/>
          <w:lang w:val="en"/>
        </w:rPr>
        <w:t xml:space="preserve"> </w:t>
      </w:r>
      <w:r w:rsidRPr="00102AD7">
        <w:rPr>
          <w:sz w:val="22"/>
          <w:szCs w:val="22"/>
          <w:lang w:val="en"/>
        </w:rPr>
        <w:t>I</w:t>
      </w:r>
      <w:r w:rsidRPr="00102AD7">
        <w:rPr>
          <w:spacing w:val="-10"/>
          <w:sz w:val="22"/>
          <w:szCs w:val="22"/>
          <w:lang w:val="en"/>
        </w:rPr>
        <w:t>n p</w:t>
      </w:r>
      <w:r w:rsidRPr="00102AD7">
        <w:rPr>
          <w:sz w:val="22"/>
          <w:szCs w:val="22"/>
          <w:lang w:val="en"/>
        </w:rPr>
        <w:t>ractice</w:t>
      </w:r>
      <w:r w:rsidRPr="00102AD7">
        <w:rPr>
          <w:spacing w:val="-10"/>
          <w:sz w:val="22"/>
          <w:szCs w:val="22"/>
          <w:lang w:val="en"/>
        </w:rPr>
        <w:t xml:space="preserve"> </w:t>
      </w:r>
      <w:r w:rsidRPr="00102AD7">
        <w:rPr>
          <w:sz w:val="22"/>
          <w:szCs w:val="22"/>
          <w:lang w:val="en"/>
        </w:rPr>
        <w:t>it can</w:t>
      </w:r>
      <w:r w:rsidRPr="00102AD7">
        <w:rPr>
          <w:spacing w:val="-10"/>
          <w:sz w:val="22"/>
          <w:szCs w:val="22"/>
          <w:lang w:val="en"/>
        </w:rPr>
        <w:t xml:space="preserve"> b</w:t>
      </w:r>
      <w:r w:rsidRPr="00102AD7">
        <w:rPr>
          <w:sz w:val="22"/>
          <w:szCs w:val="22"/>
          <w:lang w:val="en"/>
        </w:rPr>
        <w:t>e</w:t>
      </w:r>
      <w:r w:rsidRPr="00102AD7">
        <w:rPr>
          <w:spacing w:val="-10"/>
          <w:sz w:val="22"/>
          <w:szCs w:val="22"/>
          <w:lang w:val="en"/>
        </w:rPr>
        <w:t xml:space="preserve"> </w:t>
      </w:r>
      <w:r w:rsidRPr="00102AD7">
        <w:rPr>
          <w:sz w:val="22"/>
          <w:szCs w:val="22"/>
          <w:lang w:val="en"/>
        </w:rPr>
        <w:t>harder.</w:t>
      </w:r>
      <w:r w:rsidRPr="00102AD7">
        <w:rPr>
          <w:spacing w:val="-10"/>
          <w:sz w:val="22"/>
          <w:szCs w:val="22"/>
          <w:lang w:val="en"/>
        </w:rPr>
        <w:t xml:space="preserve"> </w:t>
      </w:r>
      <w:r w:rsidRPr="00102AD7">
        <w:rPr>
          <w:sz w:val="22"/>
          <w:szCs w:val="22"/>
          <w:lang w:val="en"/>
        </w:rPr>
        <w:t>Electrical</w:t>
      </w:r>
      <w:r w:rsidRPr="00102AD7">
        <w:rPr>
          <w:spacing w:val="-10"/>
          <w:sz w:val="22"/>
          <w:szCs w:val="22"/>
          <w:lang w:val="en"/>
        </w:rPr>
        <w:t xml:space="preserve"> </w:t>
      </w:r>
      <w:r w:rsidRPr="00102AD7">
        <w:rPr>
          <w:sz w:val="22"/>
          <w:szCs w:val="22"/>
          <w:lang w:val="en"/>
        </w:rPr>
        <w:t>products</w:t>
      </w:r>
      <w:r w:rsidRPr="00102AD7">
        <w:rPr>
          <w:spacing w:val="-10"/>
          <w:sz w:val="22"/>
          <w:szCs w:val="22"/>
          <w:lang w:val="en"/>
        </w:rPr>
        <w:t xml:space="preserve"> </w:t>
      </w:r>
      <w:r w:rsidRPr="00102AD7">
        <w:rPr>
          <w:spacing w:val="-3"/>
          <w:sz w:val="22"/>
          <w:szCs w:val="22"/>
          <w:lang w:val="en"/>
        </w:rPr>
        <w:t>for example already c</w:t>
      </w:r>
      <w:r w:rsidRPr="00102AD7">
        <w:rPr>
          <w:sz w:val="22"/>
          <w:szCs w:val="22"/>
          <w:lang w:val="en"/>
        </w:rPr>
        <w:t>ontain</w:t>
      </w:r>
      <w:r w:rsidRPr="00102AD7">
        <w:rPr>
          <w:spacing w:val="-6"/>
          <w:sz w:val="22"/>
          <w:szCs w:val="22"/>
          <w:lang w:val="en"/>
        </w:rPr>
        <w:t xml:space="preserve"> </w:t>
      </w:r>
      <w:r w:rsidRPr="00102AD7">
        <w:rPr>
          <w:sz w:val="22"/>
          <w:szCs w:val="22"/>
          <w:lang w:val="en"/>
        </w:rPr>
        <w:t>these three</w:t>
      </w:r>
      <w:r w:rsidRPr="00102AD7">
        <w:rPr>
          <w:spacing w:val="-6"/>
          <w:sz w:val="22"/>
          <w:szCs w:val="22"/>
          <w:lang w:val="en"/>
        </w:rPr>
        <w:t xml:space="preserve"> </w:t>
      </w:r>
      <w:r w:rsidRPr="00102AD7">
        <w:rPr>
          <w:spacing w:val="-4"/>
          <w:sz w:val="22"/>
          <w:szCs w:val="22"/>
          <w:lang w:val="en"/>
        </w:rPr>
        <w:t>components.</w:t>
      </w:r>
      <w:r w:rsidRPr="00102AD7">
        <w:rPr>
          <w:spacing w:val="-6"/>
          <w:sz w:val="22"/>
          <w:szCs w:val="22"/>
          <w:lang w:val="en"/>
        </w:rPr>
        <w:t xml:space="preserve"> </w:t>
      </w:r>
      <w:r w:rsidRPr="00102AD7">
        <w:rPr>
          <w:sz w:val="22"/>
          <w:szCs w:val="22"/>
          <w:lang w:val="en"/>
        </w:rPr>
        <w:t xml:space="preserve">There should always be a redundancy </w:t>
      </w:r>
      <w:r w:rsidRPr="00102AD7">
        <w:rPr>
          <w:spacing w:val="-3"/>
          <w:sz w:val="22"/>
          <w:szCs w:val="22"/>
          <w:lang w:val="en"/>
        </w:rPr>
        <w:t xml:space="preserve">through mitigation measures. </w:t>
      </w:r>
      <w:r w:rsidRPr="00102AD7">
        <w:rPr>
          <w:sz w:val="22"/>
          <w:szCs w:val="22"/>
          <w:lang w:val="en"/>
        </w:rPr>
        <w:t>If some incident still occurs, it should not lead to a disaster.</w:t>
      </w:r>
    </w:p>
    <w:p w14:paraId="362BD602" w14:textId="77777777" w:rsidR="002F4A26" w:rsidRPr="00102AD7" w:rsidRDefault="002F4A26" w:rsidP="002F4A26">
      <w:pPr>
        <w:pStyle w:val="Rubrik21"/>
        <w:rPr>
          <w:szCs w:val="22"/>
          <w:lang w:val="en-GB"/>
        </w:rPr>
      </w:pPr>
      <w:bookmarkStart w:id="23" w:name="_TOC_250012"/>
      <w:bookmarkStart w:id="24" w:name="_Toc1030269"/>
      <w:bookmarkStart w:id="25" w:name="_Toc78369143"/>
      <w:r w:rsidRPr="00102AD7">
        <w:rPr>
          <w:spacing w:val="-8"/>
          <w:szCs w:val="22"/>
          <w:lang w:val="en"/>
        </w:rPr>
        <w:t xml:space="preserve">Typical </w:t>
      </w:r>
      <w:r w:rsidR="001844F2" w:rsidRPr="00102AD7">
        <w:rPr>
          <w:szCs w:val="22"/>
        </w:rPr>
        <w:t>f</w:t>
      </w:r>
      <w:r w:rsidRPr="00102AD7">
        <w:rPr>
          <w:szCs w:val="22"/>
        </w:rPr>
        <w:t>ires</w:t>
      </w:r>
      <w:r w:rsidRPr="00102AD7">
        <w:rPr>
          <w:szCs w:val="22"/>
          <w:lang w:val="en"/>
        </w:rPr>
        <w:t xml:space="preserve"> in</w:t>
      </w:r>
      <w:r w:rsidRPr="00102AD7">
        <w:rPr>
          <w:spacing w:val="7"/>
          <w:szCs w:val="22"/>
          <w:lang w:val="en"/>
        </w:rPr>
        <w:t xml:space="preserve"> </w:t>
      </w:r>
      <w:bookmarkEnd w:id="23"/>
      <w:r w:rsidRPr="00102AD7">
        <w:rPr>
          <w:szCs w:val="22"/>
          <w:lang w:val="en"/>
        </w:rPr>
        <w:t>care homes</w:t>
      </w:r>
      <w:bookmarkEnd w:id="24"/>
      <w:bookmarkEnd w:id="25"/>
    </w:p>
    <w:p w14:paraId="4ABDC864" w14:textId="22CFB0BD" w:rsidR="002F4A26" w:rsidRPr="00102AD7" w:rsidRDefault="002F4A26" w:rsidP="002F4A26">
      <w:pPr>
        <w:rPr>
          <w:sz w:val="22"/>
          <w:szCs w:val="22"/>
          <w:lang w:val="en"/>
        </w:rPr>
      </w:pPr>
      <w:r w:rsidRPr="00102AD7">
        <w:rPr>
          <w:sz w:val="22"/>
          <w:szCs w:val="22"/>
          <w:lang w:val="en"/>
        </w:rPr>
        <w:t xml:space="preserve">A common fire scenario in care homes is that it starts to burn in the clothes of a person or piece of furniture that the person is </w:t>
      </w:r>
      <w:r w:rsidR="00E959A8">
        <w:rPr>
          <w:sz w:val="22"/>
          <w:szCs w:val="22"/>
          <w:lang w:val="en"/>
        </w:rPr>
        <w:t>using</w:t>
      </w:r>
      <w:r w:rsidRPr="00102AD7">
        <w:rPr>
          <w:sz w:val="22"/>
          <w:szCs w:val="22"/>
          <w:lang w:val="en"/>
        </w:rPr>
        <w:t>. Common injuries are burns or a combination of burns and inhalation of toxic gases.</w:t>
      </w:r>
    </w:p>
    <w:p w14:paraId="6DBD90F9" w14:textId="77777777" w:rsidR="002F4A26" w:rsidRPr="00102AD7" w:rsidRDefault="002F4A26" w:rsidP="002F4A26">
      <w:pPr>
        <w:rPr>
          <w:sz w:val="22"/>
          <w:szCs w:val="22"/>
          <w:lang w:val="en-GB"/>
        </w:rPr>
      </w:pPr>
    </w:p>
    <w:p w14:paraId="1C6F88D6" w14:textId="1B584107" w:rsidR="002F4A26" w:rsidRPr="00102AD7" w:rsidRDefault="002F4A26" w:rsidP="002F4A26">
      <w:pPr>
        <w:rPr>
          <w:sz w:val="22"/>
          <w:szCs w:val="22"/>
          <w:lang w:val="en"/>
        </w:rPr>
      </w:pPr>
      <w:r w:rsidRPr="00102AD7">
        <w:rPr>
          <w:sz w:val="22"/>
          <w:szCs w:val="22"/>
          <w:lang w:val="en"/>
        </w:rPr>
        <w:t xml:space="preserve">Another scenario is a </w:t>
      </w:r>
      <w:r w:rsidR="007C0D93" w:rsidRPr="00102AD7">
        <w:rPr>
          <w:sz w:val="22"/>
          <w:szCs w:val="22"/>
          <w:lang w:val="en"/>
        </w:rPr>
        <w:t>smoldering</w:t>
      </w:r>
      <w:r w:rsidRPr="00102AD7">
        <w:rPr>
          <w:sz w:val="22"/>
          <w:szCs w:val="22"/>
          <w:lang w:val="en"/>
        </w:rPr>
        <w:t xml:space="preserve"> fire that starts in a bed, </w:t>
      </w:r>
      <w:r w:rsidRPr="00102AD7">
        <w:rPr>
          <w:spacing w:val="-3"/>
          <w:sz w:val="22"/>
          <w:szCs w:val="22"/>
          <w:lang w:val="en"/>
        </w:rPr>
        <w:t xml:space="preserve">sofa </w:t>
      </w:r>
      <w:r w:rsidRPr="00102AD7">
        <w:rPr>
          <w:sz w:val="22"/>
          <w:szCs w:val="22"/>
          <w:lang w:val="en"/>
        </w:rPr>
        <w:t>or similar</w:t>
      </w:r>
      <w:r w:rsidR="00E959A8">
        <w:rPr>
          <w:sz w:val="22"/>
          <w:szCs w:val="22"/>
          <w:lang w:val="en"/>
        </w:rPr>
        <w:t xml:space="preserve"> item</w:t>
      </w:r>
      <w:r w:rsidRPr="00102AD7">
        <w:rPr>
          <w:sz w:val="22"/>
          <w:szCs w:val="22"/>
          <w:lang w:val="en"/>
        </w:rPr>
        <w:t xml:space="preserve">. A </w:t>
      </w:r>
      <w:r w:rsidR="007C0D93" w:rsidRPr="00102AD7">
        <w:rPr>
          <w:sz w:val="22"/>
          <w:szCs w:val="22"/>
          <w:lang w:val="en"/>
        </w:rPr>
        <w:t>smoldering</w:t>
      </w:r>
      <w:r w:rsidRPr="00102AD7">
        <w:rPr>
          <w:sz w:val="22"/>
          <w:szCs w:val="22"/>
          <w:lang w:val="en"/>
        </w:rPr>
        <w:t xml:space="preserve"> fire can last for a long time without </w:t>
      </w:r>
      <w:r w:rsidRPr="00102AD7">
        <w:rPr>
          <w:spacing w:val="-3"/>
          <w:sz w:val="22"/>
          <w:szCs w:val="22"/>
          <w:lang w:val="en"/>
        </w:rPr>
        <w:t>something</w:t>
      </w:r>
      <w:r w:rsidRPr="00102AD7">
        <w:rPr>
          <w:sz w:val="22"/>
          <w:szCs w:val="22"/>
          <w:lang w:val="en"/>
        </w:rPr>
        <w:t xml:space="preserve"> dramatic</w:t>
      </w:r>
      <w:r w:rsidRPr="00102AD7">
        <w:rPr>
          <w:spacing w:val="-3"/>
          <w:sz w:val="22"/>
          <w:szCs w:val="22"/>
          <w:lang w:val="en"/>
        </w:rPr>
        <w:t xml:space="preserve"> </w:t>
      </w:r>
      <w:r w:rsidRPr="00102AD7">
        <w:rPr>
          <w:sz w:val="22"/>
          <w:szCs w:val="22"/>
          <w:lang w:val="en"/>
        </w:rPr>
        <w:t>occur</w:t>
      </w:r>
      <w:r w:rsidR="00E959A8">
        <w:rPr>
          <w:sz w:val="22"/>
          <w:szCs w:val="22"/>
          <w:lang w:val="en"/>
        </w:rPr>
        <w:t>ing</w:t>
      </w:r>
      <w:r w:rsidRPr="00102AD7">
        <w:rPr>
          <w:sz w:val="22"/>
          <w:szCs w:val="22"/>
          <w:lang w:val="en"/>
        </w:rPr>
        <w:t xml:space="preserve">. The </w:t>
      </w:r>
      <w:r w:rsidR="007C0D93" w:rsidRPr="00102AD7">
        <w:rPr>
          <w:sz w:val="22"/>
          <w:szCs w:val="22"/>
          <w:lang w:val="en"/>
        </w:rPr>
        <w:t>smoldering</w:t>
      </w:r>
      <w:r w:rsidRPr="00102AD7">
        <w:rPr>
          <w:sz w:val="22"/>
          <w:szCs w:val="22"/>
          <w:lang w:val="en"/>
        </w:rPr>
        <w:t xml:space="preserve"> fire generates some un-combusted fire gases which, due to </w:t>
      </w:r>
      <w:r w:rsidRPr="00102AD7">
        <w:rPr>
          <w:spacing w:val="-3"/>
          <w:sz w:val="22"/>
          <w:szCs w:val="22"/>
          <w:lang w:val="en"/>
        </w:rPr>
        <w:t>the</w:t>
      </w:r>
      <w:r w:rsidRPr="00102AD7">
        <w:rPr>
          <w:sz w:val="22"/>
          <w:szCs w:val="22"/>
          <w:lang w:val="en"/>
        </w:rPr>
        <w:t xml:space="preserve"> heat rise and accumulate in the room's upper </w:t>
      </w:r>
      <w:r w:rsidR="00E959A8" w:rsidRPr="00E959A8">
        <w:rPr>
          <w:sz w:val="22"/>
          <w:szCs w:val="22"/>
          <w:lang w:val="en"/>
        </w:rPr>
        <w:t>roof or ceiling area</w:t>
      </w:r>
      <w:r w:rsidRPr="00102AD7">
        <w:rPr>
          <w:spacing w:val="-3"/>
          <w:sz w:val="22"/>
          <w:szCs w:val="22"/>
          <w:lang w:val="en"/>
        </w:rPr>
        <w:t xml:space="preserve">. </w:t>
      </w:r>
      <w:r w:rsidRPr="00102AD7">
        <w:rPr>
          <w:sz w:val="22"/>
          <w:szCs w:val="22"/>
          <w:lang w:val="en"/>
        </w:rPr>
        <w:t xml:space="preserve">As the smoldering fire escalates, more unburnt gases are generated that are mixed up with the air in the room. When </w:t>
      </w:r>
      <w:r w:rsidRPr="00102AD7">
        <w:rPr>
          <w:spacing w:val="-3"/>
          <w:sz w:val="22"/>
          <w:szCs w:val="22"/>
          <w:lang w:val="en"/>
        </w:rPr>
        <w:t xml:space="preserve">finally, </w:t>
      </w:r>
      <w:r w:rsidRPr="00102AD7">
        <w:rPr>
          <w:sz w:val="22"/>
          <w:szCs w:val="22"/>
          <w:lang w:val="en"/>
        </w:rPr>
        <w:t xml:space="preserve">gas mixture </w:t>
      </w:r>
      <w:r w:rsidR="00E959A8" w:rsidRPr="00E959A8">
        <w:rPr>
          <w:sz w:val="22"/>
          <w:szCs w:val="22"/>
          <w:lang w:val="en"/>
        </w:rPr>
        <w:t xml:space="preserve">reaches a certain </w:t>
      </w:r>
      <w:r w:rsidRPr="00102AD7">
        <w:rPr>
          <w:sz w:val="22"/>
          <w:szCs w:val="22"/>
          <w:lang w:val="en"/>
        </w:rPr>
        <w:t xml:space="preserve">concentration and </w:t>
      </w:r>
      <w:r w:rsidR="00E959A8">
        <w:rPr>
          <w:sz w:val="22"/>
          <w:szCs w:val="22"/>
          <w:lang w:val="en"/>
        </w:rPr>
        <w:t>becomes</w:t>
      </w:r>
      <w:r w:rsidRPr="00102AD7">
        <w:rPr>
          <w:sz w:val="22"/>
          <w:szCs w:val="22"/>
          <w:lang w:val="en"/>
        </w:rPr>
        <w:t xml:space="preserve"> in contact with flames, the fire gases ignite in the room's upper </w:t>
      </w:r>
      <w:r w:rsidRPr="00102AD7">
        <w:rPr>
          <w:spacing w:val="-3"/>
          <w:sz w:val="22"/>
          <w:szCs w:val="22"/>
          <w:lang w:val="en"/>
        </w:rPr>
        <w:t xml:space="preserve">part. </w:t>
      </w:r>
      <w:r w:rsidRPr="00102AD7">
        <w:rPr>
          <w:sz w:val="22"/>
          <w:szCs w:val="22"/>
          <w:lang w:val="en"/>
        </w:rPr>
        <w:t xml:space="preserve">This </w:t>
      </w:r>
      <w:r w:rsidRPr="00102AD7">
        <w:rPr>
          <w:spacing w:val="-3"/>
          <w:sz w:val="22"/>
          <w:szCs w:val="22"/>
          <w:lang w:val="en"/>
        </w:rPr>
        <w:t xml:space="preserve">phenomenon is </w:t>
      </w:r>
      <w:r w:rsidRPr="00102AD7">
        <w:rPr>
          <w:sz w:val="22"/>
          <w:szCs w:val="22"/>
          <w:lang w:val="en"/>
        </w:rPr>
        <w:t xml:space="preserve">called flashover. </w:t>
      </w:r>
      <w:r w:rsidR="00750456">
        <w:rPr>
          <w:sz w:val="22"/>
          <w:szCs w:val="22"/>
          <w:lang w:val="en"/>
        </w:rPr>
        <w:t xml:space="preserve">At this stage </w:t>
      </w:r>
      <w:r w:rsidRPr="00102AD7">
        <w:rPr>
          <w:sz w:val="22"/>
          <w:szCs w:val="22"/>
          <w:lang w:val="en"/>
        </w:rPr>
        <w:t xml:space="preserve">the temperature in the room increases </w:t>
      </w:r>
      <w:r w:rsidRPr="00102AD7">
        <w:rPr>
          <w:spacing w:val="-4"/>
          <w:sz w:val="22"/>
          <w:szCs w:val="22"/>
          <w:lang w:val="en"/>
        </w:rPr>
        <w:t xml:space="preserve">very </w:t>
      </w:r>
      <w:r w:rsidRPr="00102AD7">
        <w:rPr>
          <w:spacing w:val="-3"/>
          <w:sz w:val="22"/>
          <w:szCs w:val="22"/>
          <w:lang w:val="en"/>
        </w:rPr>
        <w:t xml:space="preserve">quickly </w:t>
      </w:r>
      <w:r w:rsidRPr="00102AD7">
        <w:rPr>
          <w:sz w:val="22"/>
          <w:szCs w:val="22"/>
          <w:lang w:val="en"/>
        </w:rPr>
        <w:t xml:space="preserve">which </w:t>
      </w:r>
      <w:r w:rsidR="00750456">
        <w:rPr>
          <w:sz w:val="22"/>
          <w:szCs w:val="22"/>
          <w:lang w:val="en"/>
        </w:rPr>
        <w:t xml:space="preserve">help to </w:t>
      </w:r>
      <w:r w:rsidRPr="00102AD7">
        <w:rPr>
          <w:sz w:val="22"/>
          <w:szCs w:val="22"/>
          <w:lang w:val="en"/>
        </w:rPr>
        <w:t>develop pressure changes that can cause windows to</w:t>
      </w:r>
      <w:r w:rsidRPr="00102AD7">
        <w:rPr>
          <w:spacing w:val="-19"/>
          <w:sz w:val="22"/>
          <w:szCs w:val="22"/>
          <w:lang w:val="en"/>
        </w:rPr>
        <w:t xml:space="preserve"> </w:t>
      </w:r>
      <w:r w:rsidR="00750456">
        <w:rPr>
          <w:spacing w:val="-19"/>
          <w:sz w:val="22"/>
          <w:szCs w:val="22"/>
          <w:lang w:val="en"/>
        </w:rPr>
        <w:t>implode or explode</w:t>
      </w:r>
      <w:r w:rsidRPr="00102AD7">
        <w:rPr>
          <w:sz w:val="22"/>
          <w:szCs w:val="22"/>
          <w:lang w:val="en"/>
        </w:rPr>
        <w:t>.</w:t>
      </w:r>
    </w:p>
    <w:p w14:paraId="7DE12E43" w14:textId="35B9777E" w:rsidR="00102AD7" w:rsidRDefault="00102AD7">
      <w:pPr>
        <w:rPr>
          <w:lang w:val="en"/>
        </w:rPr>
      </w:pPr>
      <w:r>
        <w:rPr>
          <w:lang w:val="en"/>
        </w:rPr>
        <w:br w:type="page"/>
      </w:r>
    </w:p>
    <w:p w14:paraId="2729F916" w14:textId="77777777" w:rsidR="00D80F6F" w:rsidRDefault="00D80F6F" w:rsidP="002F4A26">
      <w:pPr>
        <w:rPr>
          <w:lang w:val="en"/>
        </w:rPr>
      </w:pPr>
    </w:p>
    <w:p w14:paraId="42B8CD35" w14:textId="1749C4DD" w:rsidR="00867F58" w:rsidRDefault="00273ACF" w:rsidP="002F4A26">
      <w:pPr>
        <w:rPr>
          <w:lang w:val="en"/>
        </w:rPr>
      </w:pPr>
      <w:r>
        <w:rPr>
          <w:noProof/>
          <w:lang w:val="de-DE" w:eastAsia="de-DE"/>
        </w:rPr>
        <w:drawing>
          <wp:inline distT="0" distB="0" distL="0" distR="0" wp14:anchorId="49F195C2" wp14:editId="17B1B3C2">
            <wp:extent cx="3063240" cy="1706880"/>
            <wp:effectExtent l="0" t="0" r="0" b="0"/>
            <wp:docPr id="72" name="Bild 3" descr="Brandforlo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forlop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240" cy="1706880"/>
                    </a:xfrm>
                    <a:prstGeom prst="rect">
                      <a:avLst/>
                    </a:prstGeom>
                    <a:noFill/>
                    <a:ln>
                      <a:noFill/>
                    </a:ln>
                  </pic:spPr>
                </pic:pic>
              </a:graphicData>
            </a:graphic>
          </wp:inline>
        </w:drawing>
      </w:r>
    </w:p>
    <w:p w14:paraId="46A53050" w14:textId="77777777" w:rsidR="00637F6B" w:rsidRDefault="00637F6B" w:rsidP="002F4A26">
      <w:pPr>
        <w:rPr>
          <w:lang w:val="en"/>
        </w:rPr>
      </w:pPr>
    </w:p>
    <w:p w14:paraId="4A3B4088" w14:textId="45AAC564" w:rsidR="00637F6B" w:rsidRDefault="00273ACF" w:rsidP="002F4A26">
      <w:pPr>
        <w:rPr>
          <w:lang w:val="en"/>
        </w:rPr>
      </w:pPr>
      <w:r>
        <w:rPr>
          <w:noProof/>
          <w:lang w:val="de-DE" w:eastAsia="de-DE"/>
        </w:rPr>
        <w:drawing>
          <wp:inline distT="0" distB="0" distL="0" distR="0" wp14:anchorId="540B157B" wp14:editId="276E1866">
            <wp:extent cx="3055620" cy="1684020"/>
            <wp:effectExtent l="0" t="0" r="0" b="0"/>
            <wp:docPr id="71" name="Bild 4" descr="Brandforlo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forlopp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5620" cy="1684020"/>
                    </a:xfrm>
                    <a:prstGeom prst="rect">
                      <a:avLst/>
                    </a:prstGeom>
                    <a:noFill/>
                    <a:ln>
                      <a:noFill/>
                    </a:ln>
                  </pic:spPr>
                </pic:pic>
              </a:graphicData>
            </a:graphic>
          </wp:inline>
        </w:drawing>
      </w:r>
    </w:p>
    <w:p w14:paraId="5E278895" w14:textId="77777777" w:rsidR="00892055" w:rsidRDefault="00892055" w:rsidP="002F4A26">
      <w:pPr>
        <w:rPr>
          <w:lang w:val="en"/>
        </w:rPr>
      </w:pPr>
    </w:p>
    <w:p w14:paraId="2DAF9A8A" w14:textId="59A69516" w:rsidR="00A27121" w:rsidRDefault="00273ACF" w:rsidP="002F4A26">
      <w:pPr>
        <w:rPr>
          <w:lang w:val="en"/>
        </w:rPr>
      </w:pPr>
      <w:r>
        <w:rPr>
          <w:noProof/>
          <w:lang w:val="de-DE" w:eastAsia="de-DE"/>
        </w:rPr>
        <w:drawing>
          <wp:inline distT="0" distB="0" distL="0" distR="0" wp14:anchorId="48440000" wp14:editId="6121682E">
            <wp:extent cx="3063240" cy="1722120"/>
            <wp:effectExtent l="0" t="0" r="0" b="0"/>
            <wp:docPr id="70" name="Bild 5" descr="Brandforl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forlopp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3240" cy="1722120"/>
                    </a:xfrm>
                    <a:prstGeom prst="rect">
                      <a:avLst/>
                    </a:prstGeom>
                    <a:noFill/>
                    <a:ln>
                      <a:noFill/>
                    </a:ln>
                  </pic:spPr>
                </pic:pic>
              </a:graphicData>
            </a:graphic>
          </wp:inline>
        </w:drawing>
      </w:r>
    </w:p>
    <w:p w14:paraId="44C874E0" w14:textId="77777777" w:rsidR="000F3625" w:rsidRDefault="000F3625" w:rsidP="002F4A26">
      <w:pPr>
        <w:rPr>
          <w:lang w:val="en"/>
        </w:rPr>
      </w:pPr>
    </w:p>
    <w:p w14:paraId="59389FEC" w14:textId="7A7541BF" w:rsidR="00892055" w:rsidRDefault="00273ACF" w:rsidP="002F4A26">
      <w:pPr>
        <w:rPr>
          <w:lang w:val="en"/>
        </w:rPr>
      </w:pPr>
      <w:r>
        <w:rPr>
          <w:noProof/>
          <w:lang w:val="de-DE" w:eastAsia="de-DE"/>
        </w:rPr>
        <w:drawing>
          <wp:inline distT="0" distB="0" distL="0" distR="0" wp14:anchorId="73C0E48D" wp14:editId="2137F315">
            <wp:extent cx="3063240" cy="1706880"/>
            <wp:effectExtent l="0" t="0" r="0" b="0"/>
            <wp:docPr id="6" name="Bild 6" descr="Brandforlop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forlopp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3240" cy="1706880"/>
                    </a:xfrm>
                    <a:prstGeom prst="rect">
                      <a:avLst/>
                    </a:prstGeom>
                    <a:noFill/>
                    <a:ln>
                      <a:noFill/>
                    </a:ln>
                  </pic:spPr>
                </pic:pic>
              </a:graphicData>
            </a:graphic>
          </wp:inline>
        </w:drawing>
      </w:r>
    </w:p>
    <w:p w14:paraId="6C5C05CF" w14:textId="77777777" w:rsidR="00892055" w:rsidRPr="00A71E00" w:rsidRDefault="00892055" w:rsidP="00892055">
      <w:pPr>
        <w:spacing w:before="184"/>
        <w:rPr>
          <w:i/>
          <w:sz w:val="20"/>
          <w:lang w:val="en-GB"/>
        </w:rPr>
      </w:pPr>
      <w:r>
        <w:rPr>
          <w:i/>
          <w:color w:val="231F20"/>
          <w:sz w:val="20"/>
          <w:lang w:val="en"/>
        </w:rPr>
        <w:t>A fire development from ignition to flashover.</w:t>
      </w:r>
    </w:p>
    <w:p w14:paraId="2157D7AD" w14:textId="49EFE8E1" w:rsidR="004B4FE0" w:rsidRDefault="004B4FE0">
      <w:pPr>
        <w:rPr>
          <w:lang w:val="en"/>
        </w:rPr>
      </w:pPr>
      <w:r>
        <w:rPr>
          <w:lang w:val="en"/>
        </w:rPr>
        <w:br w:type="page"/>
      </w:r>
    </w:p>
    <w:p w14:paraId="299BF6E3" w14:textId="77777777" w:rsidR="00EE6A26" w:rsidRPr="00102AD7" w:rsidRDefault="00EE6A26" w:rsidP="00EE6A26">
      <w:pPr>
        <w:rPr>
          <w:sz w:val="22"/>
          <w:szCs w:val="22"/>
          <w:lang w:val="en"/>
        </w:rPr>
      </w:pPr>
      <w:r w:rsidRPr="00102AD7">
        <w:rPr>
          <w:sz w:val="22"/>
          <w:szCs w:val="22"/>
          <w:lang w:val="en"/>
        </w:rPr>
        <w:lastRenderedPageBreak/>
        <w:t xml:space="preserve">Oxygen in </w:t>
      </w:r>
      <w:r w:rsidRPr="00102AD7">
        <w:rPr>
          <w:spacing w:val="2"/>
          <w:sz w:val="22"/>
          <w:szCs w:val="22"/>
          <w:lang w:val="en"/>
        </w:rPr>
        <w:t xml:space="preserve">room is consumed </w:t>
      </w:r>
      <w:r w:rsidRPr="00102AD7">
        <w:rPr>
          <w:sz w:val="22"/>
          <w:szCs w:val="22"/>
          <w:lang w:val="en"/>
        </w:rPr>
        <w:t xml:space="preserve">fast and often the air supply is limited. The fire then becomes ventilation controlled and can even self-extinguish. Temperature is still high, which means that the production of fire gases continues </w:t>
      </w:r>
      <w:r w:rsidRPr="00102AD7">
        <w:rPr>
          <w:spacing w:val="2"/>
          <w:sz w:val="22"/>
          <w:szCs w:val="22"/>
          <w:lang w:val="en"/>
        </w:rPr>
        <w:t xml:space="preserve">from </w:t>
      </w:r>
      <w:r w:rsidRPr="00102AD7">
        <w:rPr>
          <w:sz w:val="22"/>
          <w:szCs w:val="22"/>
          <w:lang w:val="en"/>
        </w:rPr>
        <w:t>surfaces with combustible material in the r</w:t>
      </w:r>
      <w:r w:rsidRPr="00102AD7">
        <w:rPr>
          <w:spacing w:val="2"/>
          <w:sz w:val="22"/>
          <w:szCs w:val="22"/>
          <w:lang w:val="en"/>
        </w:rPr>
        <w:t xml:space="preserve">oom. </w:t>
      </w:r>
      <w:r w:rsidRPr="00102AD7">
        <w:rPr>
          <w:sz w:val="22"/>
          <w:szCs w:val="22"/>
          <w:lang w:val="en"/>
        </w:rPr>
        <w:t>It is at this stage of the fire, after the flashover, that the fire gases become extremely toxic:</w:t>
      </w:r>
    </w:p>
    <w:p w14:paraId="5F5B370F" w14:textId="77777777" w:rsidR="00FD4315" w:rsidRPr="00102AD7" w:rsidRDefault="00FD4315" w:rsidP="00EE6A26">
      <w:pPr>
        <w:rPr>
          <w:sz w:val="22"/>
          <w:szCs w:val="22"/>
          <w:lang w:val="en-GB"/>
        </w:rPr>
      </w:pPr>
    </w:p>
    <w:p w14:paraId="6CED87C4" w14:textId="07FCA774" w:rsidR="00FD4315" w:rsidRPr="00FD6E77" w:rsidRDefault="00EE6A26" w:rsidP="00FD6E77">
      <w:pPr>
        <w:numPr>
          <w:ilvl w:val="0"/>
          <w:numId w:val="3"/>
        </w:numPr>
        <w:ind w:left="720"/>
        <w:jc w:val="both"/>
        <w:rPr>
          <w:sz w:val="22"/>
          <w:lang w:val="en-US" w:eastAsia="sv-SE"/>
        </w:rPr>
      </w:pPr>
      <w:r w:rsidRPr="00102AD7">
        <w:rPr>
          <w:sz w:val="22"/>
          <w:lang w:val="en-US" w:eastAsia="sv-SE"/>
        </w:rPr>
        <w:t xml:space="preserve">All combustion generates carbon dioxide. Carbon </w:t>
      </w:r>
      <w:r w:rsidR="00D75277" w:rsidRPr="00102AD7">
        <w:rPr>
          <w:sz w:val="22"/>
          <w:lang w:val="en-US" w:eastAsia="sv-SE"/>
        </w:rPr>
        <w:t>dioxides</w:t>
      </w:r>
      <w:r w:rsidRPr="00102AD7">
        <w:rPr>
          <w:sz w:val="22"/>
          <w:lang w:val="en-US" w:eastAsia="sv-SE"/>
        </w:rPr>
        <w:t xml:space="preserve"> have a suffocating effect at higher concentrations. Another effect that carbon dioxide has is that it affects the respiratory rate. The higher concentration of carbon dioxide the higher respiratory rate, which means inhalation of an even larger amount of toxic fire gases.</w:t>
      </w:r>
    </w:p>
    <w:p w14:paraId="5FD908B2" w14:textId="40AC2CC6" w:rsidR="00FD4315" w:rsidRPr="00FD6E77" w:rsidRDefault="00EE6A26" w:rsidP="00FD6E77">
      <w:pPr>
        <w:numPr>
          <w:ilvl w:val="0"/>
          <w:numId w:val="3"/>
        </w:numPr>
        <w:ind w:left="720"/>
        <w:jc w:val="both"/>
        <w:rPr>
          <w:sz w:val="22"/>
          <w:lang w:val="en-US" w:eastAsia="sv-SE"/>
        </w:rPr>
      </w:pPr>
      <w:r w:rsidRPr="00102AD7">
        <w:rPr>
          <w:sz w:val="22"/>
          <w:lang w:val="en-US" w:eastAsia="sv-SE"/>
        </w:rPr>
        <w:t>When the oxygen content diminish in the fire gases</w:t>
      </w:r>
      <w:r w:rsidR="000978D9">
        <w:rPr>
          <w:sz w:val="22"/>
          <w:lang w:val="en-US" w:eastAsia="sv-SE"/>
        </w:rPr>
        <w:t>,</w:t>
      </w:r>
      <w:r w:rsidRPr="00102AD7">
        <w:rPr>
          <w:sz w:val="22"/>
          <w:lang w:val="en-US" w:eastAsia="sv-SE"/>
        </w:rPr>
        <w:t xml:space="preserve"> carbon monoxide is produced instead of carbon dioxide. Carbon monoxide blocks the blood's ability to transport oxygen in the body. This effect can be delayed on a person saved in a fire.</w:t>
      </w:r>
    </w:p>
    <w:p w14:paraId="4E2474B4" w14:textId="3F5C8738" w:rsidR="00FD4315" w:rsidRPr="00FD6E77" w:rsidRDefault="00EE6A26" w:rsidP="00FD6E77">
      <w:pPr>
        <w:numPr>
          <w:ilvl w:val="0"/>
          <w:numId w:val="3"/>
        </w:numPr>
        <w:ind w:left="720"/>
        <w:jc w:val="both"/>
        <w:rPr>
          <w:sz w:val="22"/>
          <w:lang w:val="en-US" w:eastAsia="sv-SE"/>
        </w:rPr>
      </w:pPr>
      <w:r w:rsidRPr="00102AD7">
        <w:rPr>
          <w:sz w:val="22"/>
          <w:lang w:val="en-US" w:eastAsia="sv-SE"/>
        </w:rPr>
        <w:t>Hydrogen cyanide is produced in fires containing some plastic materials such as polyurethane. Hydrogen cyanide has an extremely fast "knock down" effect, allowing a person to become unconscious only after a few breaths.</w:t>
      </w:r>
    </w:p>
    <w:p w14:paraId="3192AA93" w14:textId="2E6CA64B" w:rsidR="00FD4315" w:rsidRPr="00FD6E77" w:rsidRDefault="00EE6A26" w:rsidP="00FD6E77">
      <w:pPr>
        <w:numPr>
          <w:ilvl w:val="0"/>
          <w:numId w:val="3"/>
        </w:numPr>
        <w:ind w:left="720"/>
        <w:jc w:val="both"/>
        <w:rPr>
          <w:sz w:val="22"/>
          <w:lang w:val="en-US" w:eastAsia="sv-SE"/>
        </w:rPr>
      </w:pPr>
      <w:r w:rsidRPr="00102AD7">
        <w:rPr>
          <w:sz w:val="22"/>
          <w:lang w:val="en-US" w:eastAsia="sv-SE"/>
        </w:rPr>
        <w:t>The lack of oxygen is another factor that contributes to unconsciousness.</w:t>
      </w:r>
    </w:p>
    <w:p w14:paraId="62A68AAA" w14:textId="280AC144" w:rsidR="00EE6A26" w:rsidRPr="00102AD7" w:rsidRDefault="00EE6A26" w:rsidP="00102AD7">
      <w:pPr>
        <w:numPr>
          <w:ilvl w:val="0"/>
          <w:numId w:val="3"/>
        </w:numPr>
        <w:ind w:left="720"/>
        <w:jc w:val="both"/>
        <w:rPr>
          <w:sz w:val="22"/>
          <w:lang w:val="en-US" w:eastAsia="sv-SE"/>
        </w:rPr>
      </w:pPr>
      <w:r w:rsidRPr="00102AD7">
        <w:rPr>
          <w:sz w:val="22"/>
          <w:lang w:val="en-US" w:eastAsia="sv-SE"/>
        </w:rPr>
        <w:t xml:space="preserve">Substances that </w:t>
      </w:r>
      <w:r w:rsidR="00D75277" w:rsidRPr="00102AD7">
        <w:rPr>
          <w:sz w:val="22"/>
          <w:lang w:val="en-US" w:eastAsia="sv-SE"/>
        </w:rPr>
        <w:t>burn</w:t>
      </w:r>
      <w:r w:rsidRPr="00102AD7">
        <w:rPr>
          <w:sz w:val="22"/>
          <w:lang w:val="en-US" w:eastAsia="sv-SE"/>
        </w:rPr>
        <w:t xml:space="preserve"> decomposes in gases and soot particles which can cause acute life-threatening injuries, but also long-term effects like chemical pneumonia and reduced lung-function.</w:t>
      </w:r>
    </w:p>
    <w:p w14:paraId="2A227D9E" w14:textId="77777777" w:rsidR="00EE6A26" w:rsidRPr="00102AD7" w:rsidRDefault="00EE6A26" w:rsidP="00EE6A26">
      <w:pPr>
        <w:rPr>
          <w:sz w:val="22"/>
          <w:szCs w:val="22"/>
          <w:lang w:val="en"/>
        </w:rPr>
      </w:pPr>
    </w:p>
    <w:p w14:paraId="0839D26B" w14:textId="77777777" w:rsidR="00EE6A26" w:rsidRPr="00102AD7" w:rsidRDefault="00EE6A26" w:rsidP="00EE6A26">
      <w:pPr>
        <w:rPr>
          <w:sz w:val="22"/>
          <w:szCs w:val="22"/>
          <w:lang w:val="en"/>
        </w:rPr>
      </w:pPr>
      <w:r w:rsidRPr="00102AD7">
        <w:rPr>
          <w:sz w:val="22"/>
          <w:szCs w:val="22"/>
          <w:lang w:val="en"/>
        </w:rPr>
        <w:t xml:space="preserve">All these substances in fire gases causes a toxic cocktail that never should be underestimated. To enter a smoke-filled </w:t>
      </w:r>
      <w:r w:rsidRPr="00102AD7">
        <w:rPr>
          <w:spacing w:val="3"/>
          <w:sz w:val="22"/>
          <w:szCs w:val="22"/>
          <w:lang w:val="en"/>
        </w:rPr>
        <w:t>room w</w:t>
      </w:r>
      <w:r w:rsidRPr="00102AD7">
        <w:rPr>
          <w:sz w:val="22"/>
          <w:szCs w:val="22"/>
          <w:lang w:val="en"/>
        </w:rPr>
        <w:t>here a flashover has taken place may work in Hollywood movies, in real life it´s associated with</w:t>
      </w:r>
      <w:r w:rsidRPr="00102AD7">
        <w:rPr>
          <w:spacing w:val="-2"/>
          <w:sz w:val="22"/>
          <w:szCs w:val="22"/>
          <w:lang w:val="en"/>
        </w:rPr>
        <w:t xml:space="preserve"> </w:t>
      </w:r>
      <w:r w:rsidRPr="00102AD7">
        <w:rPr>
          <w:sz w:val="22"/>
          <w:szCs w:val="22"/>
          <w:lang w:val="en"/>
        </w:rPr>
        <w:t>extreme danger.</w:t>
      </w:r>
    </w:p>
    <w:p w14:paraId="2D4A194E" w14:textId="77777777" w:rsidR="00EE6A26" w:rsidRPr="00102AD7" w:rsidRDefault="00EE6A26" w:rsidP="00EE6A26">
      <w:pPr>
        <w:rPr>
          <w:sz w:val="22"/>
          <w:szCs w:val="22"/>
          <w:lang w:val="en-GB"/>
        </w:rPr>
      </w:pPr>
    </w:p>
    <w:p w14:paraId="0EB9954A" w14:textId="61C9B285" w:rsidR="00EE6A26" w:rsidRPr="00102AD7" w:rsidRDefault="00EE6A26" w:rsidP="00EE6A26">
      <w:pPr>
        <w:rPr>
          <w:sz w:val="22"/>
          <w:szCs w:val="22"/>
          <w:lang w:val="en-GB"/>
        </w:rPr>
      </w:pPr>
      <w:r w:rsidRPr="00102AD7">
        <w:rPr>
          <w:sz w:val="22"/>
          <w:szCs w:val="22"/>
          <w:lang w:val="en"/>
        </w:rPr>
        <w:t xml:space="preserve">Another scenario that has been identified in many disaster-fires is that the flashover occurs in two steps where the first </w:t>
      </w:r>
      <w:r w:rsidRPr="00102AD7">
        <w:rPr>
          <w:spacing w:val="-4"/>
          <w:sz w:val="22"/>
          <w:szCs w:val="22"/>
          <w:lang w:val="en"/>
        </w:rPr>
        <w:t>flashover</w:t>
      </w:r>
      <w:r w:rsidRPr="00102AD7">
        <w:rPr>
          <w:sz w:val="22"/>
          <w:szCs w:val="22"/>
          <w:lang w:val="en"/>
        </w:rPr>
        <w:t xml:space="preserve"> emerges in a smaller </w:t>
      </w:r>
      <w:r w:rsidRPr="00102AD7">
        <w:rPr>
          <w:spacing w:val="2"/>
          <w:sz w:val="22"/>
          <w:szCs w:val="22"/>
          <w:lang w:val="en"/>
        </w:rPr>
        <w:t xml:space="preserve">space where the fire can develop unnoticed. </w:t>
      </w:r>
      <w:r w:rsidRPr="00102AD7">
        <w:rPr>
          <w:sz w:val="22"/>
          <w:szCs w:val="22"/>
          <w:lang w:val="en"/>
        </w:rPr>
        <w:t xml:space="preserve">When the fire gases in the smaller </w:t>
      </w:r>
      <w:r w:rsidRPr="00102AD7">
        <w:rPr>
          <w:spacing w:val="2"/>
          <w:sz w:val="22"/>
          <w:szCs w:val="22"/>
          <w:lang w:val="en"/>
        </w:rPr>
        <w:t xml:space="preserve">space </w:t>
      </w:r>
      <w:r w:rsidR="00790285" w:rsidRPr="00102AD7">
        <w:rPr>
          <w:spacing w:val="2"/>
          <w:sz w:val="22"/>
          <w:szCs w:val="22"/>
          <w:lang w:val="en"/>
        </w:rPr>
        <w:t>are</w:t>
      </w:r>
      <w:r w:rsidRPr="00102AD7">
        <w:rPr>
          <w:spacing w:val="2"/>
          <w:sz w:val="22"/>
          <w:szCs w:val="22"/>
          <w:lang w:val="en"/>
        </w:rPr>
        <w:t xml:space="preserve"> </w:t>
      </w:r>
      <w:r w:rsidR="000978D9">
        <w:rPr>
          <w:spacing w:val="2"/>
          <w:sz w:val="22"/>
          <w:szCs w:val="22"/>
          <w:lang w:val="en"/>
        </w:rPr>
        <w:t xml:space="preserve">later </w:t>
      </w:r>
      <w:r w:rsidRPr="00102AD7">
        <w:rPr>
          <w:spacing w:val="2"/>
          <w:sz w:val="22"/>
          <w:szCs w:val="22"/>
          <w:lang w:val="en"/>
        </w:rPr>
        <w:t>e</w:t>
      </w:r>
      <w:r w:rsidRPr="00102AD7">
        <w:rPr>
          <w:sz w:val="22"/>
          <w:szCs w:val="22"/>
          <w:lang w:val="en"/>
        </w:rPr>
        <w:t xml:space="preserve">xposed to the larger </w:t>
      </w:r>
      <w:r w:rsidR="00D75277" w:rsidRPr="00102AD7">
        <w:rPr>
          <w:sz w:val="22"/>
          <w:szCs w:val="22"/>
          <w:lang w:val="en"/>
        </w:rPr>
        <w:t>room,</w:t>
      </w:r>
      <w:r w:rsidRPr="00102AD7">
        <w:rPr>
          <w:sz w:val="22"/>
          <w:szCs w:val="22"/>
          <w:lang w:val="en"/>
        </w:rPr>
        <w:t xml:space="preserve"> </w:t>
      </w:r>
      <w:r w:rsidR="00790285" w:rsidRPr="00102AD7">
        <w:rPr>
          <w:sz w:val="22"/>
          <w:szCs w:val="22"/>
          <w:lang w:val="en"/>
        </w:rPr>
        <w:t xml:space="preserve">they are </w:t>
      </w:r>
      <w:r w:rsidRPr="00102AD7">
        <w:rPr>
          <w:sz w:val="22"/>
          <w:szCs w:val="22"/>
          <w:lang w:val="en"/>
        </w:rPr>
        <w:t>both extremely toxic and combustible and can be ignited again causing an unexpected rapid effect. This scenario occurred in the previous described fires in South Korea (</w:t>
      </w:r>
      <w:r w:rsidR="00D75277" w:rsidRPr="00102AD7">
        <w:rPr>
          <w:sz w:val="22"/>
          <w:szCs w:val="22"/>
          <w:lang w:val="en"/>
        </w:rPr>
        <w:t>storeroom</w:t>
      </w:r>
      <w:r w:rsidRPr="00102AD7">
        <w:rPr>
          <w:sz w:val="22"/>
          <w:szCs w:val="22"/>
          <w:lang w:val="en"/>
        </w:rPr>
        <w:t xml:space="preserve">), Glasgow </w:t>
      </w:r>
      <w:r w:rsidRPr="00102AD7">
        <w:rPr>
          <w:spacing w:val="-5"/>
          <w:sz w:val="22"/>
          <w:szCs w:val="22"/>
          <w:lang w:val="en"/>
        </w:rPr>
        <w:t xml:space="preserve">(cupboards), </w:t>
      </w:r>
      <w:r w:rsidRPr="00102AD7">
        <w:rPr>
          <w:sz w:val="22"/>
          <w:szCs w:val="22"/>
          <w:lang w:val="en"/>
        </w:rPr>
        <w:t xml:space="preserve">Norrtälje (glazed balcony) but also in a fire in Gothenburg in Sweden where </w:t>
      </w:r>
      <w:r w:rsidRPr="00102AD7">
        <w:rPr>
          <w:spacing w:val="-3"/>
          <w:sz w:val="22"/>
          <w:szCs w:val="22"/>
          <w:lang w:val="en"/>
        </w:rPr>
        <w:t xml:space="preserve">63 </w:t>
      </w:r>
      <w:r w:rsidRPr="00102AD7">
        <w:rPr>
          <w:sz w:val="22"/>
          <w:szCs w:val="22"/>
          <w:lang w:val="en"/>
        </w:rPr>
        <w:t xml:space="preserve">young people died in a fire that </w:t>
      </w:r>
      <w:r w:rsidRPr="00102AD7">
        <w:rPr>
          <w:spacing w:val="2"/>
          <w:sz w:val="22"/>
          <w:szCs w:val="22"/>
          <w:lang w:val="en"/>
        </w:rPr>
        <w:t xml:space="preserve">started </w:t>
      </w:r>
      <w:r w:rsidRPr="00102AD7">
        <w:rPr>
          <w:sz w:val="22"/>
          <w:szCs w:val="22"/>
          <w:lang w:val="en"/>
        </w:rPr>
        <w:t>in a stairwell also used for storage of</w:t>
      </w:r>
      <w:r w:rsidRPr="00102AD7">
        <w:rPr>
          <w:spacing w:val="-3"/>
          <w:sz w:val="22"/>
          <w:szCs w:val="22"/>
          <w:lang w:val="en"/>
        </w:rPr>
        <w:t xml:space="preserve"> furniture.</w:t>
      </w:r>
    </w:p>
    <w:p w14:paraId="00A0E418" w14:textId="77777777" w:rsidR="002F4A26" w:rsidRPr="00FD6E77" w:rsidRDefault="002F4A26" w:rsidP="00C201B4">
      <w:pPr>
        <w:rPr>
          <w:sz w:val="22"/>
          <w:szCs w:val="22"/>
          <w:lang w:val="en-GB"/>
        </w:rPr>
      </w:pPr>
    </w:p>
    <w:p w14:paraId="375B26A4" w14:textId="77777777" w:rsidR="00EE6A26" w:rsidRPr="00FD6E77" w:rsidRDefault="00EE6A26" w:rsidP="00EE6A26">
      <w:pPr>
        <w:pStyle w:val="Rubrik11"/>
        <w:rPr>
          <w:sz w:val="22"/>
          <w:szCs w:val="22"/>
        </w:rPr>
      </w:pPr>
      <w:bookmarkStart w:id="26" w:name="_Toc1030271"/>
      <w:bookmarkStart w:id="27" w:name="_Toc78369144"/>
      <w:r w:rsidRPr="00FD6E77">
        <w:rPr>
          <w:sz w:val="22"/>
          <w:szCs w:val="22"/>
          <w:lang w:val="en-GB"/>
        </w:rPr>
        <w:t>Assessment</w:t>
      </w:r>
      <w:r w:rsidRPr="00FD6E77">
        <w:rPr>
          <w:sz w:val="22"/>
          <w:szCs w:val="22"/>
        </w:rPr>
        <w:t xml:space="preserve"> of fire-safety in existing facilities</w:t>
      </w:r>
      <w:bookmarkEnd w:id="26"/>
      <w:bookmarkEnd w:id="27"/>
    </w:p>
    <w:p w14:paraId="3EE624B7" w14:textId="1E351222" w:rsidR="00EE6A26" w:rsidRPr="00FD6E77" w:rsidRDefault="00EE6A26" w:rsidP="004B4FE0">
      <w:pPr>
        <w:rPr>
          <w:sz w:val="22"/>
          <w:szCs w:val="22"/>
          <w:lang w:val="en"/>
        </w:rPr>
      </w:pPr>
      <w:bookmarkStart w:id="28" w:name="_TOC_250007"/>
      <w:bookmarkEnd w:id="28"/>
      <w:r w:rsidRPr="00FD6E77">
        <w:rPr>
          <w:sz w:val="22"/>
          <w:szCs w:val="22"/>
          <w:lang w:val="en"/>
        </w:rPr>
        <w:t xml:space="preserve">It is a complex task assessing fire safety in facilities where the business may have been </w:t>
      </w:r>
      <w:r w:rsidR="000978D9">
        <w:rPr>
          <w:sz w:val="22"/>
          <w:szCs w:val="22"/>
          <w:lang w:val="en"/>
        </w:rPr>
        <w:t>operating</w:t>
      </w:r>
      <w:r w:rsidRPr="00FD6E77">
        <w:rPr>
          <w:sz w:val="22"/>
          <w:szCs w:val="22"/>
          <w:lang w:val="en"/>
        </w:rPr>
        <w:t xml:space="preserve"> for a long time. The requirements regarding fire safety may have changed over time which means that existing fire protection installations </w:t>
      </w:r>
      <w:r w:rsidR="000978D9">
        <w:rPr>
          <w:sz w:val="22"/>
          <w:szCs w:val="22"/>
          <w:lang w:val="en"/>
        </w:rPr>
        <w:t>are</w:t>
      </w:r>
      <w:r w:rsidRPr="00FD6E77">
        <w:rPr>
          <w:sz w:val="22"/>
          <w:szCs w:val="22"/>
          <w:lang w:val="en"/>
        </w:rPr>
        <w:t xml:space="preserve"> no longer up to date.</w:t>
      </w:r>
    </w:p>
    <w:p w14:paraId="1E1B5C32" w14:textId="77777777" w:rsidR="00EE6A26" w:rsidRPr="00FD6E77" w:rsidRDefault="00EE6A26" w:rsidP="004B4FE0">
      <w:pPr>
        <w:rPr>
          <w:sz w:val="22"/>
          <w:szCs w:val="22"/>
          <w:lang w:val="en"/>
        </w:rPr>
      </w:pPr>
    </w:p>
    <w:p w14:paraId="1AACAA3B" w14:textId="77777777" w:rsidR="00EE6A26" w:rsidRPr="00FD6E77" w:rsidRDefault="00EE6A26" w:rsidP="004B4FE0">
      <w:pPr>
        <w:rPr>
          <w:sz w:val="22"/>
          <w:szCs w:val="22"/>
          <w:lang w:val="en"/>
        </w:rPr>
      </w:pPr>
      <w:r w:rsidRPr="00FD6E77">
        <w:rPr>
          <w:sz w:val="22"/>
          <w:szCs w:val="22"/>
          <w:lang w:val="en"/>
        </w:rPr>
        <w:t xml:space="preserve">To perform this kind of assessment generally requires expert knowledge. </w:t>
      </w:r>
    </w:p>
    <w:p w14:paraId="6D0B5885" w14:textId="77777777" w:rsidR="00EE6A26" w:rsidRPr="00FD6E77" w:rsidRDefault="00EE6A26" w:rsidP="00EE6A26">
      <w:pPr>
        <w:rPr>
          <w:sz w:val="22"/>
          <w:szCs w:val="22"/>
          <w:lang w:val="en"/>
        </w:rPr>
      </w:pPr>
    </w:p>
    <w:p w14:paraId="674FE445" w14:textId="4DAA83BF" w:rsidR="00EE6A26" w:rsidRPr="00FD6E77" w:rsidRDefault="00EE6A26" w:rsidP="00EE6A26">
      <w:pPr>
        <w:rPr>
          <w:sz w:val="22"/>
          <w:szCs w:val="22"/>
          <w:lang w:val="en"/>
        </w:rPr>
      </w:pPr>
      <w:r w:rsidRPr="00FD6E77">
        <w:rPr>
          <w:sz w:val="22"/>
          <w:szCs w:val="22"/>
          <w:lang w:val="en"/>
        </w:rPr>
        <w:t xml:space="preserve">In the annex to this </w:t>
      </w:r>
      <w:r w:rsidR="00D75277" w:rsidRPr="00FD6E77">
        <w:rPr>
          <w:sz w:val="22"/>
          <w:szCs w:val="22"/>
          <w:lang w:val="en"/>
        </w:rPr>
        <w:t>guideline,</w:t>
      </w:r>
      <w:r w:rsidRPr="00FD6E77">
        <w:rPr>
          <w:sz w:val="22"/>
          <w:szCs w:val="22"/>
          <w:lang w:val="en"/>
        </w:rPr>
        <w:t xml:space="preserve"> we present guidelines for how fire safety can be assessed in a care home.</w:t>
      </w:r>
    </w:p>
    <w:p w14:paraId="7EF511F0" w14:textId="77777777" w:rsidR="00EE6A26" w:rsidRPr="00FD6E77" w:rsidRDefault="00EE6A26" w:rsidP="00EE6A26">
      <w:pPr>
        <w:rPr>
          <w:sz w:val="22"/>
          <w:szCs w:val="22"/>
          <w:lang w:val="en"/>
        </w:rPr>
      </w:pPr>
    </w:p>
    <w:p w14:paraId="1ABE3374" w14:textId="77777777" w:rsidR="00EE6A26" w:rsidRPr="00716974" w:rsidRDefault="00EE6A26" w:rsidP="00EE6A26">
      <w:pPr>
        <w:pStyle w:val="Rubrik11"/>
      </w:pPr>
      <w:bookmarkStart w:id="29" w:name="_TOC_250006"/>
      <w:bookmarkStart w:id="30" w:name="_TOC_250004"/>
      <w:bookmarkStart w:id="31" w:name="_Toc1030272"/>
      <w:bookmarkStart w:id="32" w:name="_Toc78369145"/>
      <w:bookmarkEnd w:id="29"/>
      <w:bookmarkEnd w:id="30"/>
      <w:r w:rsidRPr="00716974">
        <w:t xml:space="preserve">Fire </w:t>
      </w:r>
      <w:r w:rsidRPr="00EE6A26">
        <w:rPr>
          <w:lang w:val="en-GB"/>
        </w:rPr>
        <w:t>safety</w:t>
      </w:r>
      <w:r w:rsidRPr="00716974">
        <w:t xml:space="preserve"> management system</w:t>
      </w:r>
      <w:bookmarkEnd w:id="31"/>
      <w:bookmarkEnd w:id="32"/>
    </w:p>
    <w:p w14:paraId="0DC8A802" w14:textId="77777777" w:rsidR="00EE6A26" w:rsidRPr="00FD6E77" w:rsidRDefault="00EE6A26" w:rsidP="00C201B4">
      <w:pPr>
        <w:rPr>
          <w:sz w:val="22"/>
          <w:szCs w:val="22"/>
          <w:lang w:val="en"/>
        </w:rPr>
      </w:pPr>
      <w:r w:rsidRPr="00FD6E77">
        <w:rPr>
          <w:sz w:val="22"/>
          <w:szCs w:val="22"/>
          <w:lang w:val="en"/>
        </w:rPr>
        <w:t>Work on fire safety needs to be carried out systematically in order to perform over time. The extent of the fire prevention work depends on the complexity of the activity. The following is a brief description of what a fire safety management system can involve.</w:t>
      </w:r>
    </w:p>
    <w:p w14:paraId="65E21769" w14:textId="77777777" w:rsidR="00867F58" w:rsidRPr="00FD6E77" w:rsidRDefault="00867F58" w:rsidP="00C201B4">
      <w:pPr>
        <w:rPr>
          <w:sz w:val="22"/>
          <w:szCs w:val="22"/>
          <w:lang w:val="en-GB"/>
        </w:rPr>
      </w:pPr>
    </w:p>
    <w:p w14:paraId="2DA90A50" w14:textId="36F9431B" w:rsidR="00D80F6F" w:rsidRPr="00FD6E77" w:rsidRDefault="00273ACF" w:rsidP="00486452">
      <w:pPr>
        <w:rPr>
          <w:sz w:val="22"/>
          <w:szCs w:val="22"/>
          <w:lang w:val="en-GB"/>
        </w:rPr>
      </w:pPr>
      <w:r w:rsidRPr="00FD6E77">
        <w:rPr>
          <w:noProof/>
          <w:sz w:val="22"/>
          <w:szCs w:val="22"/>
          <w:lang w:val="de-DE" w:eastAsia="de-DE"/>
        </w:rPr>
        <w:drawing>
          <wp:inline distT="0" distB="0" distL="0" distR="0" wp14:anchorId="4A0CEC49" wp14:editId="13B2371E">
            <wp:extent cx="4572000" cy="3421380"/>
            <wp:effectExtent l="0" t="0" r="0" b="0"/>
            <wp:docPr id="5" name="Bild 7" descr="SBA - snurran 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A - snurran engel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1380"/>
                    </a:xfrm>
                    <a:prstGeom prst="rect">
                      <a:avLst/>
                    </a:prstGeom>
                    <a:noFill/>
                    <a:ln>
                      <a:noFill/>
                    </a:ln>
                  </pic:spPr>
                </pic:pic>
              </a:graphicData>
            </a:graphic>
          </wp:inline>
        </w:drawing>
      </w:r>
    </w:p>
    <w:p w14:paraId="48FD5982" w14:textId="77777777" w:rsidR="00FD4315" w:rsidRPr="00FD6E77" w:rsidRDefault="00FD4315" w:rsidP="00FD4315">
      <w:pPr>
        <w:pStyle w:val="Rubrik21"/>
        <w:rPr>
          <w:szCs w:val="22"/>
        </w:rPr>
      </w:pPr>
      <w:bookmarkStart w:id="33" w:name="_Toc1030275"/>
      <w:bookmarkStart w:id="34" w:name="_Toc78369146"/>
      <w:r w:rsidRPr="00FD6E77">
        <w:rPr>
          <w:szCs w:val="22"/>
        </w:rPr>
        <w:t>Fire safety policy</w:t>
      </w:r>
      <w:bookmarkEnd w:id="33"/>
      <w:bookmarkEnd w:id="34"/>
    </w:p>
    <w:p w14:paraId="3A5F9DC7" w14:textId="77777777" w:rsidR="00FD4315" w:rsidRPr="00FD6E77" w:rsidRDefault="00FD4315" w:rsidP="00FD4315">
      <w:pPr>
        <w:rPr>
          <w:sz w:val="22"/>
          <w:szCs w:val="22"/>
          <w:lang w:val="en-GB"/>
        </w:rPr>
      </w:pPr>
      <w:r w:rsidRPr="00FD6E77">
        <w:rPr>
          <w:sz w:val="22"/>
          <w:szCs w:val="22"/>
          <w:lang w:val="en"/>
        </w:rPr>
        <w:t>An important success factor for good fire safety is that the management of the business lead by example, show interest and are clear about what they want to achieve. One way of clarifying the goal of the work with fire safety is in a fire safety policy.</w:t>
      </w:r>
    </w:p>
    <w:p w14:paraId="0134B510" w14:textId="77777777" w:rsidR="00FD4315" w:rsidRPr="00FD6E77" w:rsidRDefault="00FD4315" w:rsidP="00FD4315">
      <w:pPr>
        <w:pStyle w:val="Rubrik21"/>
        <w:rPr>
          <w:szCs w:val="22"/>
        </w:rPr>
      </w:pPr>
      <w:bookmarkStart w:id="35" w:name="_Toc1030276"/>
      <w:bookmarkStart w:id="36" w:name="_Toc78369147"/>
      <w:r w:rsidRPr="00FD6E77">
        <w:rPr>
          <w:szCs w:val="22"/>
        </w:rPr>
        <w:t>Fire protection organization</w:t>
      </w:r>
      <w:bookmarkEnd w:id="35"/>
      <w:bookmarkEnd w:id="36"/>
    </w:p>
    <w:p w14:paraId="5E12CB27" w14:textId="12EA1517" w:rsidR="00FD4315" w:rsidRPr="00FD6E77" w:rsidRDefault="00FD4315" w:rsidP="00FD4315">
      <w:pPr>
        <w:rPr>
          <w:sz w:val="22"/>
          <w:szCs w:val="22"/>
          <w:lang w:val="en"/>
        </w:rPr>
      </w:pPr>
      <w:r w:rsidRPr="00FD6E77">
        <w:rPr>
          <w:sz w:val="22"/>
          <w:szCs w:val="22"/>
          <w:lang w:val="en"/>
        </w:rPr>
        <w:t xml:space="preserve">Fire safety issues </w:t>
      </w:r>
      <w:r w:rsidR="000978D9">
        <w:rPr>
          <w:sz w:val="22"/>
          <w:szCs w:val="22"/>
          <w:lang w:val="en"/>
        </w:rPr>
        <w:t>are</w:t>
      </w:r>
      <w:r w:rsidRPr="00FD6E77">
        <w:rPr>
          <w:sz w:val="22"/>
          <w:szCs w:val="22"/>
          <w:lang w:val="en"/>
        </w:rPr>
        <w:t xml:space="preserve"> not something you deal with in your daily work, especially not in businesses with few employees. For natural reasons, you have a focus on the main mission. What you may not think about is the great responsibility that staff have for the resident’s fire safety. When the unthinkable has happened, there are no acceptable excuses. In a care home, at least one person needs to take responsibility for the fire safety in the premises.</w:t>
      </w:r>
    </w:p>
    <w:p w14:paraId="120874AF" w14:textId="77777777" w:rsidR="00FD4315" w:rsidRPr="00FD6E77" w:rsidRDefault="00FD4315" w:rsidP="00C201B4">
      <w:pPr>
        <w:rPr>
          <w:sz w:val="22"/>
          <w:szCs w:val="22"/>
          <w:lang w:val="en-GB"/>
        </w:rPr>
      </w:pPr>
    </w:p>
    <w:p w14:paraId="69711086" w14:textId="77777777" w:rsidR="00FD4315" w:rsidRPr="00FD6E77" w:rsidRDefault="00FD4315" w:rsidP="00FD4315">
      <w:pPr>
        <w:rPr>
          <w:sz w:val="22"/>
          <w:szCs w:val="22"/>
          <w:lang w:val="en"/>
        </w:rPr>
      </w:pPr>
      <w:r w:rsidRPr="00FD6E77">
        <w:rPr>
          <w:sz w:val="22"/>
          <w:szCs w:val="22"/>
          <w:lang w:val="en"/>
        </w:rPr>
        <w:t>What needs to be done and how many are involved depends on the risks involved, the extent of the business, how the premises are designed and how much technical fire protection installed that needs to be maintained and controlled. A small business, with simple conditions regarding fire safety, leads to less stringent requirements. In a small business, the work can consist of a single person who has all the tasks.</w:t>
      </w:r>
    </w:p>
    <w:p w14:paraId="3193D24D" w14:textId="77777777" w:rsidR="00FD4315" w:rsidRPr="00FD6E77" w:rsidRDefault="00FD4315" w:rsidP="00FD4315">
      <w:pPr>
        <w:rPr>
          <w:sz w:val="22"/>
          <w:szCs w:val="22"/>
          <w:lang w:val="en"/>
        </w:rPr>
      </w:pPr>
    </w:p>
    <w:p w14:paraId="6575035A" w14:textId="77777777" w:rsidR="00FD6E77" w:rsidRDefault="00FD6E77">
      <w:pPr>
        <w:rPr>
          <w:sz w:val="22"/>
          <w:szCs w:val="22"/>
          <w:lang w:val="en"/>
        </w:rPr>
      </w:pPr>
      <w:r>
        <w:rPr>
          <w:sz w:val="22"/>
          <w:szCs w:val="22"/>
          <w:lang w:val="en"/>
        </w:rPr>
        <w:br w:type="page"/>
      </w:r>
    </w:p>
    <w:p w14:paraId="0EF7A3D9" w14:textId="52F393AC" w:rsidR="00FD4315" w:rsidRPr="00FD6E77" w:rsidRDefault="00FD4315" w:rsidP="00FD4315">
      <w:pPr>
        <w:rPr>
          <w:sz w:val="22"/>
          <w:szCs w:val="22"/>
          <w:lang w:val="en"/>
        </w:rPr>
      </w:pPr>
      <w:r w:rsidRPr="00FD6E77">
        <w:rPr>
          <w:sz w:val="22"/>
          <w:szCs w:val="22"/>
          <w:lang w:val="en"/>
        </w:rPr>
        <w:lastRenderedPageBreak/>
        <w:t>The following tasks always need to be managed:</w:t>
      </w:r>
    </w:p>
    <w:p w14:paraId="4D55876F" w14:textId="77777777" w:rsidR="00FD4315" w:rsidRPr="00FD6E77" w:rsidRDefault="00FD4315" w:rsidP="00FD4315">
      <w:pPr>
        <w:rPr>
          <w:sz w:val="22"/>
          <w:szCs w:val="22"/>
          <w:lang w:val="en"/>
        </w:rPr>
      </w:pPr>
    </w:p>
    <w:p w14:paraId="653991BA" w14:textId="77777777" w:rsidR="00FD4315" w:rsidRPr="00FD6E77" w:rsidRDefault="00FD4315" w:rsidP="004B4FE0">
      <w:pPr>
        <w:numPr>
          <w:ilvl w:val="0"/>
          <w:numId w:val="3"/>
        </w:numPr>
        <w:ind w:left="357" w:hanging="357"/>
        <w:rPr>
          <w:b/>
          <w:sz w:val="22"/>
          <w:szCs w:val="22"/>
          <w:lang w:val="en"/>
        </w:rPr>
      </w:pPr>
      <w:r w:rsidRPr="00FD6E77">
        <w:rPr>
          <w:b/>
          <w:sz w:val="22"/>
          <w:szCs w:val="22"/>
          <w:lang w:val="en"/>
        </w:rPr>
        <w:t>Person with responsibility for the fire protection management system</w:t>
      </w:r>
    </w:p>
    <w:p w14:paraId="6C9875B1" w14:textId="77777777" w:rsidR="00FD4315" w:rsidRPr="00FD6E77" w:rsidRDefault="00FD4315" w:rsidP="004B4FE0">
      <w:pPr>
        <w:ind w:left="357"/>
        <w:rPr>
          <w:sz w:val="22"/>
          <w:szCs w:val="22"/>
          <w:lang w:val="en"/>
        </w:rPr>
      </w:pPr>
      <w:r w:rsidRPr="00FD6E77">
        <w:rPr>
          <w:sz w:val="22"/>
          <w:szCs w:val="22"/>
          <w:lang w:val="en"/>
        </w:rPr>
        <w:t>There needs to be a designated person who has the skills to assess the need for fire protection and takes responsibility for systematic fire prevention work. If no person has been appointed, the entire responsibility lies with the manager of the business.</w:t>
      </w:r>
    </w:p>
    <w:p w14:paraId="2FE8016F" w14:textId="77777777" w:rsidR="00FD4315" w:rsidRPr="00FD6E77" w:rsidRDefault="00FD4315" w:rsidP="004B4FE0">
      <w:pPr>
        <w:ind w:left="357" w:hanging="357"/>
        <w:rPr>
          <w:sz w:val="22"/>
          <w:szCs w:val="22"/>
          <w:lang w:val="en"/>
        </w:rPr>
      </w:pPr>
    </w:p>
    <w:p w14:paraId="728BDC28" w14:textId="7DE913D0" w:rsidR="00FD4315" w:rsidRPr="00FD6E77" w:rsidRDefault="00FD4315" w:rsidP="004B4FE0">
      <w:pPr>
        <w:numPr>
          <w:ilvl w:val="0"/>
          <w:numId w:val="3"/>
        </w:numPr>
        <w:ind w:left="357" w:hanging="357"/>
        <w:rPr>
          <w:b/>
          <w:sz w:val="22"/>
          <w:szCs w:val="22"/>
          <w:lang w:val="en"/>
        </w:rPr>
      </w:pPr>
      <w:r w:rsidRPr="00FD6E77">
        <w:rPr>
          <w:b/>
          <w:sz w:val="22"/>
          <w:szCs w:val="22"/>
          <w:lang w:val="en"/>
        </w:rPr>
        <w:t xml:space="preserve">Person/persons carrying out </w:t>
      </w:r>
      <w:r w:rsidR="00B04F07" w:rsidRPr="00FD6E77">
        <w:rPr>
          <w:b/>
          <w:sz w:val="22"/>
          <w:szCs w:val="22"/>
          <w:lang w:val="en"/>
        </w:rPr>
        <w:t xml:space="preserve">self-monitoring of </w:t>
      </w:r>
      <w:r w:rsidRPr="00FD6E77">
        <w:rPr>
          <w:b/>
          <w:sz w:val="22"/>
          <w:szCs w:val="22"/>
          <w:lang w:val="en"/>
        </w:rPr>
        <w:t xml:space="preserve">fire safety </w:t>
      </w:r>
    </w:p>
    <w:p w14:paraId="7A89ECC1" w14:textId="77777777" w:rsidR="00FD4315" w:rsidRPr="00FD6E77" w:rsidRDefault="00FD4315" w:rsidP="004B4FE0">
      <w:pPr>
        <w:ind w:left="357"/>
        <w:rPr>
          <w:sz w:val="22"/>
          <w:szCs w:val="22"/>
          <w:lang w:val="en"/>
        </w:rPr>
      </w:pPr>
      <w:r w:rsidRPr="00FD6E77">
        <w:rPr>
          <w:sz w:val="22"/>
          <w:szCs w:val="22"/>
          <w:lang w:val="en"/>
        </w:rPr>
        <w:t xml:space="preserve">Appointed persons periodically reviewing the premises to ensure that the fire safety is satisfactory. </w:t>
      </w:r>
    </w:p>
    <w:p w14:paraId="184C9CA1" w14:textId="77777777" w:rsidR="00FD4315" w:rsidRPr="00FD6E77" w:rsidRDefault="00FD4315" w:rsidP="004B4FE0">
      <w:pPr>
        <w:ind w:left="357" w:hanging="357"/>
        <w:rPr>
          <w:sz w:val="22"/>
          <w:szCs w:val="22"/>
          <w:lang w:val="en"/>
        </w:rPr>
      </w:pPr>
    </w:p>
    <w:p w14:paraId="4E219159" w14:textId="77777777" w:rsidR="00FD4315" w:rsidRPr="00FD6E77" w:rsidRDefault="00FD4315" w:rsidP="004B4FE0">
      <w:pPr>
        <w:numPr>
          <w:ilvl w:val="0"/>
          <w:numId w:val="3"/>
        </w:numPr>
        <w:ind w:left="357" w:hanging="357"/>
        <w:rPr>
          <w:b/>
          <w:sz w:val="22"/>
          <w:szCs w:val="22"/>
          <w:lang w:val="en"/>
        </w:rPr>
      </w:pPr>
      <w:r w:rsidRPr="00FD6E77">
        <w:rPr>
          <w:b/>
          <w:sz w:val="22"/>
          <w:szCs w:val="22"/>
          <w:lang w:val="en"/>
        </w:rPr>
        <w:t>Person responsible for the fire alarm system</w:t>
      </w:r>
    </w:p>
    <w:p w14:paraId="78D1DA65" w14:textId="77777777" w:rsidR="00FD4315" w:rsidRPr="00FD6E77" w:rsidRDefault="00FD4315" w:rsidP="004B4FE0">
      <w:pPr>
        <w:ind w:left="357"/>
        <w:rPr>
          <w:sz w:val="22"/>
          <w:szCs w:val="22"/>
          <w:lang w:val="en"/>
        </w:rPr>
      </w:pPr>
      <w:r w:rsidRPr="00FD6E77">
        <w:rPr>
          <w:sz w:val="22"/>
          <w:szCs w:val="22"/>
          <w:lang w:val="en"/>
        </w:rPr>
        <w:t xml:space="preserve">To perform over time, a fire alarm system needs to be maintained and tested. Therefore, there should be an appointed person responsible for these tasks. </w:t>
      </w:r>
    </w:p>
    <w:p w14:paraId="25B45771" w14:textId="77777777" w:rsidR="00FD4315" w:rsidRPr="00FD6E77" w:rsidRDefault="00FD4315" w:rsidP="00FD4315">
      <w:pPr>
        <w:rPr>
          <w:sz w:val="22"/>
          <w:szCs w:val="22"/>
          <w:lang w:val="en"/>
        </w:rPr>
      </w:pPr>
    </w:p>
    <w:p w14:paraId="128B628B" w14:textId="77777777" w:rsidR="00FD4315" w:rsidRPr="00FD6E77" w:rsidRDefault="00FD4315" w:rsidP="00FD4315">
      <w:pPr>
        <w:rPr>
          <w:sz w:val="22"/>
          <w:szCs w:val="22"/>
          <w:lang w:val="en"/>
        </w:rPr>
      </w:pPr>
      <w:r w:rsidRPr="00FD6E77">
        <w:rPr>
          <w:sz w:val="22"/>
          <w:szCs w:val="22"/>
          <w:lang w:val="en"/>
        </w:rPr>
        <w:t>In addition, for example, if the premises are protected by a sprinkler system there should also be an appointed person responsible for maintenance and testing of this system.</w:t>
      </w:r>
    </w:p>
    <w:p w14:paraId="085035D5" w14:textId="77777777" w:rsidR="00FD4315" w:rsidRPr="00035D9D" w:rsidRDefault="00FD4315" w:rsidP="00035D9D">
      <w:pPr>
        <w:pStyle w:val="Rubrik31"/>
      </w:pPr>
      <w:bookmarkStart w:id="37" w:name="_Toc78369148"/>
      <w:r w:rsidRPr="00035D9D">
        <w:t>The relationship between owner and business</w:t>
      </w:r>
      <w:bookmarkEnd w:id="37"/>
    </w:p>
    <w:p w14:paraId="082DDCDC" w14:textId="4C19C0BE" w:rsidR="00FD4315" w:rsidRPr="00FD6E77" w:rsidRDefault="00FD4315" w:rsidP="00FD4315">
      <w:pPr>
        <w:rPr>
          <w:sz w:val="22"/>
          <w:szCs w:val="22"/>
          <w:lang w:val="en"/>
        </w:rPr>
      </w:pPr>
      <w:r w:rsidRPr="00FD6E77">
        <w:rPr>
          <w:sz w:val="22"/>
          <w:szCs w:val="22"/>
          <w:lang w:val="en"/>
        </w:rPr>
        <w:t xml:space="preserve">If the premises are rented there should be an agreement </w:t>
      </w:r>
      <w:r w:rsidR="000978D9" w:rsidRPr="000978D9">
        <w:rPr>
          <w:sz w:val="22"/>
          <w:szCs w:val="22"/>
          <w:lang w:val="en"/>
        </w:rPr>
        <w:t>as to the various responsibilities and the persons responsible</w:t>
      </w:r>
      <w:r w:rsidRPr="00FD6E77">
        <w:rPr>
          <w:sz w:val="22"/>
          <w:szCs w:val="22"/>
          <w:lang w:val="en"/>
        </w:rPr>
        <w:t>.</w:t>
      </w:r>
    </w:p>
    <w:p w14:paraId="627EAB67" w14:textId="77777777" w:rsidR="000F3625" w:rsidRPr="00FD6E77" w:rsidRDefault="000F3625" w:rsidP="00FD4315">
      <w:pPr>
        <w:rPr>
          <w:sz w:val="22"/>
          <w:szCs w:val="22"/>
          <w:lang w:val="en-GB"/>
        </w:rPr>
      </w:pPr>
    </w:p>
    <w:p w14:paraId="30827333" w14:textId="77777777" w:rsidR="00FD4315" w:rsidRPr="00FD6E77" w:rsidRDefault="00FD4315" w:rsidP="00FD4315">
      <w:pPr>
        <w:rPr>
          <w:sz w:val="22"/>
          <w:szCs w:val="22"/>
          <w:lang w:val="en"/>
        </w:rPr>
      </w:pPr>
      <w:r w:rsidRPr="00FD6E77">
        <w:rPr>
          <w:sz w:val="22"/>
          <w:szCs w:val="22"/>
          <w:lang w:val="en"/>
        </w:rPr>
        <w:t>A contract can provide answers to the following questions:</w:t>
      </w:r>
    </w:p>
    <w:p w14:paraId="178A2AC5" w14:textId="77777777" w:rsidR="00FD4315" w:rsidRPr="00FD6E77" w:rsidRDefault="00FD4315" w:rsidP="00FD4315">
      <w:pPr>
        <w:rPr>
          <w:sz w:val="22"/>
          <w:szCs w:val="22"/>
          <w:lang w:val="en-GB"/>
        </w:rPr>
      </w:pPr>
    </w:p>
    <w:p w14:paraId="2A9786BC" w14:textId="77777777" w:rsidR="00FD4315" w:rsidRPr="00FD6E77" w:rsidRDefault="00FD4315" w:rsidP="00FD6E77">
      <w:pPr>
        <w:numPr>
          <w:ilvl w:val="0"/>
          <w:numId w:val="3"/>
        </w:numPr>
        <w:ind w:left="720"/>
        <w:jc w:val="both"/>
        <w:rPr>
          <w:sz w:val="22"/>
          <w:lang w:val="en-US" w:eastAsia="sv-SE"/>
        </w:rPr>
      </w:pPr>
      <w:r w:rsidRPr="00FD6E77">
        <w:rPr>
          <w:sz w:val="22"/>
          <w:lang w:val="en-US" w:eastAsia="sv-SE"/>
        </w:rPr>
        <w:t>Who carries out control of fire protection installations?</w:t>
      </w:r>
    </w:p>
    <w:p w14:paraId="1218927F" w14:textId="77777777" w:rsidR="00FD4315" w:rsidRPr="00FD6E77" w:rsidRDefault="00FD4315" w:rsidP="00FD6E77">
      <w:pPr>
        <w:numPr>
          <w:ilvl w:val="0"/>
          <w:numId w:val="3"/>
        </w:numPr>
        <w:ind w:left="720"/>
        <w:jc w:val="both"/>
        <w:rPr>
          <w:sz w:val="22"/>
          <w:lang w:val="en-US" w:eastAsia="sv-SE"/>
        </w:rPr>
      </w:pPr>
      <w:r w:rsidRPr="00FD6E77">
        <w:rPr>
          <w:sz w:val="22"/>
          <w:lang w:val="en-US" w:eastAsia="sv-SE"/>
        </w:rPr>
        <w:t>To whom and how should the deficiencies be reported?</w:t>
      </w:r>
    </w:p>
    <w:p w14:paraId="53B8CE74" w14:textId="77777777" w:rsidR="00FD4315" w:rsidRPr="00FD6E77" w:rsidRDefault="00FD4315" w:rsidP="00FD6E77">
      <w:pPr>
        <w:numPr>
          <w:ilvl w:val="0"/>
          <w:numId w:val="3"/>
        </w:numPr>
        <w:ind w:left="720"/>
        <w:jc w:val="both"/>
        <w:rPr>
          <w:sz w:val="22"/>
          <w:lang w:val="en-US" w:eastAsia="sv-SE"/>
        </w:rPr>
      </w:pPr>
      <w:r w:rsidRPr="00FD6E77">
        <w:rPr>
          <w:sz w:val="22"/>
          <w:lang w:val="en-US" w:eastAsia="sv-SE"/>
        </w:rPr>
        <w:t>Who performs continuous care and maintenance?</w:t>
      </w:r>
    </w:p>
    <w:p w14:paraId="73D51A72" w14:textId="4F9B3D86" w:rsidR="00FD4315" w:rsidRPr="00FD6E77" w:rsidRDefault="00FD6E77" w:rsidP="00FD6E77">
      <w:pPr>
        <w:numPr>
          <w:ilvl w:val="0"/>
          <w:numId w:val="3"/>
        </w:numPr>
        <w:ind w:left="720"/>
        <w:jc w:val="both"/>
        <w:rPr>
          <w:sz w:val="22"/>
          <w:lang w:val="en-US" w:eastAsia="sv-SE"/>
        </w:rPr>
      </w:pPr>
      <w:r>
        <w:rPr>
          <w:sz w:val="22"/>
          <w:lang w:val="en-US" w:eastAsia="sv-SE"/>
        </w:rPr>
        <w:t>W</w:t>
      </w:r>
      <w:r w:rsidR="00FD4315" w:rsidRPr="00FD6E77">
        <w:rPr>
          <w:sz w:val="22"/>
          <w:lang w:val="en-US" w:eastAsia="sv-SE"/>
        </w:rPr>
        <w:t>ho is addressing deficiencies?</w:t>
      </w:r>
    </w:p>
    <w:p w14:paraId="51646D3E" w14:textId="77777777" w:rsidR="00FD4315" w:rsidRPr="00FD6E77" w:rsidRDefault="00FD4315" w:rsidP="00FD6E77">
      <w:pPr>
        <w:numPr>
          <w:ilvl w:val="0"/>
          <w:numId w:val="3"/>
        </w:numPr>
        <w:ind w:left="720"/>
        <w:jc w:val="both"/>
        <w:rPr>
          <w:sz w:val="22"/>
          <w:lang w:val="en-US" w:eastAsia="sv-SE"/>
        </w:rPr>
      </w:pPr>
      <w:r w:rsidRPr="00FD6E77">
        <w:rPr>
          <w:sz w:val="22"/>
          <w:lang w:val="en-US" w:eastAsia="sv-SE"/>
        </w:rPr>
        <w:t>Who pays for necessary measures?</w:t>
      </w:r>
    </w:p>
    <w:p w14:paraId="14BFB7AC" w14:textId="77777777" w:rsidR="00FD4315" w:rsidRPr="00FD6E77" w:rsidRDefault="00FD4315" w:rsidP="00FD6E77">
      <w:pPr>
        <w:numPr>
          <w:ilvl w:val="0"/>
          <w:numId w:val="3"/>
        </w:numPr>
        <w:ind w:left="720"/>
        <w:jc w:val="both"/>
        <w:rPr>
          <w:sz w:val="22"/>
          <w:lang w:val="en-US" w:eastAsia="sv-SE"/>
        </w:rPr>
      </w:pPr>
      <w:r w:rsidRPr="00FD6E77">
        <w:rPr>
          <w:sz w:val="22"/>
          <w:lang w:val="en-US" w:eastAsia="sv-SE"/>
        </w:rPr>
        <w:t>Who has the right to ownership of the fire Installations?</w:t>
      </w:r>
    </w:p>
    <w:p w14:paraId="19F5F44A" w14:textId="77777777" w:rsidR="00FD4315" w:rsidRPr="00FD6E77" w:rsidRDefault="00FD4315" w:rsidP="00FD6E77">
      <w:pPr>
        <w:jc w:val="both"/>
        <w:rPr>
          <w:sz w:val="22"/>
          <w:lang w:val="en-US" w:eastAsia="sv-SE"/>
        </w:rPr>
      </w:pPr>
    </w:p>
    <w:p w14:paraId="0BA97435" w14:textId="77777777" w:rsidR="00FD4315" w:rsidRPr="00FD6E77" w:rsidRDefault="00FD4315" w:rsidP="00FD4315">
      <w:pPr>
        <w:rPr>
          <w:sz w:val="22"/>
          <w:szCs w:val="22"/>
          <w:lang w:val="en-GB"/>
        </w:rPr>
      </w:pPr>
      <w:r w:rsidRPr="00FD6E77">
        <w:rPr>
          <w:color w:val="231F20"/>
          <w:sz w:val="22"/>
          <w:szCs w:val="22"/>
          <w:lang w:val="en"/>
        </w:rPr>
        <w:t>For example, the responsibility for the property's overall system, such as sprinklers and controls in public areas such as common stairwells and entrances, can be on the property owner. The system linked to a specific space and business are often checked by the tenant.</w:t>
      </w:r>
    </w:p>
    <w:p w14:paraId="7EDBC701" w14:textId="77777777" w:rsidR="00035D9D" w:rsidRPr="00FD6E77" w:rsidRDefault="00035D9D" w:rsidP="00035D9D">
      <w:pPr>
        <w:pStyle w:val="Rubrik21"/>
        <w:rPr>
          <w:szCs w:val="22"/>
          <w:lang w:val="en-GB"/>
        </w:rPr>
      </w:pPr>
      <w:bookmarkStart w:id="38" w:name="_Toc78369149"/>
      <w:r w:rsidRPr="00FD6E77">
        <w:rPr>
          <w:szCs w:val="22"/>
          <w:lang w:val="en-GB"/>
        </w:rPr>
        <w:t xml:space="preserve">Fire hazards </w:t>
      </w:r>
      <w:r w:rsidRPr="00FD6E77">
        <w:rPr>
          <w:szCs w:val="22"/>
        </w:rPr>
        <w:t>and</w:t>
      </w:r>
      <w:r w:rsidRPr="00FD6E77">
        <w:rPr>
          <w:szCs w:val="22"/>
          <w:lang w:val="en-GB"/>
        </w:rPr>
        <w:t xml:space="preserve"> risk management</w:t>
      </w:r>
      <w:bookmarkEnd w:id="38"/>
    </w:p>
    <w:p w14:paraId="506E6294" w14:textId="0201C768" w:rsidR="00035D9D" w:rsidRPr="00FD6E77" w:rsidRDefault="00035D9D" w:rsidP="00035D9D">
      <w:pPr>
        <w:rPr>
          <w:sz w:val="22"/>
          <w:szCs w:val="22"/>
          <w:lang w:val="en-GB"/>
        </w:rPr>
      </w:pPr>
      <w:r w:rsidRPr="00FD6E77">
        <w:rPr>
          <w:sz w:val="22"/>
          <w:szCs w:val="22"/>
          <w:lang w:val="en-GB"/>
        </w:rPr>
        <w:t xml:space="preserve">The starting point for creating a fire safe care home is to be aware of the fire hazards. When the risks are identified, it is necessary to determine whether the risk is acceptable or whether risk mitigation measures need to be made. One opportunity is to reduce the probability of the scenario, for example, by replacing a </w:t>
      </w:r>
      <w:r w:rsidR="00D75277" w:rsidRPr="00FD6E77">
        <w:rPr>
          <w:sz w:val="22"/>
          <w:szCs w:val="22"/>
          <w:lang w:val="en-GB"/>
        </w:rPr>
        <w:t>candlelight</w:t>
      </w:r>
      <w:r w:rsidRPr="00FD6E77">
        <w:rPr>
          <w:sz w:val="22"/>
          <w:szCs w:val="22"/>
          <w:lang w:val="en-GB"/>
        </w:rPr>
        <w:t xml:space="preserve"> with a battery-powered candle. Another measure can be to ensure that the consequences are </w:t>
      </w:r>
      <w:r w:rsidR="000978D9" w:rsidRPr="000978D9">
        <w:rPr>
          <w:sz w:val="22"/>
          <w:szCs w:val="22"/>
          <w:lang w:val="en-GB"/>
        </w:rPr>
        <w:t xml:space="preserve">mitigated </w:t>
      </w:r>
      <w:r w:rsidRPr="00FD6E77">
        <w:rPr>
          <w:sz w:val="22"/>
          <w:szCs w:val="22"/>
          <w:lang w:val="en-GB"/>
        </w:rPr>
        <w:t xml:space="preserve">if the scenario occurs, for example, by installing a sprinkler system. Other actions can be of organizational nature such as having procedures to check that doors are closed at night when </w:t>
      </w:r>
      <w:r w:rsidR="000978D9">
        <w:rPr>
          <w:sz w:val="22"/>
          <w:szCs w:val="22"/>
          <w:lang w:val="en-GB"/>
        </w:rPr>
        <w:t>staff numbers are lower</w:t>
      </w:r>
      <w:r w:rsidRPr="00FD6E77">
        <w:rPr>
          <w:sz w:val="22"/>
          <w:szCs w:val="22"/>
          <w:lang w:val="en-GB"/>
        </w:rPr>
        <w:t>.</w:t>
      </w:r>
    </w:p>
    <w:p w14:paraId="35C8B34A" w14:textId="77777777" w:rsidR="00035D9D" w:rsidRPr="00FD6E77" w:rsidRDefault="00035D9D" w:rsidP="00035D9D">
      <w:pPr>
        <w:rPr>
          <w:sz w:val="22"/>
          <w:szCs w:val="22"/>
          <w:lang w:val="en-GB"/>
        </w:rPr>
      </w:pPr>
    </w:p>
    <w:p w14:paraId="6F92EA75" w14:textId="2B51D65F" w:rsidR="00035D9D" w:rsidRPr="00FD6E77" w:rsidRDefault="00035D9D" w:rsidP="00035D9D">
      <w:pPr>
        <w:rPr>
          <w:sz w:val="22"/>
          <w:szCs w:val="22"/>
          <w:lang w:val="en-GB"/>
        </w:rPr>
      </w:pPr>
      <w:r w:rsidRPr="00FD6E77">
        <w:rPr>
          <w:sz w:val="22"/>
          <w:szCs w:val="22"/>
          <w:lang w:val="en-GB"/>
        </w:rPr>
        <w:t xml:space="preserve">When the business or building changes, new risks can </w:t>
      </w:r>
      <w:r w:rsidR="000978D9">
        <w:rPr>
          <w:sz w:val="22"/>
          <w:szCs w:val="22"/>
          <w:lang w:val="en-GB"/>
        </w:rPr>
        <w:t>occur</w:t>
      </w:r>
      <w:r w:rsidRPr="00FD6E77">
        <w:rPr>
          <w:sz w:val="22"/>
          <w:szCs w:val="22"/>
          <w:lang w:val="en-GB"/>
        </w:rPr>
        <w:t>. It is advisable to always have a routine to carry out a risk analysis in case of such changes.</w:t>
      </w:r>
    </w:p>
    <w:p w14:paraId="72397CC4" w14:textId="77777777" w:rsidR="00035D9D" w:rsidRPr="00FD6E77" w:rsidRDefault="00035D9D" w:rsidP="00035D9D">
      <w:pPr>
        <w:rPr>
          <w:sz w:val="22"/>
          <w:szCs w:val="22"/>
          <w:lang w:val="en-GB"/>
        </w:rPr>
      </w:pPr>
    </w:p>
    <w:p w14:paraId="22746B8F" w14:textId="77777777" w:rsidR="00035D9D" w:rsidRPr="00FD6E77" w:rsidRDefault="00035D9D" w:rsidP="00035D9D">
      <w:pPr>
        <w:rPr>
          <w:sz w:val="22"/>
          <w:szCs w:val="22"/>
          <w:lang w:val="en-GB"/>
        </w:rPr>
      </w:pPr>
      <w:r w:rsidRPr="00FD6E77">
        <w:rPr>
          <w:sz w:val="22"/>
          <w:szCs w:val="22"/>
          <w:lang w:val="en-GB"/>
        </w:rPr>
        <w:t>Many common fire causes in care homes have to do with human actions, intentional or unintentional. Here are a few examples of common fire causes.</w:t>
      </w:r>
    </w:p>
    <w:p w14:paraId="674F0644" w14:textId="77777777" w:rsidR="00035D9D" w:rsidRPr="00FD6E77" w:rsidRDefault="00035D9D" w:rsidP="00035D9D">
      <w:pPr>
        <w:pStyle w:val="Rubrik31"/>
        <w:rPr>
          <w:szCs w:val="22"/>
          <w:lang w:val="en-GB"/>
        </w:rPr>
      </w:pPr>
      <w:bookmarkStart w:id="39" w:name="_Toc78369150"/>
      <w:r w:rsidRPr="00FD6E77">
        <w:rPr>
          <w:szCs w:val="22"/>
        </w:rPr>
        <w:lastRenderedPageBreak/>
        <w:t>Arson</w:t>
      </w:r>
      <w:bookmarkEnd w:id="39"/>
    </w:p>
    <w:p w14:paraId="5DB05D2E" w14:textId="05F2B90D" w:rsidR="00035D9D" w:rsidRPr="00FD6E77" w:rsidRDefault="00035D9D" w:rsidP="00035D9D">
      <w:pPr>
        <w:rPr>
          <w:sz w:val="22"/>
          <w:szCs w:val="22"/>
          <w:lang w:val="en-GB"/>
        </w:rPr>
      </w:pPr>
      <w:r w:rsidRPr="00FD6E77">
        <w:rPr>
          <w:sz w:val="22"/>
          <w:szCs w:val="22"/>
          <w:lang w:val="en-GB"/>
        </w:rPr>
        <w:t xml:space="preserve">The risk of arson should be assessed based on the residents and their diagnoses and the likelihood that residents deliberately </w:t>
      </w:r>
      <w:r w:rsidR="00D75277" w:rsidRPr="00FD6E77">
        <w:rPr>
          <w:sz w:val="22"/>
          <w:szCs w:val="22"/>
          <w:lang w:val="en-GB"/>
        </w:rPr>
        <w:t>start</w:t>
      </w:r>
      <w:r w:rsidRPr="00FD6E77">
        <w:rPr>
          <w:sz w:val="22"/>
          <w:szCs w:val="22"/>
          <w:lang w:val="en-GB"/>
        </w:rPr>
        <w:t xml:space="preserve"> a fire. In some types of care homes, it can be an obvious risk while in others it is considered less likely. In some cases, the risk of externally set fires needs to be considered depending on how the view of the business is among those who live in the area.</w:t>
      </w:r>
    </w:p>
    <w:p w14:paraId="51F39EED" w14:textId="77777777" w:rsidR="00035D9D" w:rsidRPr="00FD6E77" w:rsidRDefault="00035D9D" w:rsidP="00035D9D">
      <w:pPr>
        <w:rPr>
          <w:sz w:val="22"/>
          <w:szCs w:val="22"/>
          <w:lang w:val="en-GB"/>
        </w:rPr>
      </w:pPr>
    </w:p>
    <w:p w14:paraId="0A24D58C" w14:textId="43D816F1" w:rsidR="00035D9D" w:rsidRPr="00FD6E77" w:rsidRDefault="00035D9D" w:rsidP="00035D9D">
      <w:pPr>
        <w:rPr>
          <w:sz w:val="22"/>
          <w:szCs w:val="22"/>
          <w:lang w:val="en-GB"/>
        </w:rPr>
      </w:pPr>
      <w:r w:rsidRPr="00FD6E77">
        <w:rPr>
          <w:sz w:val="22"/>
          <w:szCs w:val="22"/>
          <w:lang w:val="en-GB"/>
        </w:rPr>
        <w:t xml:space="preserve">This type of fires can be large and dangerous as they are often started in hidden spaces and in several places at the same time. The fire development can be extremely </w:t>
      </w:r>
      <w:r w:rsidR="000978D9">
        <w:rPr>
          <w:sz w:val="22"/>
          <w:szCs w:val="22"/>
          <w:lang w:val="en-GB"/>
        </w:rPr>
        <w:t>fast</w:t>
      </w:r>
      <w:r w:rsidRPr="00FD6E77">
        <w:rPr>
          <w:sz w:val="22"/>
          <w:szCs w:val="22"/>
          <w:lang w:val="en-GB"/>
        </w:rPr>
        <w:t xml:space="preserve"> if the fire has grown strong in a hidden space before it is exposed to </w:t>
      </w:r>
      <w:r w:rsidR="000978D9">
        <w:rPr>
          <w:sz w:val="22"/>
          <w:szCs w:val="22"/>
          <w:lang w:val="en-GB"/>
        </w:rPr>
        <w:t>other areas</w:t>
      </w:r>
      <w:r w:rsidRPr="00FD6E77">
        <w:rPr>
          <w:sz w:val="22"/>
          <w:szCs w:val="22"/>
          <w:lang w:val="en-GB"/>
        </w:rPr>
        <w:t xml:space="preserve">. Risk mitigation measures may be to have routines to check that hidden spaces like </w:t>
      </w:r>
      <w:r w:rsidR="00D75277" w:rsidRPr="00FD6E77">
        <w:rPr>
          <w:sz w:val="22"/>
          <w:szCs w:val="22"/>
          <w:lang w:val="en-GB"/>
        </w:rPr>
        <w:t>storerooms</w:t>
      </w:r>
      <w:r w:rsidRPr="00FD6E77">
        <w:rPr>
          <w:sz w:val="22"/>
          <w:szCs w:val="22"/>
          <w:lang w:val="en-GB"/>
        </w:rPr>
        <w:t xml:space="preserve"> and cabinets are kept locked. Other measures may be patrolling or camera surveillance.</w:t>
      </w:r>
    </w:p>
    <w:p w14:paraId="42212178" w14:textId="7F66F6C1" w:rsidR="00035D9D" w:rsidRPr="00FD6E77" w:rsidRDefault="00035D9D" w:rsidP="00035D9D">
      <w:pPr>
        <w:pStyle w:val="Rubrik31"/>
        <w:rPr>
          <w:szCs w:val="22"/>
          <w:lang w:val="en-GB"/>
        </w:rPr>
      </w:pPr>
      <w:bookmarkStart w:id="40" w:name="_Toc78369151"/>
      <w:r w:rsidRPr="00FD6E77">
        <w:rPr>
          <w:szCs w:val="22"/>
          <w:lang w:val="en-GB"/>
        </w:rPr>
        <w:t xml:space="preserve">Stove </w:t>
      </w:r>
      <w:r w:rsidR="000978D9">
        <w:rPr>
          <w:szCs w:val="22"/>
          <w:lang w:val="en-GB"/>
        </w:rPr>
        <w:t xml:space="preserve">/ Cooker </w:t>
      </w:r>
      <w:r w:rsidRPr="00FD6E77">
        <w:rPr>
          <w:szCs w:val="22"/>
        </w:rPr>
        <w:t>fires</w:t>
      </w:r>
      <w:bookmarkEnd w:id="40"/>
    </w:p>
    <w:p w14:paraId="4383623D" w14:textId="6A8E7A40" w:rsidR="00C71EB1" w:rsidRPr="00FD6E77" w:rsidRDefault="00C71EB1" w:rsidP="00035D9D">
      <w:pPr>
        <w:rPr>
          <w:sz w:val="22"/>
          <w:szCs w:val="22"/>
          <w:lang w:val="en-GB"/>
        </w:rPr>
      </w:pPr>
    </w:p>
    <w:p w14:paraId="0C0DC89F" w14:textId="6EBD85C5" w:rsidR="00035D9D" w:rsidRPr="00FD6E77" w:rsidRDefault="00035D9D" w:rsidP="00035D9D">
      <w:pPr>
        <w:rPr>
          <w:sz w:val="22"/>
          <w:szCs w:val="22"/>
          <w:lang w:val="en-GB"/>
        </w:rPr>
      </w:pPr>
      <w:r w:rsidRPr="00FD6E77">
        <w:rPr>
          <w:sz w:val="22"/>
          <w:szCs w:val="22"/>
          <w:lang w:val="en-GB"/>
        </w:rPr>
        <w:t xml:space="preserve">A common fire cause in care homes is that fires </w:t>
      </w:r>
      <w:r w:rsidR="00D75277" w:rsidRPr="00FD6E77">
        <w:rPr>
          <w:sz w:val="22"/>
          <w:szCs w:val="22"/>
          <w:lang w:val="en-GB"/>
        </w:rPr>
        <w:t>start</w:t>
      </w:r>
      <w:r w:rsidRPr="00FD6E77">
        <w:rPr>
          <w:sz w:val="22"/>
          <w:szCs w:val="22"/>
          <w:lang w:val="en-GB"/>
        </w:rPr>
        <w:t xml:space="preserve"> due to a forgotten stove. Risk can be reduced by installation of so-called stove guards. Stove guards come in different designs where the simplest versions cut the power to the stove when fire is detected. More Advanced versions also have an extinguishing function.</w:t>
      </w:r>
    </w:p>
    <w:p w14:paraId="07D62EF1" w14:textId="77777777" w:rsidR="00035D9D" w:rsidRPr="00FD6E77" w:rsidRDefault="00035D9D" w:rsidP="00035D9D">
      <w:pPr>
        <w:rPr>
          <w:sz w:val="22"/>
          <w:szCs w:val="22"/>
          <w:lang w:val="en-GB"/>
        </w:rPr>
      </w:pPr>
    </w:p>
    <w:p w14:paraId="3ED3895A" w14:textId="77777777" w:rsidR="00035D9D" w:rsidRPr="00FD6E77" w:rsidRDefault="00035D9D" w:rsidP="00035D9D">
      <w:pPr>
        <w:rPr>
          <w:sz w:val="22"/>
          <w:szCs w:val="22"/>
          <w:lang w:val="en-GB"/>
        </w:rPr>
      </w:pPr>
      <w:r w:rsidRPr="00FD6E77">
        <w:rPr>
          <w:sz w:val="22"/>
          <w:szCs w:val="22"/>
          <w:lang w:val="en-GB"/>
        </w:rPr>
        <w:t>A fire on the stove often spreads through the exhaust fan. Therefore, there should be a routine for cleaning hood and filters.</w:t>
      </w:r>
    </w:p>
    <w:p w14:paraId="54490534" w14:textId="77777777" w:rsidR="00035D9D" w:rsidRPr="00FD6E77" w:rsidRDefault="00035D9D" w:rsidP="00035D9D">
      <w:pPr>
        <w:rPr>
          <w:sz w:val="22"/>
          <w:szCs w:val="22"/>
          <w:lang w:val="en-GB"/>
        </w:rPr>
      </w:pPr>
    </w:p>
    <w:p w14:paraId="10598EFC" w14:textId="77777777" w:rsidR="00035D9D" w:rsidRPr="00FD6E77" w:rsidRDefault="00035D9D" w:rsidP="00035D9D">
      <w:pPr>
        <w:rPr>
          <w:sz w:val="22"/>
          <w:szCs w:val="22"/>
          <w:lang w:val="en-GB"/>
        </w:rPr>
      </w:pPr>
      <w:r w:rsidRPr="00FD6E77">
        <w:rPr>
          <w:sz w:val="22"/>
          <w:szCs w:val="22"/>
          <w:lang w:val="en-GB"/>
        </w:rPr>
        <w:t>Furthermore, stoves should be designed so that they do not risk being turned on by accident and stoves that are not in use should be disconnected.</w:t>
      </w:r>
    </w:p>
    <w:p w14:paraId="56CF0D06" w14:textId="77777777" w:rsidR="00035D9D" w:rsidRPr="00FD6E77" w:rsidRDefault="00035D9D" w:rsidP="00035D9D">
      <w:pPr>
        <w:pStyle w:val="Rubrik31"/>
        <w:rPr>
          <w:szCs w:val="22"/>
          <w:lang w:val="en-GB"/>
        </w:rPr>
      </w:pPr>
      <w:bookmarkStart w:id="41" w:name="_Toc78369152"/>
      <w:r w:rsidRPr="00FD6E77">
        <w:rPr>
          <w:szCs w:val="22"/>
        </w:rPr>
        <w:t>Smoking</w:t>
      </w:r>
      <w:bookmarkEnd w:id="41"/>
    </w:p>
    <w:p w14:paraId="603370DA" w14:textId="38DBEDC7" w:rsidR="00035D9D" w:rsidRPr="00FD6E77" w:rsidRDefault="00035D9D" w:rsidP="00035D9D">
      <w:pPr>
        <w:rPr>
          <w:sz w:val="22"/>
          <w:szCs w:val="22"/>
          <w:lang w:val="en-GB"/>
        </w:rPr>
      </w:pPr>
      <w:r w:rsidRPr="00FD6E77">
        <w:rPr>
          <w:sz w:val="22"/>
          <w:szCs w:val="22"/>
          <w:lang w:val="en-GB"/>
        </w:rPr>
        <w:t xml:space="preserve">Smoking is still the most common cause of </w:t>
      </w:r>
      <w:r w:rsidR="007368CA">
        <w:rPr>
          <w:sz w:val="22"/>
          <w:szCs w:val="22"/>
          <w:lang w:val="en-GB"/>
        </w:rPr>
        <w:t>fatalities</w:t>
      </w:r>
      <w:r w:rsidRPr="00FD6E77">
        <w:rPr>
          <w:sz w:val="22"/>
          <w:szCs w:val="22"/>
          <w:lang w:val="en-GB"/>
        </w:rPr>
        <w:t xml:space="preserve"> in fires. The most common </w:t>
      </w:r>
      <w:r w:rsidR="007368CA">
        <w:rPr>
          <w:sz w:val="22"/>
          <w:szCs w:val="22"/>
          <w:lang w:val="en-GB"/>
        </w:rPr>
        <w:t xml:space="preserve">fire </w:t>
      </w:r>
      <w:r w:rsidRPr="00FD6E77">
        <w:rPr>
          <w:sz w:val="22"/>
          <w:szCs w:val="22"/>
          <w:lang w:val="en-GB"/>
        </w:rPr>
        <w:t xml:space="preserve">scenario </w:t>
      </w:r>
      <w:r w:rsidR="007368CA">
        <w:rPr>
          <w:sz w:val="22"/>
          <w:szCs w:val="22"/>
          <w:lang w:val="en-GB"/>
        </w:rPr>
        <w:t>results from people</w:t>
      </w:r>
      <w:r w:rsidRPr="00FD6E77">
        <w:rPr>
          <w:sz w:val="22"/>
          <w:szCs w:val="22"/>
          <w:lang w:val="en-GB"/>
        </w:rPr>
        <w:t xml:space="preserve"> smoking in bed or dropp</w:t>
      </w:r>
      <w:r w:rsidR="007368CA">
        <w:rPr>
          <w:sz w:val="22"/>
          <w:szCs w:val="22"/>
          <w:lang w:val="en-GB"/>
        </w:rPr>
        <w:t>ing ash o</w:t>
      </w:r>
      <w:r w:rsidRPr="00FD6E77">
        <w:rPr>
          <w:sz w:val="22"/>
          <w:szCs w:val="22"/>
          <w:lang w:val="en-GB"/>
        </w:rPr>
        <w:t xml:space="preserve">n a couch or armchair or that </w:t>
      </w:r>
      <w:r w:rsidR="007368CA">
        <w:rPr>
          <w:sz w:val="22"/>
          <w:szCs w:val="22"/>
          <w:lang w:val="en-GB"/>
        </w:rPr>
        <w:t>ash</w:t>
      </w:r>
      <w:r w:rsidRPr="00FD6E77">
        <w:rPr>
          <w:sz w:val="22"/>
          <w:szCs w:val="22"/>
          <w:lang w:val="en-GB"/>
        </w:rPr>
        <w:t xml:space="preserve"> starts to burn </w:t>
      </w:r>
      <w:r w:rsidR="007368CA">
        <w:rPr>
          <w:sz w:val="22"/>
          <w:szCs w:val="22"/>
          <w:lang w:val="en-GB"/>
        </w:rPr>
        <w:t>on</w:t>
      </w:r>
      <w:r w:rsidRPr="00FD6E77">
        <w:rPr>
          <w:sz w:val="22"/>
          <w:szCs w:val="22"/>
          <w:lang w:val="en-GB"/>
        </w:rPr>
        <w:t xml:space="preserve"> the person's clothes. Preventive measures can be </w:t>
      </w:r>
      <w:r w:rsidR="001304EC" w:rsidRPr="00FD6E77">
        <w:rPr>
          <w:sz w:val="22"/>
          <w:szCs w:val="22"/>
          <w:lang w:val="en-GB"/>
        </w:rPr>
        <w:t xml:space="preserve">a </w:t>
      </w:r>
      <w:r w:rsidRPr="00FD6E77">
        <w:rPr>
          <w:sz w:val="22"/>
          <w:szCs w:val="22"/>
          <w:lang w:val="en-GB"/>
        </w:rPr>
        <w:t xml:space="preserve">smoking apron and to ensure that furniture, </w:t>
      </w:r>
      <w:r w:rsidR="00AC2C9A" w:rsidRPr="00FD6E77">
        <w:rPr>
          <w:sz w:val="22"/>
          <w:szCs w:val="22"/>
          <w:lang w:val="en-GB"/>
        </w:rPr>
        <w:t>mattresses,</w:t>
      </w:r>
      <w:r w:rsidRPr="00FD6E77">
        <w:rPr>
          <w:sz w:val="22"/>
          <w:szCs w:val="22"/>
          <w:lang w:val="en-GB"/>
        </w:rPr>
        <w:t xml:space="preserve"> and bedding used in the premises is </w:t>
      </w:r>
      <w:r w:rsidR="00AC2C9A" w:rsidRPr="00FD6E77">
        <w:rPr>
          <w:sz w:val="22"/>
          <w:szCs w:val="22"/>
          <w:lang w:val="en-GB"/>
        </w:rPr>
        <w:t>non-flammable</w:t>
      </w:r>
      <w:r w:rsidRPr="00FD6E77">
        <w:rPr>
          <w:sz w:val="22"/>
          <w:szCs w:val="22"/>
          <w:lang w:val="en-GB"/>
        </w:rPr>
        <w:t>. Once the fire has started, early detection and rapid action by personnel is required. In special cases when incidents have indicated a high risk, complementary measurements like a quickly activating extinguishing device, can be considered.</w:t>
      </w:r>
    </w:p>
    <w:p w14:paraId="23B4345B" w14:textId="6F1D045C" w:rsidR="001176B8" w:rsidRPr="00FD6E77" w:rsidRDefault="001176B8" w:rsidP="001176B8">
      <w:pPr>
        <w:rPr>
          <w:sz w:val="22"/>
          <w:szCs w:val="22"/>
          <w:lang w:val="en-GB"/>
        </w:rPr>
      </w:pPr>
      <w:r w:rsidRPr="00FD6E77">
        <w:rPr>
          <w:sz w:val="22"/>
          <w:szCs w:val="22"/>
          <w:lang w:val="en-GB"/>
        </w:rPr>
        <w:t xml:space="preserve">Smoking should be avoided in care homes and the occupants may only smoke in specially equipped spaces. The staff should pay special attention to any suspicion of smoking where </w:t>
      </w:r>
      <w:r w:rsidR="007368CA">
        <w:rPr>
          <w:sz w:val="22"/>
          <w:szCs w:val="22"/>
          <w:lang w:val="en-GB"/>
        </w:rPr>
        <w:t xml:space="preserve">this is </w:t>
      </w:r>
      <w:r w:rsidRPr="00FD6E77">
        <w:rPr>
          <w:sz w:val="22"/>
          <w:szCs w:val="22"/>
          <w:lang w:val="en-GB"/>
        </w:rPr>
        <w:t>not allowed.</w:t>
      </w:r>
    </w:p>
    <w:p w14:paraId="1B519455" w14:textId="77777777" w:rsidR="001176B8" w:rsidRPr="00FD6E77" w:rsidRDefault="001176B8" w:rsidP="00035D9D">
      <w:pPr>
        <w:rPr>
          <w:sz w:val="22"/>
          <w:szCs w:val="22"/>
          <w:lang w:val="en-GB"/>
        </w:rPr>
      </w:pPr>
    </w:p>
    <w:p w14:paraId="307D3496" w14:textId="77777777" w:rsidR="00035D9D" w:rsidRPr="00FD6E77" w:rsidRDefault="00035D9D" w:rsidP="00035D9D">
      <w:pPr>
        <w:pStyle w:val="Rubrik31"/>
        <w:rPr>
          <w:szCs w:val="22"/>
          <w:lang w:val="en-GB"/>
        </w:rPr>
      </w:pPr>
      <w:bookmarkStart w:id="42" w:name="_Toc78369153"/>
      <w:r w:rsidRPr="00FD6E77">
        <w:rPr>
          <w:szCs w:val="22"/>
          <w:lang w:val="en-GB"/>
        </w:rPr>
        <w:t xml:space="preserve">Candle </w:t>
      </w:r>
      <w:r w:rsidRPr="00FD6E77">
        <w:rPr>
          <w:szCs w:val="22"/>
        </w:rPr>
        <w:t>lights</w:t>
      </w:r>
      <w:bookmarkEnd w:id="42"/>
    </w:p>
    <w:p w14:paraId="4E572CB7" w14:textId="3CF7EE52" w:rsidR="00035D9D" w:rsidRPr="00FD6E77" w:rsidRDefault="00C71EB1" w:rsidP="00035D9D">
      <w:pPr>
        <w:rPr>
          <w:sz w:val="22"/>
          <w:szCs w:val="22"/>
          <w:lang w:val="en-GB"/>
        </w:rPr>
      </w:pPr>
      <w:r w:rsidRPr="00FD6E77">
        <w:rPr>
          <w:sz w:val="22"/>
          <w:szCs w:val="22"/>
          <w:lang w:val="en-GB"/>
        </w:rPr>
        <w:t xml:space="preserve">Some </w:t>
      </w:r>
      <w:r w:rsidR="00035D9D" w:rsidRPr="00FD6E77">
        <w:rPr>
          <w:sz w:val="22"/>
          <w:szCs w:val="22"/>
          <w:lang w:val="en-GB"/>
        </w:rPr>
        <w:t xml:space="preserve">Fires caused by candlelight still occur even if they </w:t>
      </w:r>
      <w:r w:rsidR="007368CA">
        <w:rPr>
          <w:sz w:val="22"/>
          <w:szCs w:val="22"/>
          <w:lang w:val="en-GB"/>
        </w:rPr>
        <w:t>are becoming</w:t>
      </w:r>
      <w:r w:rsidR="00035D9D" w:rsidRPr="00FD6E77">
        <w:rPr>
          <w:sz w:val="22"/>
          <w:szCs w:val="22"/>
          <w:lang w:val="en-GB"/>
        </w:rPr>
        <w:t xml:space="preserve"> less common. The best way to minimize the risk is to switch all candles to </w:t>
      </w:r>
      <w:r w:rsidR="001176B8" w:rsidRPr="00FD6E77">
        <w:rPr>
          <w:sz w:val="22"/>
          <w:szCs w:val="22"/>
          <w:lang w:val="en-GB"/>
        </w:rPr>
        <w:t>battery powered</w:t>
      </w:r>
      <w:r w:rsidR="00035D9D" w:rsidRPr="00FD6E77">
        <w:rPr>
          <w:sz w:val="22"/>
          <w:szCs w:val="22"/>
          <w:lang w:val="en-GB"/>
        </w:rPr>
        <w:t xml:space="preserve">. If </w:t>
      </w:r>
      <w:r w:rsidR="001176B8" w:rsidRPr="00FD6E77">
        <w:rPr>
          <w:sz w:val="22"/>
          <w:szCs w:val="22"/>
          <w:lang w:val="en-GB"/>
        </w:rPr>
        <w:t>candlelight</w:t>
      </w:r>
      <w:r w:rsidR="00035D9D" w:rsidRPr="00FD6E77">
        <w:rPr>
          <w:sz w:val="22"/>
          <w:szCs w:val="22"/>
          <w:lang w:val="en-GB"/>
        </w:rPr>
        <w:t xml:space="preserve"> is accepted, the candle holder needs to be of incombustible material and no curtains or other combustibles should be allowed nearby. Tealight </w:t>
      </w:r>
      <w:r w:rsidR="001304EC" w:rsidRPr="00FD6E77">
        <w:rPr>
          <w:sz w:val="22"/>
          <w:szCs w:val="22"/>
          <w:lang w:val="en-GB"/>
        </w:rPr>
        <w:t>candles</w:t>
      </w:r>
      <w:r w:rsidR="00035D9D" w:rsidRPr="00FD6E77">
        <w:rPr>
          <w:sz w:val="22"/>
          <w:szCs w:val="22"/>
          <w:lang w:val="en-GB"/>
        </w:rPr>
        <w:t xml:space="preserve"> must not be put too close together as they can become overheated and form a single large flame that is also difficult to extinguish.</w:t>
      </w:r>
    </w:p>
    <w:p w14:paraId="015B5A9A" w14:textId="77777777" w:rsidR="00035D9D" w:rsidRPr="00FD6E77" w:rsidRDefault="00035D9D" w:rsidP="00035D9D">
      <w:pPr>
        <w:rPr>
          <w:sz w:val="22"/>
          <w:szCs w:val="22"/>
          <w:lang w:val="en-GB"/>
        </w:rPr>
      </w:pPr>
    </w:p>
    <w:p w14:paraId="28AF6B90" w14:textId="6FF90B29" w:rsidR="00035D9D" w:rsidRPr="00FD6E77" w:rsidRDefault="007368CA" w:rsidP="00035D9D">
      <w:pPr>
        <w:rPr>
          <w:sz w:val="22"/>
          <w:szCs w:val="22"/>
          <w:lang w:val="en-GB"/>
        </w:rPr>
      </w:pPr>
      <w:r>
        <w:rPr>
          <w:sz w:val="22"/>
          <w:szCs w:val="22"/>
          <w:lang w:val="en-GB"/>
        </w:rPr>
        <w:t>C</w:t>
      </w:r>
      <w:r w:rsidR="001176B8" w:rsidRPr="00FD6E77">
        <w:rPr>
          <w:sz w:val="22"/>
          <w:szCs w:val="22"/>
          <w:lang w:val="en-GB"/>
        </w:rPr>
        <w:t>andle lights should normally be forbidden in care homes.</w:t>
      </w:r>
    </w:p>
    <w:p w14:paraId="6CBE2DD5" w14:textId="77777777" w:rsidR="00035D9D" w:rsidRPr="00FD6E77" w:rsidRDefault="00035D9D" w:rsidP="00035D9D">
      <w:pPr>
        <w:pStyle w:val="Rubrik31"/>
        <w:rPr>
          <w:szCs w:val="22"/>
          <w:lang w:val="en-GB"/>
        </w:rPr>
      </w:pPr>
      <w:bookmarkStart w:id="43" w:name="_Toc78369154"/>
      <w:r w:rsidRPr="00FD6E77">
        <w:rPr>
          <w:szCs w:val="22"/>
        </w:rPr>
        <w:lastRenderedPageBreak/>
        <w:t>Illumination</w:t>
      </w:r>
      <w:bookmarkEnd w:id="43"/>
    </w:p>
    <w:p w14:paraId="56F12466" w14:textId="3E2FC1C7" w:rsidR="00035D9D" w:rsidRPr="00FD6E77" w:rsidRDefault="007368CA" w:rsidP="00035D9D">
      <w:pPr>
        <w:rPr>
          <w:sz w:val="22"/>
          <w:szCs w:val="22"/>
          <w:lang w:val="en-GB"/>
        </w:rPr>
      </w:pPr>
      <w:r>
        <w:rPr>
          <w:sz w:val="22"/>
          <w:szCs w:val="22"/>
          <w:lang w:val="en-GB"/>
        </w:rPr>
        <w:t>Fatalities from</w:t>
      </w:r>
      <w:r w:rsidR="00035D9D" w:rsidRPr="00FD6E77">
        <w:rPr>
          <w:sz w:val="22"/>
          <w:szCs w:val="22"/>
          <w:lang w:val="en-GB"/>
        </w:rPr>
        <w:t xml:space="preserve"> fires have occurred when halogen lamps on</w:t>
      </w:r>
      <w:r w:rsidR="00B5518B">
        <w:rPr>
          <w:sz w:val="22"/>
          <w:szCs w:val="22"/>
          <w:lang w:val="en-GB"/>
        </w:rPr>
        <w:t xml:space="preserve"> a</w:t>
      </w:r>
      <w:r w:rsidR="00035D9D" w:rsidRPr="00FD6E77">
        <w:rPr>
          <w:sz w:val="22"/>
          <w:szCs w:val="22"/>
          <w:lang w:val="en-GB"/>
        </w:rPr>
        <w:t xml:space="preserve"> foot </w:t>
      </w:r>
      <w:r w:rsidR="00B5518B">
        <w:rPr>
          <w:sz w:val="22"/>
          <w:szCs w:val="22"/>
          <w:lang w:val="en-GB"/>
        </w:rPr>
        <w:t xml:space="preserve">or stand </w:t>
      </w:r>
      <w:r w:rsidR="00035D9D" w:rsidRPr="00FD6E77">
        <w:rPr>
          <w:sz w:val="22"/>
          <w:szCs w:val="22"/>
          <w:lang w:val="en-GB"/>
        </w:rPr>
        <w:t xml:space="preserve">have been placed next to a bed or on a bedside table. </w:t>
      </w:r>
      <w:r w:rsidR="00B5518B" w:rsidRPr="00B5518B">
        <w:rPr>
          <w:sz w:val="22"/>
          <w:szCs w:val="22"/>
          <w:lang w:val="en-GB"/>
        </w:rPr>
        <w:t>If the light falls onto the bed the heat from the lamp ignites</w:t>
      </w:r>
      <w:r w:rsidR="00035D9D" w:rsidRPr="00FD6E77">
        <w:rPr>
          <w:sz w:val="22"/>
          <w:szCs w:val="22"/>
          <w:lang w:val="en-GB"/>
        </w:rPr>
        <w:t xml:space="preserve"> the bedding. Permanently mounted lighting fixtures are preferred for beds and halogen lamps should be replaced with LED lights that have much lower surface temperature.</w:t>
      </w:r>
    </w:p>
    <w:p w14:paraId="7C0E4161" w14:textId="20F2DABB" w:rsidR="005C3D30" w:rsidRPr="00FD6E77" w:rsidRDefault="00273ACF" w:rsidP="00035D9D">
      <w:pPr>
        <w:rPr>
          <w:sz w:val="22"/>
          <w:szCs w:val="22"/>
          <w:lang w:val="en-GB"/>
        </w:rPr>
      </w:pPr>
      <w:r w:rsidRPr="00FD6E77">
        <w:rPr>
          <w:noProof/>
          <w:sz w:val="22"/>
          <w:szCs w:val="22"/>
          <w:lang w:val="de-DE" w:eastAsia="de-DE"/>
        </w:rPr>
        <w:drawing>
          <wp:anchor distT="0" distB="0" distL="114300" distR="114300" simplePos="0" relativeHeight="251656704" behindDoc="1" locked="0" layoutInCell="1" allowOverlap="1" wp14:anchorId="6CD1781F" wp14:editId="251E92CF">
            <wp:simplePos x="0" y="0"/>
            <wp:positionH relativeFrom="column">
              <wp:posOffset>2918460</wp:posOffset>
            </wp:positionH>
            <wp:positionV relativeFrom="paragraph">
              <wp:posOffset>182880</wp:posOffset>
            </wp:positionV>
            <wp:extent cx="2727325" cy="2313940"/>
            <wp:effectExtent l="0" t="0" r="0" b="0"/>
            <wp:wrapTight wrapText="bothSides">
              <wp:wrapPolygon edited="0">
                <wp:start x="0" y="0"/>
                <wp:lineTo x="0" y="21339"/>
                <wp:lineTo x="21424" y="21339"/>
                <wp:lineTo x="21424" y="0"/>
                <wp:lineTo x="0" y="0"/>
              </wp:wrapPolygon>
            </wp:wrapTight>
            <wp:docPr id="116" name="Bild 98" descr="Sanglam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anglampa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7325" cy="2313940"/>
                    </a:xfrm>
                    <a:prstGeom prst="rect">
                      <a:avLst/>
                    </a:prstGeom>
                    <a:noFill/>
                  </pic:spPr>
                </pic:pic>
              </a:graphicData>
            </a:graphic>
            <wp14:sizeRelH relativeFrom="page">
              <wp14:pctWidth>0</wp14:pctWidth>
            </wp14:sizeRelH>
            <wp14:sizeRelV relativeFrom="page">
              <wp14:pctHeight>0</wp14:pctHeight>
            </wp14:sizeRelV>
          </wp:anchor>
        </w:drawing>
      </w:r>
    </w:p>
    <w:p w14:paraId="49EF2EC2" w14:textId="4794DB68" w:rsidR="005C3D30" w:rsidRPr="00FD6E77" w:rsidRDefault="00273ACF" w:rsidP="00035D9D">
      <w:pPr>
        <w:rPr>
          <w:sz w:val="22"/>
          <w:szCs w:val="22"/>
          <w:lang w:val="en-GB"/>
        </w:rPr>
      </w:pPr>
      <w:r w:rsidRPr="00FD6E77">
        <w:rPr>
          <w:noProof/>
          <w:sz w:val="22"/>
          <w:szCs w:val="22"/>
          <w:lang w:val="de-DE" w:eastAsia="de-DE"/>
        </w:rPr>
        <w:drawing>
          <wp:anchor distT="0" distB="0" distL="114300" distR="114300" simplePos="0" relativeHeight="251657728" behindDoc="1" locked="0" layoutInCell="1" allowOverlap="1" wp14:anchorId="3AFA21AB" wp14:editId="5CABD846">
            <wp:simplePos x="0" y="0"/>
            <wp:positionH relativeFrom="column">
              <wp:posOffset>2540</wp:posOffset>
            </wp:positionH>
            <wp:positionV relativeFrom="paragraph">
              <wp:align>outside</wp:align>
            </wp:positionV>
            <wp:extent cx="2727325" cy="2313940"/>
            <wp:effectExtent l="0" t="0" r="0" b="0"/>
            <wp:wrapTight wrapText="bothSides">
              <wp:wrapPolygon edited="0">
                <wp:start x="0" y="0"/>
                <wp:lineTo x="0" y="21339"/>
                <wp:lineTo x="21424" y="21339"/>
                <wp:lineTo x="21424" y="0"/>
                <wp:lineTo x="0" y="0"/>
              </wp:wrapPolygon>
            </wp:wrapTight>
            <wp:docPr id="115" name="Bild 99" descr="Sanglam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anglampa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7325" cy="2313940"/>
                    </a:xfrm>
                    <a:prstGeom prst="rect">
                      <a:avLst/>
                    </a:prstGeom>
                    <a:noFill/>
                  </pic:spPr>
                </pic:pic>
              </a:graphicData>
            </a:graphic>
            <wp14:sizeRelH relativeFrom="page">
              <wp14:pctWidth>0</wp14:pctWidth>
            </wp14:sizeRelH>
            <wp14:sizeRelV relativeFrom="page">
              <wp14:pctHeight>0</wp14:pctHeight>
            </wp14:sizeRelV>
          </wp:anchor>
        </w:drawing>
      </w:r>
    </w:p>
    <w:p w14:paraId="77E1A084" w14:textId="77777777" w:rsidR="005C3D30" w:rsidRPr="00FD6E77" w:rsidRDefault="005C3D30" w:rsidP="00035D9D">
      <w:pPr>
        <w:rPr>
          <w:sz w:val="22"/>
          <w:szCs w:val="22"/>
          <w:lang w:val="en-GB"/>
        </w:rPr>
      </w:pPr>
    </w:p>
    <w:p w14:paraId="25D7D234" w14:textId="77777777" w:rsidR="005C3D30" w:rsidRPr="00FD6E77" w:rsidRDefault="005C3D30" w:rsidP="00035D9D">
      <w:pPr>
        <w:rPr>
          <w:sz w:val="22"/>
          <w:szCs w:val="22"/>
          <w:lang w:val="en-GB"/>
        </w:rPr>
      </w:pPr>
    </w:p>
    <w:p w14:paraId="63A7DE3E" w14:textId="77777777" w:rsidR="00381355" w:rsidRPr="00FD6E77" w:rsidRDefault="00381355" w:rsidP="00381355">
      <w:pPr>
        <w:pStyle w:val="Rubrik31"/>
        <w:rPr>
          <w:szCs w:val="22"/>
          <w:lang w:val="en-GB"/>
        </w:rPr>
      </w:pPr>
      <w:bookmarkStart w:id="44" w:name="_Toc78369155"/>
      <w:r w:rsidRPr="00FD6E77">
        <w:rPr>
          <w:szCs w:val="22"/>
        </w:rPr>
        <w:t>Charging</w:t>
      </w:r>
      <w:r w:rsidRPr="00FD6E77">
        <w:rPr>
          <w:szCs w:val="22"/>
          <w:lang w:val="en-GB"/>
        </w:rPr>
        <w:t xml:space="preserve"> devices</w:t>
      </w:r>
      <w:bookmarkEnd w:id="44"/>
    </w:p>
    <w:p w14:paraId="3A05EA0F" w14:textId="709C9047" w:rsidR="00381355" w:rsidRPr="00FD6E77" w:rsidRDefault="00381355" w:rsidP="00381355">
      <w:pPr>
        <w:rPr>
          <w:sz w:val="22"/>
          <w:szCs w:val="22"/>
          <w:lang w:val="en-GB"/>
        </w:rPr>
      </w:pPr>
      <w:r w:rsidRPr="00FD6E77">
        <w:rPr>
          <w:sz w:val="22"/>
          <w:szCs w:val="22"/>
          <w:lang w:val="en-GB"/>
        </w:rPr>
        <w:t>Rechargeable devices such as mobile phones, computers and tablets are becoming more and more common. During the time they are charging, it should not be done near combustible material. During charging, it´s important that the charger as well as the device that is charging can be cooled by the air and not is covered, for example in a bed.</w:t>
      </w:r>
      <w:r w:rsidR="00B5518B">
        <w:rPr>
          <w:sz w:val="22"/>
          <w:szCs w:val="22"/>
          <w:lang w:val="en-GB"/>
        </w:rPr>
        <w:t xml:space="preserve"> </w:t>
      </w:r>
      <w:r w:rsidR="00B5518B" w:rsidRPr="00B5518B">
        <w:rPr>
          <w:sz w:val="22"/>
          <w:szCs w:val="22"/>
          <w:lang w:val="en-GB"/>
        </w:rPr>
        <w:t>Invalid carriages charging in rooms or corridors also have a risk</w:t>
      </w:r>
      <w:r w:rsidR="00B5518B">
        <w:rPr>
          <w:sz w:val="22"/>
          <w:szCs w:val="22"/>
          <w:lang w:val="en-GB"/>
        </w:rPr>
        <w:t xml:space="preserve"> of fire from their batteries. </w:t>
      </w:r>
      <w:r w:rsidR="00B5518B" w:rsidRPr="00B5518B">
        <w:rPr>
          <w:sz w:val="22"/>
          <w:szCs w:val="22"/>
          <w:lang w:val="en-GB"/>
        </w:rPr>
        <w:t xml:space="preserve">The carriage is generally made from significant amounts of </w:t>
      </w:r>
      <w:r w:rsidR="00B5518B">
        <w:rPr>
          <w:sz w:val="22"/>
          <w:szCs w:val="22"/>
          <w:lang w:val="en-GB"/>
        </w:rPr>
        <w:t>p</w:t>
      </w:r>
      <w:r w:rsidR="00B5518B" w:rsidRPr="00B5518B">
        <w:rPr>
          <w:sz w:val="22"/>
          <w:szCs w:val="22"/>
          <w:lang w:val="en-GB"/>
        </w:rPr>
        <w:t>lastic, which has a high level of toxicity when burnt. The rooms and corridors in which they are charged are also invariably escape routes and these are then blocked to residents and rescue staff.</w:t>
      </w:r>
    </w:p>
    <w:p w14:paraId="0FF10CC1" w14:textId="77777777" w:rsidR="00381355" w:rsidRPr="00FD6E77" w:rsidRDefault="00381355" w:rsidP="00381355">
      <w:pPr>
        <w:pStyle w:val="Rubrik31"/>
        <w:rPr>
          <w:szCs w:val="22"/>
          <w:lang w:val="en-GB"/>
        </w:rPr>
      </w:pPr>
      <w:bookmarkStart w:id="45" w:name="_Toc78369156"/>
      <w:r w:rsidRPr="00FD6E77">
        <w:rPr>
          <w:szCs w:val="22"/>
        </w:rPr>
        <w:t>Household</w:t>
      </w:r>
      <w:r w:rsidRPr="00FD6E77">
        <w:rPr>
          <w:szCs w:val="22"/>
          <w:lang w:val="en-GB"/>
        </w:rPr>
        <w:t xml:space="preserve"> appliances</w:t>
      </w:r>
      <w:bookmarkEnd w:id="45"/>
    </w:p>
    <w:p w14:paraId="2D8310A5" w14:textId="248506F7" w:rsidR="00381355" w:rsidRPr="00FD6E77" w:rsidRDefault="00381355" w:rsidP="00381355">
      <w:pPr>
        <w:rPr>
          <w:sz w:val="22"/>
          <w:szCs w:val="22"/>
          <w:lang w:val="en-GB"/>
        </w:rPr>
      </w:pPr>
      <w:r w:rsidRPr="00FD6E77">
        <w:rPr>
          <w:sz w:val="22"/>
          <w:szCs w:val="22"/>
          <w:lang w:val="en-GB"/>
        </w:rPr>
        <w:t>Electric kettles, coffee makers, dishwashers, microwave ovens,</w:t>
      </w:r>
      <w:r w:rsidR="003F599D" w:rsidRPr="00FD6E77">
        <w:rPr>
          <w:sz w:val="22"/>
          <w:szCs w:val="22"/>
          <w:lang w:val="en-GB"/>
        </w:rPr>
        <w:t xml:space="preserve"> television sets,</w:t>
      </w:r>
      <w:r w:rsidRPr="00FD6E77">
        <w:rPr>
          <w:sz w:val="22"/>
          <w:szCs w:val="22"/>
          <w:lang w:val="en-GB"/>
        </w:rPr>
        <w:t xml:space="preserve"> washing machines and dryers can cause fires and should not be left completely unattended</w:t>
      </w:r>
      <w:r w:rsidR="003F599D" w:rsidRPr="00FD6E77">
        <w:rPr>
          <w:sz w:val="22"/>
          <w:szCs w:val="22"/>
          <w:lang w:val="en-GB"/>
        </w:rPr>
        <w:t xml:space="preserve">, </w:t>
      </w:r>
      <w:r w:rsidRPr="00FD6E77">
        <w:rPr>
          <w:sz w:val="22"/>
          <w:szCs w:val="22"/>
          <w:lang w:val="en-GB"/>
        </w:rPr>
        <w:t xml:space="preserve">. Equipment should be replaced before </w:t>
      </w:r>
      <w:r w:rsidR="00B5518B">
        <w:rPr>
          <w:sz w:val="22"/>
          <w:szCs w:val="22"/>
          <w:lang w:val="en-GB"/>
        </w:rPr>
        <w:t>it</w:t>
      </w:r>
      <w:r w:rsidRPr="00FD6E77">
        <w:rPr>
          <w:sz w:val="22"/>
          <w:szCs w:val="22"/>
          <w:lang w:val="en-GB"/>
        </w:rPr>
        <w:t xml:space="preserve"> become</w:t>
      </w:r>
      <w:r w:rsidR="00B5518B">
        <w:rPr>
          <w:sz w:val="22"/>
          <w:szCs w:val="22"/>
          <w:lang w:val="en-GB"/>
        </w:rPr>
        <w:t>s</w:t>
      </w:r>
      <w:r w:rsidRPr="00FD6E77">
        <w:rPr>
          <w:sz w:val="22"/>
          <w:szCs w:val="22"/>
          <w:lang w:val="en-GB"/>
        </w:rPr>
        <w:t xml:space="preserve"> too </w:t>
      </w:r>
      <w:r w:rsidR="00B5518B">
        <w:rPr>
          <w:sz w:val="22"/>
          <w:szCs w:val="22"/>
          <w:lang w:val="en-GB"/>
        </w:rPr>
        <w:t>old</w:t>
      </w:r>
      <w:r w:rsidRPr="00FD6E77">
        <w:rPr>
          <w:sz w:val="22"/>
          <w:szCs w:val="22"/>
          <w:lang w:val="en-GB"/>
        </w:rPr>
        <w:t>.</w:t>
      </w:r>
    </w:p>
    <w:p w14:paraId="18225D31" w14:textId="77777777" w:rsidR="00381355" w:rsidRPr="00FD6E77" w:rsidRDefault="00381355" w:rsidP="00381355">
      <w:pPr>
        <w:pStyle w:val="Rubrik21"/>
        <w:rPr>
          <w:szCs w:val="22"/>
        </w:rPr>
      </w:pPr>
      <w:bookmarkStart w:id="46" w:name="_TOC_250000"/>
      <w:bookmarkStart w:id="47" w:name="_Toc1030278"/>
      <w:bookmarkStart w:id="48" w:name="_Toc78369157"/>
      <w:r w:rsidRPr="00FD6E77">
        <w:rPr>
          <w:szCs w:val="22"/>
          <w:lang w:val="en"/>
        </w:rPr>
        <w:t xml:space="preserve">Rules </w:t>
      </w:r>
      <w:r w:rsidRPr="00FD6E77">
        <w:rPr>
          <w:szCs w:val="22"/>
        </w:rPr>
        <w:t>and</w:t>
      </w:r>
      <w:r w:rsidRPr="00FD6E77">
        <w:rPr>
          <w:spacing w:val="-1"/>
          <w:szCs w:val="22"/>
          <w:lang w:val="en"/>
        </w:rPr>
        <w:t xml:space="preserve"> </w:t>
      </w:r>
      <w:bookmarkEnd w:id="46"/>
      <w:r w:rsidRPr="00FD6E77">
        <w:rPr>
          <w:szCs w:val="22"/>
          <w:lang w:val="en"/>
        </w:rPr>
        <w:t>Routines</w:t>
      </w:r>
      <w:bookmarkEnd w:id="47"/>
      <w:bookmarkEnd w:id="48"/>
    </w:p>
    <w:p w14:paraId="795DCCB5" w14:textId="6FD778BE" w:rsidR="00381355" w:rsidRPr="00FD6E77" w:rsidRDefault="00381355" w:rsidP="00381355">
      <w:pPr>
        <w:rPr>
          <w:sz w:val="22"/>
          <w:szCs w:val="22"/>
          <w:lang w:val="en-GB"/>
        </w:rPr>
      </w:pPr>
      <w:r w:rsidRPr="00FD6E77">
        <w:rPr>
          <w:sz w:val="22"/>
          <w:szCs w:val="22"/>
          <w:lang w:val="en"/>
        </w:rPr>
        <w:t xml:space="preserve">Creating rules and routines is a way to manage the fire hazards in your business. Rules and routines can prevent fires and reduce the consequences </w:t>
      </w:r>
      <w:r w:rsidR="00B5518B">
        <w:rPr>
          <w:sz w:val="22"/>
          <w:szCs w:val="22"/>
          <w:lang w:val="en"/>
        </w:rPr>
        <w:t>o</w:t>
      </w:r>
      <w:r w:rsidRPr="00FD6E77">
        <w:rPr>
          <w:sz w:val="22"/>
          <w:szCs w:val="22"/>
          <w:lang w:val="en"/>
        </w:rPr>
        <w:t>f a fire.</w:t>
      </w:r>
    </w:p>
    <w:p w14:paraId="1E832687" w14:textId="77777777" w:rsidR="00381355" w:rsidRPr="00FD6E77" w:rsidRDefault="00381355" w:rsidP="00381355">
      <w:pPr>
        <w:pStyle w:val="Rubrik31"/>
        <w:rPr>
          <w:szCs w:val="22"/>
          <w:lang w:val="en-GB"/>
        </w:rPr>
      </w:pPr>
      <w:bookmarkStart w:id="49" w:name="_Toc78369158"/>
      <w:r w:rsidRPr="00FD6E77">
        <w:rPr>
          <w:szCs w:val="22"/>
        </w:rPr>
        <w:t>Rules</w:t>
      </w:r>
      <w:bookmarkEnd w:id="49"/>
    </w:p>
    <w:p w14:paraId="2869DCBD" w14:textId="2604E23C" w:rsidR="00381355" w:rsidRPr="00FD6E77" w:rsidRDefault="00381355" w:rsidP="00381355">
      <w:pPr>
        <w:rPr>
          <w:sz w:val="22"/>
          <w:szCs w:val="22"/>
          <w:lang w:val="en-GB"/>
        </w:rPr>
      </w:pPr>
      <w:r w:rsidRPr="00FD6E77">
        <w:rPr>
          <w:sz w:val="22"/>
          <w:szCs w:val="22"/>
          <w:lang w:val="en-GB"/>
        </w:rPr>
        <w:t xml:space="preserve">Rules that are not </w:t>
      </w:r>
      <w:r w:rsidR="00B5518B">
        <w:rPr>
          <w:sz w:val="22"/>
          <w:szCs w:val="22"/>
          <w:lang w:val="en-GB"/>
        </w:rPr>
        <w:t>understood</w:t>
      </w:r>
      <w:r w:rsidRPr="00FD6E77">
        <w:rPr>
          <w:sz w:val="22"/>
          <w:szCs w:val="22"/>
          <w:lang w:val="en-GB"/>
        </w:rPr>
        <w:t xml:space="preserve"> tend not to be followed. Rules relating </w:t>
      </w:r>
      <w:r w:rsidR="00B5518B">
        <w:rPr>
          <w:sz w:val="22"/>
          <w:szCs w:val="22"/>
          <w:lang w:val="en-GB"/>
        </w:rPr>
        <w:t xml:space="preserve">to fire safety must build on </w:t>
      </w:r>
      <w:r w:rsidRPr="00FD6E77">
        <w:rPr>
          <w:sz w:val="22"/>
          <w:szCs w:val="22"/>
          <w:lang w:val="en-GB"/>
        </w:rPr>
        <w:t xml:space="preserve">actual </w:t>
      </w:r>
      <w:r w:rsidR="00B5518B">
        <w:rPr>
          <w:sz w:val="22"/>
          <w:szCs w:val="22"/>
          <w:lang w:val="en-GB"/>
        </w:rPr>
        <w:t xml:space="preserve">requirements or </w:t>
      </w:r>
      <w:r w:rsidRPr="00FD6E77">
        <w:rPr>
          <w:sz w:val="22"/>
          <w:szCs w:val="22"/>
          <w:lang w:val="en-GB"/>
        </w:rPr>
        <w:t>need</w:t>
      </w:r>
      <w:r w:rsidR="00B5518B">
        <w:rPr>
          <w:sz w:val="22"/>
          <w:szCs w:val="22"/>
          <w:lang w:val="en-GB"/>
        </w:rPr>
        <w:t>s</w:t>
      </w:r>
      <w:r w:rsidRPr="00FD6E77">
        <w:rPr>
          <w:sz w:val="22"/>
          <w:szCs w:val="22"/>
          <w:lang w:val="en-GB"/>
        </w:rPr>
        <w:t xml:space="preserve">. Additionally, they need to be adequately communicated so that all concerned are aware of them. The fire safety rules </w:t>
      </w:r>
      <w:r w:rsidR="00B5518B">
        <w:rPr>
          <w:sz w:val="22"/>
          <w:szCs w:val="22"/>
          <w:lang w:val="en-GB"/>
        </w:rPr>
        <w:t>should</w:t>
      </w:r>
      <w:r w:rsidRPr="00FD6E77">
        <w:rPr>
          <w:sz w:val="22"/>
          <w:szCs w:val="22"/>
          <w:lang w:val="en-GB"/>
        </w:rPr>
        <w:t xml:space="preserve"> be available </w:t>
      </w:r>
      <w:r w:rsidR="00B5518B">
        <w:rPr>
          <w:sz w:val="22"/>
          <w:szCs w:val="22"/>
          <w:lang w:val="en-GB"/>
        </w:rPr>
        <w:t>to all staff and residents</w:t>
      </w:r>
      <w:r w:rsidRPr="00FD6E77">
        <w:rPr>
          <w:sz w:val="22"/>
          <w:szCs w:val="22"/>
          <w:lang w:val="en-GB"/>
        </w:rPr>
        <w:t>.</w:t>
      </w:r>
    </w:p>
    <w:p w14:paraId="00461462" w14:textId="77777777" w:rsidR="00381355" w:rsidRPr="00FD6E77" w:rsidRDefault="00381355" w:rsidP="00381355">
      <w:pPr>
        <w:pStyle w:val="Rubrik31"/>
        <w:rPr>
          <w:szCs w:val="22"/>
          <w:lang w:val="en-GB"/>
        </w:rPr>
      </w:pPr>
      <w:bookmarkStart w:id="50" w:name="_Toc78369159"/>
      <w:r w:rsidRPr="00FD6E77">
        <w:rPr>
          <w:szCs w:val="22"/>
        </w:rPr>
        <w:t>Routines</w:t>
      </w:r>
      <w:bookmarkEnd w:id="50"/>
    </w:p>
    <w:p w14:paraId="1B889F4A" w14:textId="2B282CD4" w:rsidR="00381355" w:rsidRPr="00FD6E77" w:rsidRDefault="00381355" w:rsidP="00381355">
      <w:pPr>
        <w:rPr>
          <w:sz w:val="22"/>
          <w:szCs w:val="22"/>
          <w:lang w:val="en-GB"/>
        </w:rPr>
      </w:pPr>
      <w:r w:rsidRPr="00FD6E77">
        <w:rPr>
          <w:sz w:val="22"/>
          <w:szCs w:val="22"/>
          <w:lang w:val="en-GB"/>
        </w:rPr>
        <w:t xml:space="preserve">Routines for evacuation must always be set in care homes where the residents need assistance in case of a fire. The staff members have a particularly important role to play, as an evacuation is </w:t>
      </w:r>
      <w:r w:rsidRPr="00FD6E77">
        <w:rPr>
          <w:sz w:val="22"/>
          <w:szCs w:val="22"/>
          <w:lang w:val="en-GB"/>
        </w:rPr>
        <w:lastRenderedPageBreak/>
        <w:t>based on their participation. The routines for evacuation should describe the entire chain of actions</w:t>
      </w:r>
      <w:r w:rsidR="00B5518B">
        <w:rPr>
          <w:sz w:val="22"/>
          <w:szCs w:val="22"/>
          <w:lang w:val="en-GB"/>
        </w:rPr>
        <w:t>/events</w:t>
      </w:r>
      <w:r w:rsidRPr="00FD6E77">
        <w:rPr>
          <w:sz w:val="22"/>
          <w:szCs w:val="22"/>
          <w:lang w:val="en-GB"/>
        </w:rPr>
        <w:t xml:space="preserve"> that may be required to evacuate all the residents in </w:t>
      </w:r>
      <w:r w:rsidR="00B5518B" w:rsidRPr="00FD6E77">
        <w:rPr>
          <w:sz w:val="22"/>
          <w:szCs w:val="22"/>
          <w:lang w:val="en-GB"/>
        </w:rPr>
        <w:t xml:space="preserve">a </w:t>
      </w:r>
      <w:r w:rsidR="00B5518B">
        <w:rPr>
          <w:sz w:val="22"/>
          <w:szCs w:val="22"/>
          <w:lang w:val="en-GB"/>
        </w:rPr>
        <w:t>building or part of a building</w:t>
      </w:r>
      <w:r w:rsidRPr="00FD6E77">
        <w:rPr>
          <w:sz w:val="22"/>
          <w:szCs w:val="22"/>
          <w:lang w:val="en-GB"/>
        </w:rPr>
        <w:t>.</w:t>
      </w:r>
    </w:p>
    <w:p w14:paraId="63538963" w14:textId="77777777" w:rsidR="00381355" w:rsidRPr="00FD6E77" w:rsidRDefault="00381355" w:rsidP="00381355">
      <w:pPr>
        <w:rPr>
          <w:sz w:val="22"/>
          <w:szCs w:val="22"/>
          <w:lang w:val="en-GB"/>
        </w:rPr>
      </w:pPr>
    </w:p>
    <w:p w14:paraId="16CA8956" w14:textId="031474D2" w:rsidR="00381355" w:rsidRPr="00FD6E77" w:rsidRDefault="00381355" w:rsidP="00381355">
      <w:pPr>
        <w:rPr>
          <w:sz w:val="22"/>
          <w:szCs w:val="22"/>
          <w:lang w:val="en-GB"/>
        </w:rPr>
      </w:pPr>
      <w:r w:rsidRPr="00FD6E77">
        <w:rPr>
          <w:sz w:val="22"/>
          <w:szCs w:val="22"/>
          <w:lang w:val="en-GB"/>
        </w:rPr>
        <w:t>Fast response and firefighting can be crucial and firefighting routines should be a part of every staff member</w:t>
      </w:r>
      <w:r w:rsidR="00B5518B">
        <w:rPr>
          <w:sz w:val="22"/>
          <w:szCs w:val="22"/>
          <w:lang w:val="en-GB"/>
        </w:rPr>
        <w:t>’</w:t>
      </w:r>
      <w:r w:rsidRPr="00FD6E77">
        <w:rPr>
          <w:sz w:val="22"/>
          <w:szCs w:val="22"/>
          <w:lang w:val="en-GB"/>
        </w:rPr>
        <w:t>s introduction and training.</w:t>
      </w:r>
    </w:p>
    <w:p w14:paraId="73037112" w14:textId="77777777" w:rsidR="00381355" w:rsidRPr="00FD6E77" w:rsidRDefault="00381355" w:rsidP="00381355">
      <w:pPr>
        <w:rPr>
          <w:sz w:val="22"/>
          <w:szCs w:val="22"/>
          <w:lang w:val="en-GB"/>
        </w:rPr>
      </w:pPr>
    </w:p>
    <w:p w14:paraId="6615AEA8" w14:textId="77777777" w:rsidR="00381355" w:rsidRPr="00FD6E77" w:rsidRDefault="00381355" w:rsidP="00381355">
      <w:pPr>
        <w:rPr>
          <w:sz w:val="22"/>
          <w:szCs w:val="22"/>
          <w:lang w:val="en-GB"/>
        </w:rPr>
      </w:pPr>
      <w:r w:rsidRPr="00FD6E77">
        <w:rPr>
          <w:sz w:val="22"/>
          <w:szCs w:val="22"/>
          <w:lang w:val="en-GB"/>
        </w:rPr>
        <w:t>The exact design of a routine depends on the circumstances in each case.</w:t>
      </w:r>
    </w:p>
    <w:p w14:paraId="68DA4B41" w14:textId="77777777" w:rsidR="00381355" w:rsidRPr="00FD6E77" w:rsidRDefault="00381355" w:rsidP="00381355">
      <w:pPr>
        <w:rPr>
          <w:sz w:val="22"/>
          <w:szCs w:val="22"/>
          <w:lang w:val="en-GB"/>
        </w:rPr>
      </w:pPr>
    </w:p>
    <w:p w14:paraId="1985EFDB" w14:textId="77777777" w:rsidR="00381355" w:rsidRPr="00FD6E77" w:rsidRDefault="00381355" w:rsidP="00381355">
      <w:pPr>
        <w:rPr>
          <w:sz w:val="22"/>
          <w:szCs w:val="22"/>
          <w:lang w:val="en-GB"/>
        </w:rPr>
      </w:pPr>
      <w:r w:rsidRPr="00FD6E77">
        <w:rPr>
          <w:sz w:val="22"/>
          <w:szCs w:val="22"/>
          <w:lang w:val="en-GB"/>
        </w:rPr>
        <w:t>To create enough evacuation capacity, it may be necessary to involve staff from surrounding units in the evacuation routine.</w:t>
      </w:r>
    </w:p>
    <w:p w14:paraId="424F65F9" w14:textId="77777777" w:rsidR="00381355" w:rsidRPr="00FD6E77" w:rsidRDefault="00381355" w:rsidP="00381355">
      <w:pPr>
        <w:rPr>
          <w:sz w:val="22"/>
          <w:szCs w:val="22"/>
          <w:lang w:val="en-GB"/>
        </w:rPr>
      </w:pPr>
    </w:p>
    <w:p w14:paraId="7B07CAE2" w14:textId="77777777" w:rsidR="00381355" w:rsidRPr="00FD6E77" w:rsidRDefault="00381355" w:rsidP="00381355">
      <w:pPr>
        <w:rPr>
          <w:sz w:val="22"/>
          <w:szCs w:val="22"/>
          <w:lang w:val="en-GB"/>
        </w:rPr>
      </w:pPr>
      <w:r w:rsidRPr="00FD6E77">
        <w:rPr>
          <w:sz w:val="22"/>
          <w:szCs w:val="22"/>
          <w:lang w:val="en-GB"/>
        </w:rPr>
        <w:t>Examples of tasks in a fire alarm routine:</w:t>
      </w:r>
    </w:p>
    <w:p w14:paraId="74FF409A" w14:textId="77777777" w:rsidR="00381355" w:rsidRPr="00FD6E77" w:rsidRDefault="00381355" w:rsidP="00381355">
      <w:pPr>
        <w:rPr>
          <w:sz w:val="22"/>
          <w:szCs w:val="22"/>
          <w:lang w:val="en-GB"/>
        </w:rPr>
      </w:pPr>
    </w:p>
    <w:p w14:paraId="7F5E4190"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Identify where fire has indicated.</w:t>
      </w:r>
    </w:p>
    <w:p w14:paraId="5E06279F"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Bring a fire extinguisher and head to the place of the fire.</w:t>
      </w:r>
    </w:p>
    <w:p w14:paraId="2D2AF7C6"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If a fire is identified, call rescue service.</w:t>
      </w:r>
    </w:p>
    <w:p w14:paraId="647027D1"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If possible, try to extinguish the fire.</w:t>
      </w:r>
    </w:p>
    <w:p w14:paraId="3DB4624E"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If persons are in danger in the fire room, evacuate if possible.</w:t>
      </w:r>
    </w:p>
    <w:p w14:paraId="4C2C1AF5"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Close the door to the fire room.</w:t>
      </w:r>
    </w:p>
    <w:p w14:paraId="531313ED"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Evacuate if necessary other persons who may be in danger.</w:t>
      </w:r>
    </w:p>
    <w:p w14:paraId="1DF04CA8" w14:textId="77777777" w:rsidR="00381355" w:rsidRPr="00FD6E77" w:rsidRDefault="00381355" w:rsidP="00FD6E77">
      <w:pPr>
        <w:numPr>
          <w:ilvl w:val="0"/>
          <w:numId w:val="3"/>
        </w:numPr>
        <w:ind w:left="720"/>
        <w:jc w:val="both"/>
        <w:rPr>
          <w:sz w:val="22"/>
          <w:lang w:val="en-US" w:eastAsia="sv-SE"/>
        </w:rPr>
      </w:pPr>
      <w:r w:rsidRPr="00FD6E77">
        <w:rPr>
          <w:sz w:val="22"/>
          <w:lang w:val="en-US" w:eastAsia="sv-SE"/>
        </w:rPr>
        <w:t>Meet the emergency services and give them necessary information.</w:t>
      </w:r>
    </w:p>
    <w:p w14:paraId="26B98F8A" w14:textId="77777777" w:rsidR="00381355" w:rsidRPr="00FD6E77" w:rsidRDefault="00381355" w:rsidP="00381355">
      <w:pPr>
        <w:rPr>
          <w:sz w:val="22"/>
          <w:szCs w:val="22"/>
          <w:lang w:val="en-GB"/>
        </w:rPr>
      </w:pPr>
    </w:p>
    <w:p w14:paraId="37C4780D" w14:textId="77777777" w:rsidR="00341F3A" w:rsidRPr="00FD6E77" w:rsidRDefault="00341F3A" w:rsidP="00341F3A">
      <w:pPr>
        <w:rPr>
          <w:sz w:val="22"/>
          <w:szCs w:val="22"/>
          <w:lang w:val="en-GB"/>
        </w:rPr>
      </w:pPr>
      <w:r w:rsidRPr="00FD6E77">
        <w:rPr>
          <w:sz w:val="22"/>
          <w:szCs w:val="22"/>
          <w:lang w:val="en-GB"/>
        </w:rPr>
        <w:t>The exact sequence may vary, and different tasks can if possible, be distributed to several people, for example, to call emergency service and to meet the emergency services. The most important thing is to locate the fire as soon as possible and respond before the fire has become unmanageable.</w:t>
      </w:r>
    </w:p>
    <w:p w14:paraId="073E592D" w14:textId="77777777" w:rsidR="00341F3A" w:rsidRPr="00FD6E77" w:rsidRDefault="00341F3A" w:rsidP="00341F3A">
      <w:pPr>
        <w:rPr>
          <w:sz w:val="22"/>
          <w:szCs w:val="22"/>
          <w:lang w:val="en-GB"/>
        </w:rPr>
      </w:pPr>
    </w:p>
    <w:p w14:paraId="7DEFCDA3" w14:textId="1B164FAF" w:rsidR="00341F3A" w:rsidRPr="00FD6E77" w:rsidRDefault="00341F3A" w:rsidP="00341F3A">
      <w:pPr>
        <w:rPr>
          <w:sz w:val="22"/>
          <w:szCs w:val="22"/>
          <w:lang w:val="en-GB"/>
        </w:rPr>
      </w:pPr>
      <w:r w:rsidRPr="00FD6E77">
        <w:rPr>
          <w:sz w:val="22"/>
          <w:szCs w:val="22"/>
          <w:lang w:val="en-GB"/>
        </w:rPr>
        <w:t>Note that even if the fire alarm is diverted to the alarm centr</w:t>
      </w:r>
      <w:r w:rsidR="00B5518B">
        <w:rPr>
          <w:sz w:val="22"/>
          <w:szCs w:val="22"/>
          <w:lang w:val="en-GB"/>
        </w:rPr>
        <w:t>e</w:t>
      </w:r>
      <w:r w:rsidRPr="00FD6E77">
        <w:rPr>
          <w:sz w:val="22"/>
          <w:szCs w:val="22"/>
          <w:lang w:val="en-GB"/>
        </w:rPr>
        <w:t>, you should call the emergency service. Additional resources can then be called, and the entire rescue operation can be speeded up.</w:t>
      </w:r>
    </w:p>
    <w:p w14:paraId="73B0F28D" w14:textId="77777777" w:rsidR="00341F3A" w:rsidRPr="00FD6E77" w:rsidRDefault="00341F3A" w:rsidP="00341F3A">
      <w:pPr>
        <w:rPr>
          <w:sz w:val="22"/>
          <w:szCs w:val="22"/>
          <w:lang w:val="en-GB"/>
        </w:rPr>
      </w:pPr>
    </w:p>
    <w:p w14:paraId="665613AA" w14:textId="77777777" w:rsidR="00341F3A" w:rsidRPr="00FD6E77" w:rsidRDefault="00341F3A" w:rsidP="00341F3A">
      <w:pPr>
        <w:rPr>
          <w:sz w:val="22"/>
          <w:szCs w:val="22"/>
          <w:lang w:val="en-GB"/>
        </w:rPr>
      </w:pPr>
      <w:r w:rsidRPr="00FD6E77">
        <w:rPr>
          <w:sz w:val="22"/>
          <w:szCs w:val="22"/>
          <w:lang w:val="en-GB"/>
        </w:rPr>
        <w:t>Preventive rules and routines are described in the previous chapter.</w:t>
      </w:r>
    </w:p>
    <w:p w14:paraId="0F3D581F" w14:textId="77777777" w:rsidR="00341F3A" w:rsidRPr="00FD6E77" w:rsidRDefault="00341F3A" w:rsidP="00341F3A">
      <w:pPr>
        <w:pStyle w:val="Rubrik21"/>
        <w:rPr>
          <w:szCs w:val="22"/>
          <w:lang w:val="en-GB"/>
        </w:rPr>
      </w:pPr>
      <w:bookmarkStart w:id="51" w:name="_Toc78369160"/>
      <w:r w:rsidRPr="00FD6E77">
        <w:rPr>
          <w:szCs w:val="22"/>
          <w:lang w:val="en-GB"/>
        </w:rPr>
        <w:t>Self-</w:t>
      </w:r>
      <w:r w:rsidRPr="00FD6E77">
        <w:rPr>
          <w:szCs w:val="22"/>
        </w:rPr>
        <w:t>monitoring</w:t>
      </w:r>
      <w:bookmarkEnd w:id="51"/>
    </w:p>
    <w:p w14:paraId="3F6A5E4D" w14:textId="77777777" w:rsidR="00341F3A" w:rsidRPr="00FD6E77" w:rsidRDefault="00341F3A" w:rsidP="00341F3A">
      <w:pPr>
        <w:rPr>
          <w:sz w:val="22"/>
          <w:szCs w:val="22"/>
          <w:lang w:val="en-GB"/>
        </w:rPr>
      </w:pPr>
      <w:r w:rsidRPr="00FD6E77">
        <w:rPr>
          <w:sz w:val="22"/>
          <w:szCs w:val="22"/>
          <w:lang w:val="en-GB"/>
        </w:rPr>
        <w:t xml:space="preserve">The fire protection installations and equipment are normally not used in daily business; therefore, routines are required to check the function regularly. </w:t>
      </w:r>
    </w:p>
    <w:p w14:paraId="6EB07CEC" w14:textId="77777777" w:rsidR="00341F3A" w:rsidRPr="00FD6E77" w:rsidRDefault="00341F3A" w:rsidP="00341F3A">
      <w:pPr>
        <w:rPr>
          <w:sz w:val="22"/>
          <w:szCs w:val="22"/>
          <w:lang w:val="en-GB"/>
        </w:rPr>
      </w:pPr>
    </w:p>
    <w:p w14:paraId="03B5587B" w14:textId="320243EC" w:rsidR="00341F3A" w:rsidRPr="00FD6E77" w:rsidRDefault="00341F3A" w:rsidP="00341F3A">
      <w:pPr>
        <w:rPr>
          <w:sz w:val="22"/>
          <w:szCs w:val="22"/>
          <w:lang w:val="en-GB"/>
        </w:rPr>
      </w:pPr>
      <w:r w:rsidRPr="00FD6E77">
        <w:rPr>
          <w:sz w:val="22"/>
          <w:szCs w:val="22"/>
          <w:lang w:val="en-GB"/>
        </w:rPr>
        <w:t>Routines are needed for where, when and how self-monitoring controls shall be carried out and who will perform these checks. It is also important that there are plans for how discovered</w:t>
      </w:r>
      <w:r w:rsidR="00B5518B">
        <w:rPr>
          <w:sz w:val="22"/>
          <w:szCs w:val="22"/>
          <w:lang w:val="en-GB"/>
        </w:rPr>
        <w:t xml:space="preserve"> improvements</w:t>
      </w:r>
      <w:r w:rsidRPr="00FD6E77">
        <w:rPr>
          <w:sz w:val="22"/>
          <w:szCs w:val="22"/>
          <w:lang w:val="en-GB"/>
        </w:rPr>
        <w:t xml:space="preserve"> should be handled. Checks should be formed considering the actual risk of the premises. If previous checks are followed up, recurring deficiencies</w:t>
      </w:r>
      <w:r w:rsidR="00B5518B">
        <w:rPr>
          <w:sz w:val="22"/>
          <w:szCs w:val="22"/>
          <w:lang w:val="en-GB"/>
        </w:rPr>
        <w:t xml:space="preserve"> become known</w:t>
      </w:r>
      <w:r w:rsidRPr="00FD6E77">
        <w:rPr>
          <w:sz w:val="22"/>
          <w:szCs w:val="22"/>
          <w:lang w:val="en-GB"/>
        </w:rPr>
        <w:t xml:space="preserve">. In such cases, it may be appropriate </w:t>
      </w:r>
      <w:r w:rsidR="00B5518B">
        <w:rPr>
          <w:sz w:val="22"/>
          <w:szCs w:val="22"/>
          <w:lang w:val="en-GB"/>
        </w:rPr>
        <w:t xml:space="preserve">for </w:t>
      </w:r>
      <w:r w:rsidRPr="00FD6E77">
        <w:rPr>
          <w:sz w:val="22"/>
          <w:szCs w:val="22"/>
          <w:lang w:val="en-GB"/>
        </w:rPr>
        <w:t xml:space="preserve">management level to </w:t>
      </w:r>
      <w:r w:rsidR="00B5518B">
        <w:rPr>
          <w:sz w:val="22"/>
          <w:szCs w:val="22"/>
          <w:lang w:val="en-GB"/>
        </w:rPr>
        <w:t xml:space="preserve">act in order </w:t>
      </w:r>
      <w:r w:rsidRPr="00FD6E77">
        <w:rPr>
          <w:sz w:val="22"/>
          <w:szCs w:val="22"/>
          <w:lang w:val="en-GB"/>
        </w:rPr>
        <w:t>fix system errors. If there are no deficiencies, the intervals may be extended. If deficiencies are frequent and if consequences can be severe, checks should be carried out more frequently. To perform self-monitoring increase awareness. The more people who perform these checks, the higher the risk awareness.</w:t>
      </w:r>
    </w:p>
    <w:p w14:paraId="5F102C24" w14:textId="77777777" w:rsidR="00341F3A" w:rsidRPr="00FD6E77" w:rsidRDefault="00341F3A" w:rsidP="00341F3A">
      <w:pPr>
        <w:rPr>
          <w:sz w:val="22"/>
          <w:szCs w:val="22"/>
          <w:lang w:val="en-GB"/>
        </w:rPr>
      </w:pPr>
    </w:p>
    <w:p w14:paraId="1063A1D4" w14:textId="50D5B12C" w:rsidR="00341F3A" w:rsidRPr="00FD6E77" w:rsidRDefault="00341F3A" w:rsidP="00341F3A">
      <w:pPr>
        <w:rPr>
          <w:sz w:val="22"/>
          <w:szCs w:val="22"/>
          <w:lang w:val="en-GB"/>
        </w:rPr>
      </w:pPr>
      <w:r w:rsidRPr="00FD6E77">
        <w:rPr>
          <w:sz w:val="22"/>
          <w:szCs w:val="22"/>
          <w:lang w:val="en-GB"/>
        </w:rPr>
        <w:t>In addition to self-monitoring, other third-party checks may be required such as:</w:t>
      </w:r>
    </w:p>
    <w:p w14:paraId="5943F710" w14:textId="77777777" w:rsidR="00341F3A" w:rsidRPr="00FD6E77" w:rsidRDefault="00341F3A" w:rsidP="00FD6E77">
      <w:pPr>
        <w:numPr>
          <w:ilvl w:val="0"/>
          <w:numId w:val="3"/>
        </w:numPr>
        <w:ind w:left="720"/>
        <w:jc w:val="both"/>
        <w:rPr>
          <w:sz w:val="22"/>
          <w:lang w:val="en-US" w:eastAsia="sv-SE"/>
        </w:rPr>
      </w:pPr>
      <w:r w:rsidRPr="00FD6E77">
        <w:rPr>
          <w:sz w:val="22"/>
          <w:lang w:val="en-US" w:eastAsia="sv-SE"/>
        </w:rPr>
        <w:t>Portable fire extinguishers</w:t>
      </w:r>
    </w:p>
    <w:p w14:paraId="1F6A11BB" w14:textId="77777777" w:rsidR="00341F3A" w:rsidRPr="00FD6E77" w:rsidRDefault="00341F3A" w:rsidP="00FD6E77">
      <w:pPr>
        <w:numPr>
          <w:ilvl w:val="0"/>
          <w:numId w:val="3"/>
        </w:numPr>
        <w:ind w:left="720"/>
        <w:jc w:val="both"/>
        <w:rPr>
          <w:sz w:val="22"/>
          <w:lang w:val="en-US" w:eastAsia="sv-SE"/>
        </w:rPr>
      </w:pPr>
      <w:r w:rsidRPr="00FD6E77">
        <w:rPr>
          <w:sz w:val="22"/>
          <w:lang w:val="en-US" w:eastAsia="sv-SE"/>
        </w:rPr>
        <w:lastRenderedPageBreak/>
        <w:t>Audit inspection of fire alarm.</w:t>
      </w:r>
    </w:p>
    <w:p w14:paraId="43370282" w14:textId="77777777" w:rsidR="00341F3A" w:rsidRPr="00FD6E77" w:rsidRDefault="00341F3A" w:rsidP="00FD6E77">
      <w:pPr>
        <w:numPr>
          <w:ilvl w:val="0"/>
          <w:numId w:val="3"/>
        </w:numPr>
        <w:ind w:left="720"/>
        <w:jc w:val="both"/>
        <w:rPr>
          <w:sz w:val="22"/>
          <w:lang w:val="en-US" w:eastAsia="sv-SE"/>
        </w:rPr>
      </w:pPr>
      <w:r w:rsidRPr="00FD6E77">
        <w:rPr>
          <w:sz w:val="22"/>
          <w:lang w:val="en-US" w:eastAsia="sv-SE"/>
        </w:rPr>
        <w:t>Audit inspection of sprinklers</w:t>
      </w:r>
    </w:p>
    <w:p w14:paraId="30680B52" w14:textId="77777777" w:rsidR="00D664AF" w:rsidRPr="00FD6E77" w:rsidRDefault="00D664AF" w:rsidP="00D664AF">
      <w:pPr>
        <w:pStyle w:val="Rubrik21"/>
        <w:rPr>
          <w:szCs w:val="22"/>
          <w:lang w:val="en-GB"/>
        </w:rPr>
      </w:pPr>
      <w:bookmarkStart w:id="52" w:name="_Toc78369161"/>
      <w:r w:rsidRPr="00FD6E77">
        <w:rPr>
          <w:szCs w:val="22"/>
          <w:lang w:val="en-GB"/>
        </w:rPr>
        <w:t>Training and information</w:t>
      </w:r>
      <w:bookmarkEnd w:id="52"/>
    </w:p>
    <w:p w14:paraId="22871751" w14:textId="4CA2FB4A" w:rsidR="00D664AF" w:rsidRPr="00FD6E77" w:rsidRDefault="00D664AF" w:rsidP="00D664AF">
      <w:pPr>
        <w:rPr>
          <w:sz w:val="22"/>
          <w:szCs w:val="22"/>
          <w:lang w:val="en-GB"/>
        </w:rPr>
      </w:pPr>
      <w:r w:rsidRPr="00FD6E77">
        <w:rPr>
          <w:sz w:val="22"/>
          <w:szCs w:val="22"/>
          <w:lang w:val="en-GB"/>
        </w:rPr>
        <w:t xml:space="preserve">In a care home, the fire safety of the resident’s rests on the staff. Therefore, it is especially important that the staff have enough skills and have </w:t>
      </w:r>
      <w:r w:rsidR="004D4470">
        <w:rPr>
          <w:sz w:val="22"/>
          <w:szCs w:val="22"/>
          <w:lang w:val="en-GB"/>
        </w:rPr>
        <w:t xml:space="preserve">been </w:t>
      </w:r>
      <w:r w:rsidRPr="00FD6E77">
        <w:rPr>
          <w:sz w:val="22"/>
          <w:szCs w:val="22"/>
          <w:lang w:val="en-GB"/>
        </w:rPr>
        <w:t>trained on established routines.</w:t>
      </w:r>
    </w:p>
    <w:p w14:paraId="33963FB0" w14:textId="77777777" w:rsidR="00D664AF" w:rsidRPr="00FD6E77" w:rsidRDefault="00D664AF" w:rsidP="00D664AF">
      <w:pPr>
        <w:rPr>
          <w:sz w:val="22"/>
          <w:szCs w:val="22"/>
          <w:lang w:val="en-GB"/>
        </w:rPr>
      </w:pPr>
    </w:p>
    <w:p w14:paraId="261624CC" w14:textId="4D2CA72F" w:rsidR="00D664AF" w:rsidRPr="00FD6E77" w:rsidRDefault="00D664AF" w:rsidP="00D664AF">
      <w:pPr>
        <w:rPr>
          <w:sz w:val="22"/>
          <w:szCs w:val="22"/>
          <w:lang w:val="en-GB"/>
        </w:rPr>
      </w:pPr>
      <w:r w:rsidRPr="00FD6E77">
        <w:rPr>
          <w:sz w:val="22"/>
          <w:szCs w:val="22"/>
          <w:lang w:val="en-GB"/>
        </w:rPr>
        <w:t xml:space="preserve">A training plan should be provided for the business </w:t>
      </w:r>
      <w:r w:rsidR="002039B1" w:rsidRPr="002039B1">
        <w:rPr>
          <w:sz w:val="22"/>
          <w:szCs w:val="22"/>
          <w:lang w:val="en-GB"/>
        </w:rPr>
        <w:t>which might include the following</w:t>
      </w:r>
      <w:r w:rsidR="002039B1">
        <w:rPr>
          <w:sz w:val="22"/>
          <w:szCs w:val="22"/>
          <w:lang w:val="en-GB"/>
        </w:rPr>
        <w:t xml:space="preserve"> points 5.6.1 to 5.6.4</w:t>
      </w:r>
      <w:r w:rsidRPr="00FD6E77">
        <w:rPr>
          <w:sz w:val="22"/>
          <w:szCs w:val="22"/>
          <w:lang w:val="en-GB"/>
        </w:rPr>
        <w:t>:</w:t>
      </w:r>
    </w:p>
    <w:p w14:paraId="3A8E6221" w14:textId="77777777" w:rsidR="00D664AF" w:rsidRPr="00FD6E77" w:rsidRDefault="00D664AF" w:rsidP="00D664AF">
      <w:pPr>
        <w:pStyle w:val="Rubrik31"/>
        <w:rPr>
          <w:szCs w:val="22"/>
          <w:lang w:val="en-GB"/>
        </w:rPr>
      </w:pPr>
      <w:bookmarkStart w:id="53" w:name="_Toc78369162"/>
      <w:r w:rsidRPr="00FD6E77">
        <w:rPr>
          <w:szCs w:val="22"/>
        </w:rPr>
        <w:t>Introduction</w:t>
      </w:r>
      <w:r w:rsidRPr="00FD6E77">
        <w:rPr>
          <w:szCs w:val="22"/>
          <w:lang w:val="en-GB"/>
        </w:rPr>
        <w:t xml:space="preserve"> of new staff</w:t>
      </w:r>
      <w:bookmarkEnd w:id="53"/>
    </w:p>
    <w:p w14:paraId="0357526D" w14:textId="00CC9A5F" w:rsidR="00D664AF" w:rsidRPr="00FD6E77" w:rsidRDefault="00D664AF" w:rsidP="00D664AF">
      <w:pPr>
        <w:rPr>
          <w:sz w:val="22"/>
          <w:szCs w:val="22"/>
          <w:lang w:val="en-GB"/>
        </w:rPr>
      </w:pPr>
      <w:r w:rsidRPr="00FD6E77">
        <w:rPr>
          <w:sz w:val="22"/>
          <w:szCs w:val="22"/>
          <w:lang w:val="en-GB"/>
        </w:rPr>
        <w:t>A theoretical review of fire safety routines and rules, routines in case of a fire/fire alarm and the evacuation strategy. The introduction</w:t>
      </w:r>
      <w:r w:rsidR="002039B1">
        <w:rPr>
          <w:sz w:val="22"/>
          <w:szCs w:val="22"/>
          <w:lang w:val="en-GB"/>
        </w:rPr>
        <w:t>/induction</w:t>
      </w:r>
      <w:r w:rsidRPr="00FD6E77">
        <w:rPr>
          <w:sz w:val="22"/>
          <w:szCs w:val="22"/>
          <w:lang w:val="en-GB"/>
        </w:rPr>
        <w:t xml:space="preserve"> should also include a check that </w:t>
      </w:r>
      <w:r w:rsidR="002039B1">
        <w:rPr>
          <w:sz w:val="22"/>
          <w:szCs w:val="22"/>
          <w:lang w:val="en-GB"/>
        </w:rPr>
        <w:t>new staff member</w:t>
      </w:r>
      <w:r w:rsidRPr="00FD6E77">
        <w:rPr>
          <w:sz w:val="22"/>
          <w:szCs w:val="22"/>
          <w:lang w:val="en-GB"/>
        </w:rPr>
        <w:t xml:space="preserve"> has understood the most important information. The introduction</w:t>
      </w:r>
      <w:r w:rsidR="002039B1">
        <w:rPr>
          <w:sz w:val="22"/>
          <w:szCs w:val="22"/>
          <w:lang w:val="en-GB"/>
        </w:rPr>
        <w:t>/induction</w:t>
      </w:r>
      <w:r w:rsidRPr="00FD6E77">
        <w:rPr>
          <w:sz w:val="22"/>
          <w:szCs w:val="22"/>
          <w:lang w:val="en-GB"/>
        </w:rPr>
        <w:t xml:space="preserve"> should be carried out before the new employee start working.</w:t>
      </w:r>
    </w:p>
    <w:p w14:paraId="4801C92F" w14:textId="77777777" w:rsidR="00D664AF" w:rsidRPr="00FD6E77" w:rsidRDefault="00D664AF" w:rsidP="00D664AF">
      <w:pPr>
        <w:pStyle w:val="Rubrik31"/>
        <w:rPr>
          <w:szCs w:val="22"/>
          <w:lang w:val="en-GB"/>
        </w:rPr>
      </w:pPr>
      <w:bookmarkStart w:id="54" w:name="_Toc78369163"/>
      <w:r w:rsidRPr="00FD6E77">
        <w:rPr>
          <w:szCs w:val="22"/>
          <w:lang w:val="en-GB"/>
        </w:rPr>
        <w:t>Basic fire safety training for all employees</w:t>
      </w:r>
      <w:bookmarkEnd w:id="54"/>
    </w:p>
    <w:p w14:paraId="078FE2A6" w14:textId="617962B2" w:rsidR="00D664AF" w:rsidRPr="00FD6E77" w:rsidRDefault="00D664AF" w:rsidP="00D664AF">
      <w:pPr>
        <w:rPr>
          <w:sz w:val="22"/>
          <w:szCs w:val="22"/>
          <w:lang w:val="en-GB"/>
        </w:rPr>
      </w:pPr>
      <w:r w:rsidRPr="00FD6E77">
        <w:rPr>
          <w:sz w:val="22"/>
          <w:szCs w:val="22"/>
          <w:lang w:val="en-GB"/>
        </w:rPr>
        <w:t>Theoretical and practical training carried out within a reasonable time the new employee start</w:t>
      </w:r>
      <w:r w:rsidR="002039B1">
        <w:rPr>
          <w:sz w:val="22"/>
          <w:szCs w:val="22"/>
          <w:lang w:val="en-GB"/>
        </w:rPr>
        <w:t>ing</w:t>
      </w:r>
      <w:r w:rsidRPr="00FD6E77">
        <w:rPr>
          <w:sz w:val="22"/>
          <w:szCs w:val="22"/>
          <w:lang w:val="en-GB"/>
        </w:rPr>
        <w:t xml:space="preserve"> work.</w:t>
      </w:r>
    </w:p>
    <w:p w14:paraId="35F6B43A" w14:textId="521EFF2B" w:rsidR="00D664AF" w:rsidRPr="00FD6E77" w:rsidRDefault="002039B1" w:rsidP="00D664AF">
      <w:pPr>
        <w:pStyle w:val="Rubrik31"/>
        <w:rPr>
          <w:szCs w:val="22"/>
          <w:lang w:val="en-GB"/>
        </w:rPr>
      </w:pPr>
      <w:bookmarkStart w:id="55" w:name="_Toc78369164"/>
      <w:r>
        <w:rPr>
          <w:szCs w:val="22"/>
        </w:rPr>
        <w:t>Recurring</w:t>
      </w:r>
      <w:r w:rsidR="00D664AF" w:rsidRPr="00FD6E77">
        <w:rPr>
          <w:szCs w:val="22"/>
          <w:lang w:val="en-GB"/>
        </w:rPr>
        <w:t xml:space="preserve"> training</w:t>
      </w:r>
      <w:bookmarkEnd w:id="55"/>
    </w:p>
    <w:p w14:paraId="546CD835" w14:textId="30266B59" w:rsidR="00D664AF" w:rsidRPr="00FD6E77" w:rsidRDefault="00D664AF" w:rsidP="00D664AF">
      <w:pPr>
        <w:rPr>
          <w:sz w:val="22"/>
          <w:szCs w:val="22"/>
          <w:lang w:val="en-GB"/>
        </w:rPr>
      </w:pPr>
      <w:r w:rsidRPr="00FD6E77">
        <w:rPr>
          <w:sz w:val="22"/>
          <w:szCs w:val="22"/>
          <w:lang w:val="en-GB"/>
        </w:rPr>
        <w:t>Recurr</w:t>
      </w:r>
      <w:r w:rsidR="002039B1">
        <w:rPr>
          <w:sz w:val="22"/>
          <w:szCs w:val="22"/>
          <w:lang w:val="en-GB"/>
        </w:rPr>
        <w:t>ing</w:t>
      </w:r>
      <w:r w:rsidRPr="00FD6E77">
        <w:rPr>
          <w:sz w:val="22"/>
          <w:szCs w:val="22"/>
          <w:lang w:val="en-GB"/>
        </w:rPr>
        <w:t xml:space="preserve"> training aimed at maintaining the knowledge and skills. Implemented with frequency as needed, but everyone should participate in the recurr</w:t>
      </w:r>
      <w:r w:rsidR="002039B1">
        <w:rPr>
          <w:sz w:val="22"/>
          <w:szCs w:val="22"/>
          <w:lang w:val="en-GB"/>
        </w:rPr>
        <w:t>ing</w:t>
      </w:r>
      <w:r w:rsidRPr="00FD6E77">
        <w:rPr>
          <w:sz w:val="22"/>
          <w:szCs w:val="22"/>
          <w:lang w:val="en-GB"/>
        </w:rPr>
        <w:t xml:space="preserve"> training at least every five years.</w:t>
      </w:r>
    </w:p>
    <w:p w14:paraId="6EAF3980" w14:textId="77777777" w:rsidR="00D664AF" w:rsidRPr="00FD6E77" w:rsidRDefault="00D664AF" w:rsidP="00D664AF">
      <w:pPr>
        <w:pStyle w:val="Rubrik31"/>
        <w:rPr>
          <w:szCs w:val="22"/>
          <w:lang w:val="en-GB"/>
        </w:rPr>
      </w:pPr>
      <w:bookmarkStart w:id="56" w:name="_Toc78369165"/>
      <w:r w:rsidRPr="00FD6E77">
        <w:rPr>
          <w:szCs w:val="22"/>
        </w:rPr>
        <w:t>Exercises</w:t>
      </w:r>
      <w:bookmarkEnd w:id="56"/>
    </w:p>
    <w:p w14:paraId="533DD1F2" w14:textId="78BBF047" w:rsidR="008B2732" w:rsidRPr="00FD6E77" w:rsidRDefault="00D664AF" w:rsidP="00D664AF">
      <w:pPr>
        <w:rPr>
          <w:sz w:val="22"/>
          <w:szCs w:val="22"/>
          <w:lang w:val="en-GB"/>
        </w:rPr>
      </w:pPr>
      <w:r w:rsidRPr="00FD6E77">
        <w:rPr>
          <w:sz w:val="22"/>
          <w:szCs w:val="22"/>
          <w:lang w:val="en-GB"/>
        </w:rPr>
        <w:t xml:space="preserve">All staff need to continuously practice routines for fire and fire alarms. Carrying out evacuation exercises with the residents can be difficult for many reasons. To carry out practical exercises at appropriate times to ensure that the routines works is still highly recommended. Where it is not appropriate for residents to participate, staff or other persons may stand in. A </w:t>
      </w:r>
      <w:r w:rsidR="002039B1">
        <w:rPr>
          <w:sz w:val="22"/>
          <w:szCs w:val="22"/>
          <w:lang w:val="en-GB"/>
        </w:rPr>
        <w:t>addition</w:t>
      </w:r>
      <w:r w:rsidRPr="00FD6E77">
        <w:rPr>
          <w:sz w:val="22"/>
          <w:szCs w:val="22"/>
          <w:lang w:val="en-GB"/>
        </w:rPr>
        <w:t xml:space="preserve"> to practical exercises is to regularly review the procedures for fire alarms and evacuation theoretically.</w:t>
      </w:r>
    </w:p>
    <w:p w14:paraId="05AC00DE" w14:textId="77777777" w:rsidR="008B2732" w:rsidRPr="00FD6E77" w:rsidRDefault="008B2732" w:rsidP="00490FC3">
      <w:pPr>
        <w:pStyle w:val="Rubrik21"/>
        <w:rPr>
          <w:szCs w:val="22"/>
          <w:lang w:val="en-GB"/>
        </w:rPr>
      </w:pPr>
      <w:bookmarkStart w:id="57" w:name="_Toc78369166"/>
      <w:r w:rsidRPr="00FD6E77">
        <w:rPr>
          <w:szCs w:val="22"/>
          <w:lang w:val="en-GB"/>
        </w:rPr>
        <w:t>What should a training program cover?</w:t>
      </w:r>
      <w:bookmarkEnd w:id="57"/>
    </w:p>
    <w:p w14:paraId="32A9F0DB" w14:textId="77777777" w:rsidR="00490FC3" w:rsidRPr="00FD6E77" w:rsidRDefault="008B2732" w:rsidP="008B2732">
      <w:pPr>
        <w:rPr>
          <w:sz w:val="22"/>
          <w:szCs w:val="22"/>
          <w:lang w:val="en-GB"/>
        </w:rPr>
      </w:pPr>
      <w:r w:rsidRPr="00FD6E77">
        <w:rPr>
          <w:sz w:val="22"/>
          <w:szCs w:val="22"/>
          <w:lang w:val="en-GB"/>
        </w:rPr>
        <w:t>The content of the courses can be broadly covered by the following headings, but the scope varies according to the type of education and the target audience:</w:t>
      </w:r>
    </w:p>
    <w:p w14:paraId="3C89E1D8" w14:textId="77777777" w:rsidR="00490FC3" w:rsidRPr="00FD6E77" w:rsidRDefault="00490FC3" w:rsidP="00490FC3">
      <w:pPr>
        <w:pStyle w:val="Rubrik31"/>
        <w:rPr>
          <w:szCs w:val="22"/>
          <w:lang w:val="en-GB"/>
        </w:rPr>
      </w:pPr>
      <w:bookmarkStart w:id="58" w:name="_Toc78369167"/>
      <w:r w:rsidRPr="00FD6E77">
        <w:rPr>
          <w:szCs w:val="22"/>
          <w:lang w:val="en-GB"/>
        </w:rPr>
        <w:t xml:space="preserve">How fires can </w:t>
      </w:r>
      <w:r w:rsidRPr="00FD6E77">
        <w:rPr>
          <w:szCs w:val="22"/>
        </w:rPr>
        <w:t>be</w:t>
      </w:r>
      <w:r w:rsidRPr="00FD6E77">
        <w:rPr>
          <w:szCs w:val="22"/>
          <w:lang w:val="en-GB"/>
        </w:rPr>
        <w:t xml:space="preserve"> prevented</w:t>
      </w:r>
      <w:bookmarkEnd w:id="58"/>
    </w:p>
    <w:p w14:paraId="10A9DE9C" w14:textId="77777777" w:rsidR="00490FC3" w:rsidRPr="00FD6E77" w:rsidRDefault="00490FC3" w:rsidP="00490FC3">
      <w:pPr>
        <w:rPr>
          <w:sz w:val="22"/>
          <w:szCs w:val="22"/>
          <w:lang w:val="en-GB"/>
        </w:rPr>
      </w:pPr>
      <w:r w:rsidRPr="00FD6E77">
        <w:rPr>
          <w:sz w:val="22"/>
          <w:szCs w:val="22"/>
          <w:lang w:val="en-GB"/>
        </w:rPr>
        <w:t>The risks involved and how they can be minimized by, among other things, fire protection rules and routines.</w:t>
      </w:r>
    </w:p>
    <w:p w14:paraId="5FCDB08E" w14:textId="77777777" w:rsidR="00490FC3" w:rsidRPr="00FD6E77" w:rsidRDefault="00490FC3" w:rsidP="00490FC3">
      <w:pPr>
        <w:pStyle w:val="Rubrik31"/>
        <w:rPr>
          <w:szCs w:val="22"/>
          <w:lang w:val="en-GB"/>
        </w:rPr>
      </w:pPr>
      <w:bookmarkStart w:id="59" w:name="_Toc78369168"/>
      <w:r w:rsidRPr="00FD6E77">
        <w:rPr>
          <w:szCs w:val="22"/>
          <w:lang w:val="en-GB"/>
        </w:rPr>
        <w:t xml:space="preserve">Fire </w:t>
      </w:r>
      <w:r w:rsidRPr="00FD6E77">
        <w:rPr>
          <w:szCs w:val="22"/>
        </w:rPr>
        <w:t>protection</w:t>
      </w:r>
      <w:r w:rsidRPr="00FD6E77">
        <w:rPr>
          <w:szCs w:val="22"/>
          <w:lang w:val="en-GB"/>
        </w:rPr>
        <w:t xml:space="preserve"> systems to limit the consequences of a fire</w:t>
      </w:r>
      <w:bookmarkEnd w:id="59"/>
    </w:p>
    <w:p w14:paraId="70FB2607" w14:textId="77777777" w:rsidR="00490FC3" w:rsidRPr="00FD6E77" w:rsidRDefault="00490FC3" w:rsidP="00490FC3">
      <w:pPr>
        <w:rPr>
          <w:sz w:val="22"/>
          <w:szCs w:val="22"/>
          <w:lang w:val="en-GB"/>
        </w:rPr>
      </w:pPr>
      <w:r w:rsidRPr="00FD6E77">
        <w:rPr>
          <w:sz w:val="22"/>
          <w:szCs w:val="22"/>
          <w:lang w:val="en-GB"/>
        </w:rPr>
        <w:t>Technical fire protection such as fire compartmentation, evacuation routes, fire alarms and sprinklers, how they are kept in function.</w:t>
      </w:r>
    </w:p>
    <w:p w14:paraId="6DEED0B4" w14:textId="77777777" w:rsidR="00490FC3" w:rsidRPr="00FD6E77" w:rsidRDefault="00490FC3" w:rsidP="00490FC3">
      <w:pPr>
        <w:pStyle w:val="Rubrik31"/>
        <w:rPr>
          <w:szCs w:val="22"/>
          <w:lang w:val="en-GB"/>
        </w:rPr>
      </w:pPr>
      <w:bookmarkStart w:id="60" w:name="_Toc78369169"/>
      <w:r w:rsidRPr="00FD6E77">
        <w:rPr>
          <w:szCs w:val="22"/>
        </w:rPr>
        <w:t>Emergency</w:t>
      </w:r>
      <w:r w:rsidRPr="00FD6E77">
        <w:rPr>
          <w:szCs w:val="22"/>
          <w:lang w:val="en-GB"/>
        </w:rPr>
        <w:t xml:space="preserve"> routines</w:t>
      </w:r>
      <w:bookmarkEnd w:id="60"/>
    </w:p>
    <w:p w14:paraId="7DC97476" w14:textId="77777777" w:rsidR="00490FC3" w:rsidRPr="00FD6E77" w:rsidRDefault="00490FC3" w:rsidP="00490FC3">
      <w:pPr>
        <w:rPr>
          <w:sz w:val="22"/>
          <w:szCs w:val="22"/>
          <w:lang w:val="en-GB"/>
        </w:rPr>
      </w:pPr>
      <w:r w:rsidRPr="00FD6E77">
        <w:rPr>
          <w:sz w:val="22"/>
          <w:szCs w:val="22"/>
          <w:lang w:val="en-GB"/>
        </w:rPr>
        <w:t>Emergency procedures, evacuation routines, selection and use of fire extinguishers and more.</w:t>
      </w:r>
    </w:p>
    <w:p w14:paraId="3485C270" w14:textId="77777777" w:rsidR="00490FC3" w:rsidRPr="00FD6E77" w:rsidRDefault="00490FC3" w:rsidP="00490FC3">
      <w:pPr>
        <w:pStyle w:val="Rubrik31"/>
        <w:rPr>
          <w:szCs w:val="22"/>
          <w:lang w:val="en-GB"/>
        </w:rPr>
      </w:pPr>
      <w:bookmarkStart w:id="61" w:name="_Toc78369170"/>
      <w:r w:rsidRPr="00FD6E77">
        <w:rPr>
          <w:szCs w:val="22"/>
          <w:lang w:val="en-GB"/>
        </w:rPr>
        <w:lastRenderedPageBreak/>
        <w:t>Activities after a fire</w:t>
      </w:r>
      <w:bookmarkEnd w:id="61"/>
      <w:r w:rsidRPr="00FD6E77">
        <w:rPr>
          <w:szCs w:val="22"/>
          <w:lang w:val="en-GB"/>
        </w:rPr>
        <w:t xml:space="preserve"> </w:t>
      </w:r>
    </w:p>
    <w:p w14:paraId="0A810800" w14:textId="77777777" w:rsidR="00490FC3" w:rsidRPr="00FD6E77" w:rsidRDefault="00490FC3" w:rsidP="00490FC3">
      <w:pPr>
        <w:rPr>
          <w:sz w:val="22"/>
          <w:szCs w:val="22"/>
          <w:lang w:val="en-GB"/>
        </w:rPr>
      </w:pPr>
      <w:r w:rsidRPr="00FD6E77">
        <w:rPr>
          <w:sz w:val="22"/>
          <w:szCs w:val="22"/>
          <w:lang w:val="en-GB"/>
        </w:rPr>
        <w:t>Business continuity planning including crisis management, replacement facilities, etc. Persons with special responsibilities may need to ensure their competence through external training.</w:t>
      </w:r>
    </w:p>
    <w:p w14:paraId="131C9C27" w14:textId="77777777" w:rsidR="00490FC3" w:rsidRPr="00FD6E77" w:rsidRDefault="00490FC3" w:rsidP="00490FC3">
      <w:pPr>
        <w:rPr>
          <w:sz w:val="22"/>
          <w:szCs w:val="22"/>
          <w:lang w:val="en-GB"/>
        </w:rPr>
      </w:pPr>
    </w:p>
    <w:p w14:paraId="4B9F47D4" w14:textId="215D07A5" w:rsidR="00490FC3" w:rsidRPr="00FD6E77" w:rsidRDefault="00490FC3" w:rsidP="00490FC3">
      <w:pPr>
        <w:rPr>
          <w:sz w:val="22"/>
          <w:szCs w:val="22"/>
          <w:lang w:val="en-GB"/>
        </w:rPr>
      </w:pPr>
      <w:r w:rsidRPr="00FD6E77">
        <w:rPr>
          <w:sz w:val="22"/>
          <w:szCs w:val="22"/>
          <w:lang w:val="en-GB"/>
        </w:rPr>
        <w:t xml:space="preserve">A good way for managers to </w:t>
      </w:r>
      <w:r w:rsidR="002039B1">
        <w:rPr>
          <w:sz w:val="22"/>
          <w:szCs w:val="22"/>
          <w:lang w:val="en-GB"/>
        </w:rPr>
        <w:t>ensure</w:t>
      </w:r>
      <w:r w:rsidRPr="00FD6E77">
        <w:rPr>
          <w:sz w:val="22"/>
          <w:szCs w:val="22"/>
          <w:lang w:val="en-GB"/>
        </w:rPr>
        <w:t xml:space="preserve"> that employees are aware of the risks and have enough knowledge in fire safety is to have it as a standing item on the agenda at individual follow-up meetings.</w:t>
      </w:r>
    </w:p>
    <w:p w14:paraId="38936AAE" w14:textId="77777777" w:rsidR="00490FC3" w:rsidRPr="00FD6E77" w:rsidRDefault="00490FC3" w:rsidP="00490FC3">
      <w:pPr>
        <w:pStyle w:val="Rubrik21"/>
        <w:rPr>
          <w:szCs w:val="22"/>
          <w:lang w:val="en-GB"/>
        </w:rPr>
      </w:pPr>
      <w:bookmarkStart w:id="62" w:name="_Toc78369171"/>
      <w:r w:rsidRPr="00FD6E77">
        <w:rPr>
          <w:szCs w:val="22"/>
        </w:rPr>
        <w:t>Follow</w:t>
      </w:r>
      <w:r w:rsidRPr="00FD6E77">
        <w:rPr>
          <w:szCs w:val="22"/>
          <w:lang w:val="en-GB"/>
        </w:rPr>
        <w:t>-up</w:t>
      </w:r>
      <w:bookmarkEnd w:id="62"/>
    </w:p>
    <w:p w14:paraId="0A7066D0" w14:textId="7B2814C0" w:rsidR="00490FC3" w:rsidRPr="00FD6E77" w:rsidRDefault="00490FC3" w:rsidP="00490FC3">
      <w:pPr>
        <w:rPr>
          <w:sz w:val="22"/>
          <w:szCs w:val="22"/>
          <w:lang w:val="en-GB"/>
        </w:rPr>
      </w:pPr>
      <w:r w:rsidRPr="00FD6E77">
        <w:rPr>
          <w:sz w:val="22"/>
          <w:szCs w:val="22"/>
          <w:lang w:val="en-GB"/>
        </w:rPr>
        <w:t xml:space="preserve">The manager </w:t>
      </w:r>
      <w:r w:rsidR="002039B1">
        <w:rPr>
          <w:sz w:val="22"/>
          <w:szCs w:val="22"/>
          <w:lang w:val="en-GB"/>
        </w:rPr>
        <w:t>is always responsible</w:t>
      </w:r>
      <w:r w:rsidRPr="00FD6E77">
        <w:rPr>
          <w:sz w:val="22"/>
          <w:szCs w:val="22"/>
          <w:lang w:val="en-GB"/>
        </w:rPr>
        <w:t xml:space="preserve"> for a</w:t>
      </w:r>
      <w:r w:rsidR="002039B1">
        <w:rPr>
          <w:sz w:val="22"/>
          <w:szCs w:val="22"/>
          <w:lang w:val="en-GB"/>
        </w:rPr>
        <w:t>ny</w:t>
      </w:r>
      <w:r w:rsidRPr="00FD6E77">
        <w:rPr>
          <w:sz w:val="22"/>
          <w:szCs w:val="22"/>
          <w:lang w:val="en-GB"/>
        </w:rPr>
        <w:t xml:space="preserve"> task</w:t>
      </w:r>
      <w:r w:rsidR="002039B1">
        <w:rPr>
          <w:sz w:val="22"/>
          <w:szCs w:val="22"/>
          <w:lang w:val="en-GB"/>
        </w:rPr>
        <w:t xml:space="preserve"> and has to monitor the </w:t>
      </w:r>
      <w:r w:rsidR="002039B1" w:rsidRPr="002039B1">
        <w:rPr>
          <w:sz w:val="22"/>
          <w:szCs w:val="22"/>
          <w:lang w:val="en-GB"/>
        </w:rPr>
        <w:t>responsibilities of others</w:t>
      </w:r>
      <w:r w:rsidRPr="00FD6E77">
        <w:rPr>
          <w:sz w:val="22"/>
          <w:szCs w:val="22"/>
          <w:lang w:val="en-GB"/>
        </w:rPr>
        <w:t>.</w:t>
      </w:r>
    </w:p>
    <w:p w14:paraId="1524E5A0" w14:textId="77777777" w:rsidR="00490FC3" w:rsidRPr="00FD6E77" w:rsidRDefault="00490FC3" w:rsidP="00490FC3">
      <w:pPr>
        <w:rPr>
          <w:sz w:val="22"/>
          <w:szCs w:val="22"/>
          <w:lang w:val="en-GB"/>
        </w:rPr>
      </w:pPr>
    </w:p>
    <w:p w14:paraId="4389D71C" w14:textId="77777777" w:rsidR="00490FC3" w:rsidRPr="00FD6E77" w:rsidRDefault="00490FC3" w:rsidP="00490FC3">
      <w:pPr>
        <w:rPr>
          <w:sz w:val="22"/>
          <w:szCs w:val="22"/>
          <w:lang w:val="en-GB"/>
        </w:rPr>
      </w:pPr>
      <w:r w:rsidRPr="00FD6E77">
        <w:rPr>
          <w:sz w:val="22"/>
          <w:szCs w:val="22"/>
          <w:lang w:val="en-GB"/>
        </w:rPr>
        <w:t>The management of the operation should follow up the fire safety work at least once a year.</w:t>
      </w:r>
    </w:p>
    <w:p w14:paraId="1A0E188D" w14:textId="77777777" w:rsidR="00490FC3" w:rsidRPr="00FD6E77" w:rsidRDefault="00490FC3" w:rsidP="00490FC3">
      <w:pPr>
        <w:rPr>
          <w:sz w:val="22"/>
          <w:szCs w:val="22"/>
          <w:lang w:val="en-GB"/>
        </w:rPr>
      </w:pPr>
    </w:p>
    <w:p w14:paraId="29D0A8B9" w14:textId="77777777" w:rsidR="00490FC3" w:rsidRPr="00FD6E77" w:rsidRDefault="00490FC3" w:rsidP="00490FC3">
      <w:pPr>
        <w:rPr>
          <w:sz w:val="22"/>
          <w:szCs w:val="22"/>
          <w:lang w:val="en-GB"/>
        </w:rPr>
      </w:pPr>
      <w:r w:rsidRPr="00FD6E77">
        <w:rPr>
          <w:sz w:val="22"/>
          <w:szCs w:val="22"/>
          <w:lang w:val="en-GB"/>
        </w:rPr>
        <w:t>One way to systematically follow-up is to have fire safety as a standing item on the agenda for management meetings.</w:t>
      </w:r>
    </w:p>
    <w:p w14:paraId="44E59055" w14:textId="77777777" w:rsidR="00490FC3" w:rsidRPr="00FD6E77" w:rsidRDefault="00490FC3" w:rsidP="00490FC3">
      <w:pPr>
        <w:rPr>
          <w:sz w:val="22"/>
          <w:szCs w:val="22"/>
          <w:lang w:val="en-GB"/>
        </w:rPr>
      </w:pPr>
    </w:p>
    <w:p w14:paraId="35DEDF87" w14:textId="17785293" w:rsidR="00490FC3" w:rsidRPr="00FD6E77" w:rsidRDefault="00490FC3" w:rsidP="00490FC3">
      <w:pPr>
        <w:rPr>
          <w:sz w:val="22"/>
          <w:szCs w:val="22"/>
          <w:lang w:val="en-GB"/>
        </w:rPr>
      </w:pPr>
      <w:r w:rsidRPr="00FD6E77">
        <w:rPr>
          <w:sz w:val="22"/>
          <w:szCs w:val="22"/>
          <w:lang w:val="en-GB"/>
        </w:rPr>
        <w:t>By following up, good experiences can be taken advantage of</w:t>
      </w:r>
      <w:r w:rsidR="002039B1">
        <w:rPr>
          <w:sz w:val="22"/>
          <w:szCs w:val="22"/>
          <w:lang w:val="en-GB"/>
        </w:rPr>
        <w:t>,</w:t>
      </w:r>
      <w:r w:rsidRPr="00FD6E77">
        <w:rPr>
          <w:sz w:val="22"/>
          <w:szCs w:val="22"/>
          <w:lang w:val="en-GB"/>
        </w:rPr>
        <w:t xml:space="preserve"> and other areas can be improved. The results of the follow-up indicate measures that needs to be considered in the budget.</w:t>
      </w:r>
    </w:p>
    <w:p w14:paraId="4231FEEE" w14:textId="77777777" w:rsidR="00490FC3" w:rsidRPr="00FD6E77" w:rsidRDefault="00490FC3" w:rsidP="00490FC3">
      <w:pPr>
        <w:pStyle w:val="Rubrik21"/>
        <w:rPr>
          <w:szCs w:val="22"/>
          <w:lang w:val="en-GB"/>
        </w:rPr>
      </w:pPr>
      <w:bookmarkStart w:id="63" w:name="_Toc78369172"/>
      <w:r w:rsidRPr="00FD6E77">
        <w:rPr>
          <w:szCs w:val="22"/>
        </w:rPr>
        <w:t>Documentation</w:t>
      </w:r>
      <w:bookmarkEnd w:id="63"/>
    </w:p>
    <w:p w14:paraId="130DD5D8" w14:textId="77777777" w:rsidR="00490FC3" w:rsidRPr="00FD6E77" w:rsidRDefault="00490FC3" w:rsidP="00490FC3">
      <w:pPr>
        <w:rPr>
          <w:sz w:val="22"/>
          <w:szCs w:val="22"/>
          <w:lang w:val="en-GB"/>
        </w:rPr>
      </w:pPr>
      <w:r w:rsidRPr="00FD6E77">
        <w:rPr>
          <w:sz w:val="22"/>
          <w:szCs w:val="22"/>
          <w:lang w:val="en-GB"/>
        </w:rPr>
        <w:t>The first step in the documentation is to inventory and evaluate the existing fire protection installations. The documentation normally consists of both drawings and explanatory text. The drawings should contain at least the fire compartmentation and escape routes. The text may describe the design and function and how installations are expected to perform in the event of fire. The documentation forms a basis for the self-monitoring.</w:t>
      </w:r>
    </w:p>
    <w:p w14:paraId="14D169BB" w14:textId="77777777" w:rsidR="00490FC3" w:rsidRPr="00FD6E77" w:rsidRDefault="00490FC3" w:rsidP="00490FC3">
      <w:pPr>
        <w:rPr>
          <w:sz w:val="22"/>
          <w:szCs w:val="22"/>
          <w:lang w:val="en-GB"/>
        </w:rPr>
      </w:pPr>
    </w:p>
    <w:p w14:paraId="40D1EF7E" w14:textId="77777777" w:rsidR="00490FC3" w:rsidRPr="00FD6E77" w:rsidRDefault="00490FC3" w:rsidP="00490FC3">
      <w:pPr>
        <w:rPr>
          <w:sz w:val="22"/>
          <w:szCs w:val="22"/>
          <w:lang w:val="en-GB"/>
        </w:rPr>
      </w:pPr>
      <w:r w:rsidRPr="00FD6E77">
        <w:rPr>
          <w:sz w:val="22"/>
          <w:szCs w:val="22"/>
          <w:lang w:val="en-GB"/>
        </w:rPr>
        <w:t>Information about the buildings fire protection installations can often be found at the real estate owner.</w:t>
      </w:r>
    </w:p>
    <w:p w14:paraId="50DD9654" w14:textId="77777777" w:rsidR="00490FC3" w:rsidRPr="00FD6E77" w:rsidRDefault="00490FC3" w:rsidP="00490FC3">
      <w:pPr>
        <w:rPr>
          <w:sz w:val="22"/>
          <w:szCs w:val="22"/>
          <w:lang w:val="en-GB"/>
        </w:rPr>
      </w:pPr>
    </w:p>
    <w:p w14:paraId="5FDD0163" w14:textId="77777777" w:rsidR="00490FC3" w:rsidRPr="00490FC3" w:rsidRDefault="00490FC3" w:rsidP="00490FC3">
      <w:pPr>
        <w:pStyle w:val="Rubrik11"/>
      </w:pPr>
      <w:bookmarkStart w:id="64" w:name="_Toc1030283"/>
      <w:bookmarkStart w:id="65" w:name="_Toc78369173"/>
      <w:r w:rsidRPr="00D83E8B">
        <w:rPr>
          <w:lang w:val="en"/>
        </w:rPr>
        <w:t>Escape/</w:t>
      </w:r>
      <w:r w:rsidRPr="00490FC3">
        <w:rPr>
          <w:lang w:val="en-GB"/>
        </w:rPr>
        <w:t>Evacuation</w:t>
      </w:r>
      <w:bookmarkStart w:id="66" w:name="_Toc1025688"/>
      <w:bookmarkStart w:id="67" w:name="_Toc1027278"/>
      <w:bookmarkStart w:id="68" w:name="_Toc1030284"/>
      <w:bookmarkEnd w:id="64"/>
      <w:bookmarkEnd w:id="66"/>
      <w:bookmarkEnd w:id="67"/>
      <w:bookmarkEnd w:id="68"/>
      <w:bookmarkEnd w:id="65"/>
    </w:p>
    <w:p w14:paraId="3C8B09E2" w14:textId="77777777" w:rsidR="00490FC3" w:rsidRPr="00FD6E77" w:rsidRDefault="00490FC3" w:rsidP="00490FC3">
      <w:pPr>
        <w:pStyle w:val="Rubrik21"/>
        <w:rPr>
          <w:szCs w:val="22"/>
          <w:lang w:val="en"/>
        </w:rPr>
      </w:pPr>
      <w:bookmarkStart w:id="69" w:name="_Toc1030285"/>
      <w:bookmarkStart w:id="70" w:name="_Toc78369174"/>
      <w:r w:rsidRPr="00FD6E77">
        <w:rPr>
          <w:szCs w:val="22"/>
        </w:rPr>
        <w:t>Evacuation</w:t>
      </w:r>
      <w:r w:rsidRPr="00FD6E77">
        <w:rPr>
          <w:szCs w:val="22"/>
          <w:lang w:val="en"/>
        </w:rPr>
        <w:t xml:space="preserve"> strategy</w:t>
      </w:r>
      <w:bookmarkEnd w:id="69"/>
      <w:bookmarkEnd w:id="70"/>
    </w:p>
    <w:p w14:paraId="3D06F18D" w14:textId="518932BA" w:rsidR="00490FC3" w:rsidRPr="00FD6E77" w:rsidRDefault="00490FC3" w:rsidP="00490FC3">
      <w:pPr>
        <w:rPr>
          <w:sz w:val="22"/>
          <w:szCs w:val="22"/>
          <w:lang w:val="en-GB"/>
        </w:rPr>
      </w:pPr>
      <w:r w:rsidRPr="00FD6E77">
        <w:rPr>
          <w:sz w:val="22"/>
          <w:szCs w:val="22"/>
          <w:lang w:val="en-GB"/>
        </w:rPr>
        <w:t>Person</w:t>
      </w:r>
      <w:r w:rsidR="002039B1">
        <w:rPr>
          <w:sz w:val="22"/>
          <w:szCs w:val="22"/>
          <w:lang w:val="en-GB"/>
        </w:rPr>
        <w:t>nel safety is a priority in</w:t>
      </w:r>
      <w:r w:rsidRPr="00FD6E77">
        <w:rPr>
          <w:sz w:val="22"/>
          <w:szCs w:val="22"/>
          <w:lang w:val="en-GB"/>
        </w:rPr>
        <w:t xml:space="preserve"> building</w:t>
      </w:r>
      <w:r w:rsidR="002039B1">
        <w:rPr>
          <w:sz w:val="22"/>
          <w:szCs w:val="22"/>
          <w:lang w:val="en-GB"/>
        </w:rPr>
        <w:t>’</w:t>
      </w:r>
      <w:r w:rsidRPr="00FD6E77">
        <w:rPr>
          <w:sz w:val="22"/>
          <w:szCs w:val="22"/>
          <w:lang w:val="en-GB"/>
        </w:rPr>
        <w:t xml:space="preserve">s fire protection. A fire should be detected at an early stage, at best, it can be extinguished by people on site. If not, those threatened by the fire should be able to be </w:t>
      </w:r>
      <w:r w:rsidR="00AC2C9A" w:rsidRPr="00FD6E77">
        <w:rPr>
          <w:sz w:val="22"/>
          <w:szCs w:val="22"/>
          <w:lang w:val="en-GB"/>
        </w:rPr>
        <w:t>placed</w:t>
      </w:r>
      <w:r w:rsidRPr="00FD6E77">
        <w:rPr>
          <w:sz w:val="22"/>
          <w:szCs w:val="22"/>
          <w:lang w:val="en-GB"/>
        </w:rPr>
        <w:t xml:space="preserve"> in safety before </w:t>
      </w:r>
      <w:r w:rsidR="00CE6035">
        <w:rPr>
          <w:sz w:val="22"/>
          <w:szCs w:val="22"/>
          <w:lang w:val="en-GB"/>
        </w:rPr>
        <w:t xml:space="preserve">any </w:t>
      </w:r>
      <w:r w:rsidRPr="00FD6E77">
        <w:rPr>
          <w:sz w:val="22"/>
          <w:szCs w:val="22"/>
          <w:lang w:val="en-GB"/>
        </w:rPr>
        <w:t>critical conditions arises.</w:t>
      </w:r>
    </w:p>
    <w:p w14:paraId="4E6D8EE1" w14:textId="77777777" w:rsidR="00490FC3" w:rsidRPr="00FD6E77" w:rsidRDefault="00490FC3" w:rsidP="00490FC3">
      <w:pPr>
        <w:rPr>
          <w:sz w:val="22"/>
          <w:szCs w:val="22"/>
          <w:lang w:val="en-GB"/>
        </w:rPr>
      </w:pPr>
    </w:p>
    <w:p w14:paraId="5C0F33B7" w14:textId="77777777" w:rsidR="00490FC3" w:rsidRPr="00FD6E77" w:rsidRDefault="00490FC3" w:rsidP="00490FC3">
      <w:pPr>
        <w:rPr>
          <w:sz w:val="22"/>
          <w:szCs w:val="22"/>
          <w:lang w:val="en-GB"/>
        </w:rPr>
      </w:pPr>
      <w:r w:rsidRPr="00FD6E77">
        <w:rPr>
          <w:sz w:val="22"/>
          <w:szCs w:val="22"/>
          <w:lang w:val="en-GB"/>
        </w:rPr>
        <w:t>The basic principles of evacuation are that there should normally be two independent escape routes, exits to the open or a fire compartment leading</w:t>
      </w:r>
      <w:r w:rsidR="00930FF1" w:rsidRPr="00FD6E77">
        <w:rPr>
          <w:sz w:val="22"/>
          <w:szCs w:val="22"/>
          <w:lang w:val="en-GB"/>
        </w:rPr>
        <w:t xml:space="preserve"> out in</w:t>
      </w:r>
      <w:r w:rsidRPr="00FD6E77">
        <w:rPr>
          <w:sz w:val="22"/>
          <w:szCs w:val="22"/>
          <w:lang w:val="en-GB"/>
        </w:rPr>
        <w:t>to the open. Evacuation routes should preferably be in opposite parts of the premises so that if one escape route becomes blocked by a fire, there should be another alternative escape route.</w:t>
      </w:r>
    </w:p>
    <w:p w14:paraId="4E3FD57C" w14:textId="77777777" w:rsidR="00490FC3" w:rsidRPr="00FD6E77" w:rsidRDefault="00490FC3" w:rsidP="00490FC3">
      <w:pPr>
        <w:rPr>
          <w:sz w:val="22"/>
          <w:szCs w:val="22"/>
          <w:lang w:val="en-GB"/>
        </w:rPr>
      </w:pPr>
    </w:p>
    <w:p w14:paraId="01EDE65E" w14:textId="77777777" w:rsidR="00490FC3" w:rsidRPr="00FD6E77" w:rsidRDefault="00490FC3" w:rsidP="00490FC3">
      <w:pPr>
        <w:rPr>
          <w:sz w:val="22"/>
          <w:szCs w:val="22"/>
          <w:lang w:val="en-GB"/>
        </w:rPr>
      </w:pPr>
      <w:r w:rsidRPr="00FD6E77">
        <w:rPr>
          <w:sz w:val="22"/>
          <w:szCs w:val="22"/>
          <w:lang w:val="en-GB"/>
        </w:rPr>
        <w:t>In care homes, evacuation via windows is rarely a good solution. It´s both difficult and time-consuming if the residents have disabilities.</w:t>
      </w:r>
    </w:p>
    <w:p w14:paraId="1EAB6257" w14:textId="77777777" w:rsidR="00490FC3" w:rsidRPr="00FD6E77" w:rsidRDefault="00490FC3" w:rsidP="00490FC3">
      <w:pPr>
        <w:rPr>
          <w:sz w:val="22"/>
          <w:szCs w:val="22"/>
          <w:lang w:val="en-GB"/>
        </w:rPr>
      </w:pPr>
    </w:p>
    <w:p w14:paraId="03C2B6DF" w14:textId="1827DD27" w:rsidR="00490FC3" w:rsidRPr="00490FC3" w:rsidRDefault="00490FC3" w:rsidP="00490FC3">
      <w:pPr>
        <w:rPr>
          <w:lang w:val="en-GB"/>
        </w:rPr>
      </w:pPr>
      <w:r w:rsidRPr="00FD6E77">
        <w:rPr>
          <w:sz w:val="22"/>
          <w:szCs w:val="22"/>
          <w:lang w:val="en-GB"/>
        </w:rPr>
        <w:t xml:space="preserve">An alternative is so-called horizontal evacuation which is often applied in hospitals. The evacuation strategy in this case is that people threatened by the fire can be evacuated to another section/fire compartmentation on the same floor. In that way, you win time to rescue the residents out into </w:t>
      </w:r>
      <w:r w:rsidRPr="00FD6E77">
        <w:rPr>
          <w:sz w:val="22"/>
          <w:szCs w:val="22"/>
          <w:lang w:val="en-GB"/>
        </w:rPr>
        <w:lastRenderedPageBreak/>
        <w:t>the open at a later stage. This solution requires enough staff on site, around the clock, that can carry out the evacuation.</w:t>
      </w:r>
    </w:p>
    <w:p w14:paraId="5FEE3704" w14:textId="77777777" w:rsidR="00490FC3" w:rsidRPr="009F19DE" w:rsidRDefault="00490FC3" w:rsidP="00490FC3">
      <w:pPr>
        <w:rPr>
          <w:sz w:val="22"/>
          <w:szCs w:val="22"/>
          <w:lang w:val="en-GB"/>
        </w:rPr>
      </w:pPr>
      <w:r w:rsidRPr="009F19DE">
        <w:rPr>
          <w:sz w:val="22"/>
          <w:szCs w:val="22"/>
          <w:lang w:val="en-GB"/>
        </w:rPr>
        <w:t xml:space="preserve">If the circumstances regarding fire safety and evacuation are unclear, a risk analysis should be carried out as described in the appendix to this guideline. </w:t>
      </w:r>
    </w:p>
    <w:p w14:paraId="50C18286" w14:textId="77777777" w:rsidR="00490FC3" w:rsidRPr="009F19DE" w:rsidRDefault="00490FC3" w:rsidP="00490FC3">
      <w:pPr>
        <w:rPr>
          <w:sz w:val="22"/>
          <w:szCs w:val="22"/>
          <w:lang w:val="en-GB"/>
        </w:rPr>
      </w:pPr>
    </w:p>
    <w:p w14:paraId="2AB92200" w14:textId="74EBCC4C" w:rsidR="00490FC3" w:rsidRPr="009F19DE" w:rsidRDefault="00490FC3" w:rsidP="00490FC3">
      <w:pPr>
        <w:rPr>
          <w:sz w:val="22"/>
          <w:szCs w:val="22"/>
          <w:lang w:val="en-GB"/>
        </w:rPr>
      </w:pPr>
      <w:r w:rsidRPr="009F19DE">
        <w:rPr>
          <w:sz w:val="22"/>
          <w:szCs w:val="22"/>
          <w:lang w:val="en-GB"/>
        </w:rPr>
        <w:t>In care homes, the availability requirements are extensive. This means that both guests and employees should be able to have full access to the premises. In the event of fire, they shall also be able to escape before critical conditions occur, despite a</w:t>
      </w:r>
      <w:r w:rsidR="00CE6035">
        <w:rPr>
          <w:sz w:val="22"/>
          <w:szCs w:val="22"/>
          <w:lang w:val="en-GB"/>
        </w:rPr>
        <w:t>ny</w:t>
      </w:r>
      <w:r w:rsidRPr="009F19DE">
        <w:rPr>
          <w:sz w:val="22"/>
          <w:szCs w:val="22"/>
          <w:lang w:val="en-GB"/>
        </w:rPr>
        <w:t xml:space="preserve"> disability. </w:t>
      </w:r>
    </w:p>
    <w:p w14:paraId="1B5A333E" w14:textId="77777777" w:rsidR="00490FC3" w:rsidRPr="009F19DE" w:rsidRDefault="00490FC3" w:rsidP="00490FC3">
      <w:pPr>
        <w:rPr>
          <w:sz w:val="22"/>
          <w:szCs w:val="22"/>
          <w:lang w:val="en-GB"/>
        </w:rPr>
      </w:pPr>
    </w:p>
    <w:p w14:paraId="6E6C91CF" w14:textId="77777777" w:rsidR="00490FC3" w:rsidRPr="009F19DE" w:rsidRDefault="00490FC3" w:rsidP="00490FC3">
      <w:pPr>
        <w:rPr>
          <w:sz w:val="22"/>
          <w:szCs w:val="22"/>
          <w:lang w:val="en-GB"/>
        </w:rPr>
      </w:pPr>
      <w:r w:rsidRPr="009F19DE">
        <w:rPr>
          <w:sz w:val="22"/>
          <w:szCs w:val="22"/>
          <w:lang w:val="en-GB"/>
        </w:rPr>
        <w:t>If evacuation for persons with reduced mobility is not possible, a compartmentation in connection to the stairs, where you can wait for help, can be a solution.</w:t>
      </w:r>
      <w:r w:rsidR="00CE212F" w:rsidRPr="009F19DE">
        <w:rPr>
          <w:sz w:val="22"/>
          <w:szCs w:val="22"/>
          <w:lang w:val="en-GB"/>
        </w:rPr>
        <w:t xml:space="preserve"> You can find</w:t>
      </w:r>
      <w:r w:rsidRPr="009F19DE">
        <w:rPr>
          <w:sz w:val="22"/>
          <w:szCs w:val="22"/>
          <w:lang w:val="en-GB"/>
        </w:rPr>
        <w:t xml:space="preserve"> </w:t>
      </w:r>
      <w:r w:rsidR="00CE212F" w:rsidRPr="009F19DE">
        <w:rPr>
          <w:sz w:val="22"/>
          <w:szCs w:val="22"/>
          <w:lang w:val="en-GB"/>
        </w:rPr>
        <w:t>m</w:t>
      </w:r>
      <w:r w:rsidRPr="009F19DE">
        <w:rPr>
          <w:sz w:val="22"/>
          <w:szCs w:val="22"/>
          <w:lang w:val="en-GB"/>
        </w:rPr>
        <w:t>ore information in CFPA Guideline no.33 Evacuation of people with disabilities.</w:t>
      </w:r>
    </w:p>
    <w:p w14:paraId="5622AC8E" w14:textId="77777777" w:rsidR="00490FC3" w:rsidRPr="009F19DE" w:rsidRDefault="00490FC3" w:rsidP="00490FC3">
      <w:pPr>
        <w:pStyle w:val="Rubrik21"/>
        <w:rPr>
          <w:szCs w:val="22"/>
          <w:lang w:val="en-GB"/>
        </w:rPr>
      </w:pPr>
      <w:bookmarkStart w:id="71" w:name="_Toc78369175"/>
      <w:r w:rsidRPr="009F19DE">
        <w:rPr>
          <w:szCs w:val="22"/>
        </w:rPr>
        <w:t>Evacuation</w:t>
      </w:r>
      <w:r w:rsidRPr="009F19DE">
        <w:rPr>
          <w:szCs w:val="22"/>
          <w:lang w:val="en-GB"/>
        </w:rPr>
        <w:t xml:space="preserve"> versus escape</w:t>
      </w:r>
      <w:bookmarkEnd w:id="71"/>
    </w:p>
    <w:p w14:paraId="0B42B541" w14:textId="49A61348" w:rsidR="00490FC3" w:rsidRPr="009F19DE" w:rsidRDefault="00490FC3" w:rsidP="00490FC3">
      <w:pPr>
        <w:rPr>
          <w:sz w:val="22"/>
          <w:szCs w:val="22"/>
          <w:lang w:val="en-GB"/>
        </w:rPr>
      </w:pPr>
      <w:r w:rsidRPr="009F19DE">
        <w:rPr>
          <w:sz w:val="22"/>
          <w:szCs w:val="22"/>
          <w:lang w:val="en-GB"/>
        </w:rPr>
        <w:t xml:space="preserve">Another principle of evacuation is that doors in evacuation routes should be easily openable without a key. This principle can cause problems in care home </w:t>
      </w:r>
      <w:r w:rsidR="00CE6035">
        <w:rPr>
          <w:sz w:val="22"/>
          <w:szCs w:val="22"/>
          <w:lang w:val="en-GB"/>
        </w:rPr>
        <w:t>as the care for patients with dementia may mean that access/escape doors are kept locked</w:t>
      </w:r>
      <w:r w:rsidRPr="009F19DE">
        <w:rPr>
          <w:sz w:val="22"/>
          <w:szCs w:val="22"/>
          <w:lang w:val="en-GB"/>
        </w:rPr>
        <w:t>.</w:t>
      </w:r>
    </w:p>
    <w:p w14:paraId="19304726" w14:textId="77777777" w:rsidR="00490FC3" w:rsidRPr="009F19DE" w:rsidRDefault="00490FC3" w:rsidP="00490FC3">
      <w:pPr>
        <w:rPr>
          <w:sz w:val="22"/>
          <w:szCs w:val="22"/>
          <w:lang w:val="en-GB"/>
        </w:rPr>
      </w:pPr>
    </w:p>
    <w:p w14:paraId="6C2629AF" w14:textId="77777777" w:rsidR="00490FC3" w:rsidRPr="009F19DE" w:rsidRDefault="00490FC3" w:rsidP="00490FC3">
      <w:pPr>
        <w:rPr>
          <w:sz w:val="22"/>
          <w:szCs w:val="22"/>
          <w:lang w:val="en-GB"/>
        </w:rPr>
      </w:pPr>
      <w:r w:rsidRPr="009F19DE">
        <w:rPr>
          <w:sz w:val="22"/>
          <w:szCs w:val="22"/>
          <w:lang w:val="en-GB"/>
        </w:rPr>
        <w:t>A push button on the wall adjacent to the door can be an acceptable solution. Other ways of making the staff aware that someone is trying to escape is alarm carpets or camera surveillance in corridors.</w:t>
      </w:r>
    </w:p>
    <w:p w14:paraId="0F1A1736" w14:textId="77777777" w:rsidR="000F3625" w:rsidRPr="009F19DE" w:rsidRDefault="000F3625" w:rsidP="00490FC3">
      <w:pPr>
        <w:rPr>
          <w:sz w:val="22"/>
          <w:szCs w:val="22"/>
          <w:lang w:val="en-GB"/>
        </w:rPr>
      </w:pPr>
    </w:p>
    <w:p w14:paraId="76F9372C" w14:textId="65121E8C" w:rsidR="00490FC3" w:rsidRPr="00D42923" w:rsidRDefault="00490FC3" w:rsidP="00490FC3">
      <w:pPr>
        <w:pStyle w:val="Rubrik11"/>
        <w:rPr>
          <w:lang w:val="en-GB"/>
        </w:rPr>
      </w:pPr>
      <w:bookmarkStart w:id="72" w:name="_Toc1030287"/>
      <w:bookmarkStart w:id="73" w:name="_Toc78369176"/>
      <w:r>
        <w:rPr>
          <w:lang w:val="en"/>
        </w:rPr>
        <w:t xml:space="preserve">Active fire </w:t>
      </w:r>
      <w:r w:rsidRPr="00490FC3">
        <w:rPr>
          <w:lang w:val="en-GB"/>
        </w:rPr>
        <w:t>protection</w:t>
      </w:r>
      <w:r>
        <w:rPr>
          <w:lang w:val="en"/>
        </w:rPr>
        <w:t xml:space="preserve"> systems</w:t>
      </w:r>
      <w:bookmarkEnd w:id="72"/>
      <w:bookmarkEnd w:id="73"/>
    </w:p>
    <w:p w14:paraId="5816B828" w14:textId="77777777" w:rsidR="00D42923" w:rsidRPr="009F19DE" w:rsidRDefault="00D42923" w:rsidP="009F19DE">
      <w:pPr>
        <w:pStyle w:val="Rubrik21"/>
        <w:rPr>
          <w:szCs w:val="22"/>
        </w:rPr>
      </w:pPr>
      <w:bookmarkStart w:id="74" w:name="_Toc78369177"/>
      <w:r w:rsidRPr="009F19DE">
        <w:rPr>
          <w:szCs w:val="22"/>
        </w:rPr>
        <w:t>Manual fire extinguishing equipment</w:t>
      </w:r>
      <w:bookmarkEnd w:id="74"/>
    </w:p>
    <w:p w14:paraId="032ADEE5" w14:textId="361244D6" w:rsidR="00D42923" w:rsidRDefault="00D42923" w:rsidP="00D42923">
      <w:pPr>
        <w:rPr>
          <w:sz w:val="22"/>
          <w:szCs w:val="22"/>
          <w:lang w:val="en"/>
        </w:rPr>
      </w:pPr>
      <w:r w:rsidRPr="009F19DE">
        <w:rPr>
          <w:sz w:val="22"/>
          <w:szCs w:val="22"/>
          <w:lang w:val="en"/>
        </w:rPr>
        <w:t>Portable fire ex</w:t>
      </w:r>
      <w:r w:rsidR="00873083" w:rsidRPr="009F19DE">
        <w:rPr>
          <w:sz w:val="22"/>
          <w:szCs w:val="22"/>
          <w:lang w:val="en"/>
        </w:rPr>
        <w:t>ti</w:t>
      </w:r>
      <w:r w:rsidRPr="009F19DE">
        <w:rPr>
          <w:sz w:val="22"/>
          <w:szCs w:val="22"/>
          <w:lang w:val="en"/>
        </w:rPr>
        <w:t>ngui</w:t>
      </w:r>
      <w:r w:rsidR="00873083" w:rsidRPr="009F19DE">
        <w:rPr>
          <w:sz w:val="22"/>
          <w:szCs w:val="22"/>
          <w:lang w:val="en"/>
        </w:rPr>
        <w:t>s</w:t>
      </w:r>
      <w:r w:rsidRPr="009F19DE">
        <w:rPr>
          <w:sz w:val="22"/>
          <w:szCs w:val="22"/>
          <w:lang w:val="en"/>
        </w:rPr>
        <w:t>hers</w:t>
      </w:r>
      <w:r w:rsidR="00873083" w:rsidRPr="009F19DE">
        <w:rPr>
          <w:sz w:val="22"/>
          <w:szCs w:val="22"/>
          <w:lang w:val="en"/>
        </w:rPr>
        <w:t xml:space="preserve"> and wall fire hydrant </w:t>
      </w:r>
      <w:r w:rsidR="0086054C">
        <w:rPr>
          <w:sz w:val="22"/>
          <w:szCs w:val="22"/>
          <w:lang w:val="en"/>
        </w:rPr>
        <w:t xml:space="preserve">or riser </w:t>
      </w:r>
      <w:r w:rsidR="00873083" w:rsidRPr="009F19DE">
        <w:rPr>
          <w:sz w:val="22"/>
          <w:szCs w:val="22"/>
          <w:lang w:val="en"/>
        </w:rPr>
        <w:t>will be present at each level, adapted to the hazards, maintained in good state and controlled following to the national regulations.</w:t>
      </w:r>
    </w:p>
    <w:p w14:paraId="62EF089B" w14:textId="77777777" w:rsidR="009F19DE" w:rsidRPr="009F19DE" w:rsidRDefault="009F19DE" w:rsidP="00D42923">
      <w:pPr>
        <w:rPr>
          <w:sz w:val="22"/>
          <w:szCs w:val="22"/>
          <w:lang w:val="en"/>
        </w:rPr>
      </w:pPr>
    </w:p>
    <w:p w14:paraId="44F7E678" w14:textId="0BA77760" w:rsidR="00873083" w:rsidRPr="009F19DE" w:rsidRDefault="00873083" w:rsidP="00D42923">
      <w:pPr>
        <w:rPr>
          <w:sz w:val="22"/>
          <w:szCs w:val="22"/>
          <w:lang w:val="en"/>
        </w:rPr>
      </w:pPr>
      <w:r w:rsidRPr="009F19DE">
        <w:rPr>
          <w:sz w:val="22"/>
          <w:szCs w:val="22"/>
          <w:lang w:val="en"/>
        </w:rPr>
        <w:t>Equipment’s will be conform to the following standards:</w:t>
      </w:r>
    </w:p>
    <w:p w14:paraId="30A7293E" w14:textId="77777777" w:rsidR="00873083" w:rsidRPr="009F19DE" w:rsidRDefault="00873083" w:rsidP="00D42923">
      <w:pPr>
        <w:rPr>
          <w:sz w:val="22"/>
          <w:szCs w:val="22"/>
          <w:lang w:val="en"/>
        </w:rPr>
      </w:pPr>
      <w:r w:rsidRPr="009F19DE">
        <w:rPr>
          <w:sz w:val="22"/>
          <w:szCs w:val="22"/>
          <w:lang w:val="en"/>
        </w:rPr>
        <w:t>Fire extinguishers : EN 3</w:t>
      </w:r>
    </w:p>
    <w:p w14:paraId="6B8E9842" w14:textId="48BF1E9E" w:rsidR="00873083" w:rsidRDefault="00873083" w:rsidP="00D42923">
      <w:pPr>
        <w:rPr>
          <w:sz w:val="22"/>
          <w:szCs w:val="22"/>
          <w:lang w:val="en"/>
        </w:rPr>
      </w:pPr>
      <w:r w:rsidRPr="009F19DE">
        <w:rPr>
          <w:sz w:val="22"/>
          <w:szCs w:val="22"/>
          <w:lang w:val="en"/>
        </w:rPr>
        <w:t>Wall fire hydrants : EN 671-1 or EN 671-2.</w:t>
      </w:r>
    </w:p>
    <w:p w14:paraId="67066225" w14:textId="77777777" w:rsidR="009F19DE" w:rsidRPr="009F19DE" w:rsidRDefault="009F19DE" w:rsidP="00D42923">
      <w:pPr>
        <w:rPr>
          <w:sz w:val="22"/>
          <w:szCs w:val="22"/>
          <w:lang w:val="en"/>
        </w:rPr>
      </w:pPr>
    </w:p>
    <w:p w14:paraId="51C69AE7" w14:textId="77777777" w:rsidR="00490FC3" w:rsidRPr="009F19DE" w:rsidRDefault="00490FC3" w:rsidP="00490FC3">
      <w:pPr>
        <w:pStyle w:val="Rubrik21"/>
        <w:rPr>
          <w:szCs w:val="22"/>
          <w:lang w:val="en"/>
        </w:rPr>
      </w:pPr>
      <w:bookmarkStart w:id="75" w:name="_Toc1030288"/>
      <w:bookmarkStart w:id="76" w:name="_Toc78369178"/>
      <w:r w:rsidRPr="009F19DE">
        <w:rPr>
          <w:szCs w:val="22"/>
          <w:lang w:val="en"/>
        </w:rPr>
        <w:t xml:space="preserve">Fire </w:t>
      </w:r>
      <w:r w:rsidRPr="009F19DE">
        <w:rPr>
          <w:szCs w:val="22"/>
        </w:rPr>
        <w:t>detection</w:t>
      </w:r>
      <w:r w:rsidRPr="009F19DE">
        <w:rPr>
          <w:szCs w:val="22"/>
          <w:lang w:val="en"/>
        </w:rPr>
        <w:t xml:space="preserve"> and alarm systems</w:t>
      </w:r>
      <w:bookmarkEnd w:id="75"/>
      <w:bookmarkEnd w:id="76"/>
    </w:p>
    <w:p w14:paraId="4B317CF0" w14:textId="287D7AD4" w:rsidR="00490FC3" w:rsidRDefault="00490FC3" w:rsidP="00490FC3">
      <w:pPr>
        <w:rPr>
          <w:sz w:val="22"/>
          <w:szCs w:val="22"/>
          <w:lang w:val="en"/>
        </w:rPr>
      </w:pPr>
      <w:r w:rsidRPr="009F19DE">
        <w:rPr>
          <w:sz w:val="22"/>
          <w:szCs w:val="22"/>
          <w:lang w:val="en"/>
        </w:rPr>
        <w:t>Fire alarms should be available in all types of care home</w:t>
      </w:r>
      <w:r w:rsidR="0086054C">
        <w:rPr>
          <w:sz w:val="22"/>
          <w:szCs w:val="22"/>
          <w:lang w:val="en"/>
        </w:rPr>
        <w:t>. E</w:t>
      </w:r>
      <w:r w:rsidRPr="009F19DE">
        <w:rPr>
          <w:sz w:val="22"/>
          <w:szCs w:val="22"/>
          <w:lang w:val="en"/>
        </w:rPr>
        <w:t xml:space="preserve">arly warning is a vital function for fire safety. The requirement for the staff to have well trained routines in </w:t>
      </w:r>
      <w:r w:rsidR="0086054C">
        <w:rPr>
          <w:sz w:val="22"/>
          <w:szCs w:val="22"/>
          <w:lang w:val="en"/>
        </w:rPr>
        <w:t>the event of a fire</w:t>
      </w:r>
      <w:r w:rsidRPr="009F19DE">
        <w:rPr>
          <w:sz w:val="22"/>
          <w:szCs w:val="22"/>
          <w:lang w:val="en"/>
        </w:rPr>
        <w:t xml:space="preserve"> alarm, becomes more important </w:t>
      </w:r>
      <w:r w:rsidR="0086054C">
        <w:rPr>
          <w:sz w:val="22"/>
          <w:szCs w:val="22"/>
          <w:lang w:val="en"/>
        </w:rPr>
        <w:t>in direct relation to the lack of mobility of the residents/patients</w:t>
      </w:r>
      <w:r w:rsidRPr="009F19DE">
        <w:rPr>
          <w:sz w:val="22"/>
          <w:szCs w:val="22"/>
          <w:lang w:val="en"/>
        </w:rPr>
        <w:t xml:space="preserve">. </w:t>
      </w:r>
    </w:p>
    <w:p w14:paraId="14B41264" w14:textId="77777777" w:rsidR="009F19DE" w:rsidRPr="009F19DE" w:rsidRDefault="009F19DE" w:rsidP="00490FC3">
      <w:pPr>
        <w:rPr>
          <w:sz w:val="22"/>
          <w:szCs w:val="22"/>
          <w:lang w:val="en"/>
        </w:rPr>
      </w:pPr>
    </w:p>
    <w:p w14:paraId="4492E80B" w14:textId="38FA7801" w:rsidR="00490FC3" w:rsidRDefault="00D42923" w:rsidP="00490FC3">
      <w:pPr>
        <w:rPr>
          <w:sz w:val="22"/>
          <w:szCs w:val="22"/>
          <w:lang w:val="en"/>
        </w:rPr>
      </w:pPr>
      <w:r w:rsidRPr="009F19DE">
        <w:rPr>
          <w:sz w:val="22"/>
          <w:szCs w:val="22"/>
          <w:lang w:val="en"/>
        </w:rPr>
        <w:t>The design and operation of the fire detection system is directly linked to the emergency procedures in place in the building.</w:t>
      </w:r>
    </w:p>
    <w:p w14:paraId="7BDA9F04" w14:textId="77777777" w:rsidR="009F19DE" w:rsidRPr="009F19DE" w:rsidRDefault="009F19DE" w:rsidP="00490FC3">
      <w:pPr>
        <w:rPr>
          <w:sz w:val="22"/>
          <w:szCs w:val="22"/>
          <w:lang w:val="en"/>
        </w:rPr>
      </w:pPr>
    </w:p>
    <w:p w14:paraId="0BB940AD" w14:textId="2DB15694" w:rsidR="00D42923" w:rsidRDefault="00D42923" w:rsidP="00D42923">
      <w:pPr>
        <w:rPr>
          <w:sz w:val="22"/>
          <w:szCs w:val="22"/>
          <w:lang w:val="en"/>
        </w:rPr>
      </w:pPr>
      <w:r w:rsidRPr="009F19DE">
        <w:rPr>
          <w:sz w:val="22"/>
          <w:szCs w:val="22"/>
          <w:lang w:val="en"/>
        </w:rPr>
        <w:t>The fire detection system will be of the generalized type, the alarm signal (evacuation order) will be adapted to the occupants</w:t>
      </w:r>
      <w:r w:rsidR="0086054C">
        <w:rPr>
          <w:sz w:val="22"/>
          <w:szCs w:val="22"/>
          <w:lang w:val="en"/>
        </w:rPr>
        <w:t xml:space="preserve"> and their possible handicaps. </w:t>
      </w:r>
      <w:r w:rsidRPr="009F19DE">
        <w:rPr>
          <w:sz w:val="22"/>
          <w:szCs w:val="22"/>
          <w:lang w:val="en"/>
        </w:rPr>
        <w:t xml:space="preserve">A specific analysis may conclude that there should be a brief "pre-alarm" phase between the signaling of an event (activation of a detector) and the order to evacuate, in order to avoid panic among </w:t>
      </w:r>
      <w:r w:rsidR="0086054C">
        <w:rPr>
          <w:sz w:val="22"/>
          <w:szCs w:val="22"/>
          <w:lang w:val="en"/>
        </w:rPr>
        <w:t>residents</w:t>
      </w:r>
      <w:r w:rsidRPr="009F19DE">
        <w:rPr>
          <w:sz w:val="22"/>
          <w:szCs w:val="22"/>
          <w:lang w:val="en"/>
        </w:rPr>
        <w:t xml:space="preserve">. </w:t>
      </w:r>
    </w:p>
    <w:p w14:paraId="6259D449" w14:textId="77777777" w:rsidR="009F19DE" w:rsidRPr="009F19DE" w:rsidRDefault="009F19DE" w:rsidP="00D42923">
      <w:pPr>
        <w:rPr>
          <w:sz w:val="22"/>
          <w:szCs w:val="22"/>
          <w:lang w:val="en"/>
        </w:rPr>
      </w:pPr>
    </w:p>
    <w:p w14:paraId="1566BF3E" w14:textId="7BCB15E5" w:rsidR="00D42923" w:rsidRPr="009F19DE" w:rsidRDefault="00D42923" w:rsidP="00D42923">
      <w:pPr>
        <w:rPr>
          <w:sz w:val="22"/>
          <w:szCs w:val="22"/>
          <w:lang w:val="en"/>
        </w:rPr>
      </w:pPr>
      <w:r w:rsidRPr="009F19DE">
        <w:rPr>
          <w:sz w:val="22"/>
          <w:szCs w:val="22"/>
          <w:lang w:val="en"/>
        </w:rPr>
        <w:lastRenderedPageBreak/>
        <w:t>The alarm signal will be adapted to the occupants (sound siren supplemented by a voice message</w:t>
      </w:r>
      <w:r w:rsidR="007C6803" w:rsidRPr="009F19DE">
        <w:rPr>
          <w:sz w:val="22"/>
          <w:szCs w:val="22"/>
          <w:lang w:val="en"/>
        </w:rPr>
        <w:t xml:space="preserve"> or </w:t>
      </w:r>
      <w:r w:rsidRPr="009F19DE">
        <w:rPr>
          <w:sz w:val="22"/>
          <w:szCs w:val="22"/>
          <w:lang w:val="en"/>
        </w:rPr>
        <w:t>flashing lights for example).</w:t>
      </w:r>
    </w:p>
    <w:p w14:paraId="5CF2F4ED" w14:textId="4997F7B6" w:rsidR="00D42923" w:rsidRDefault="00D42923" w:rsidP="00D42923">
      <w:pPr>
        <w:rPr>
          <w:sz w:val="22"/>
          <w:szCs w:val="22"/>
          <w:lang w:val="en"/>
        </w:rPr>
      </w:pPr>
      <w:r w:rsidRPr="009F19DE">
        <w:rPr>
          <w:sz w:val="22"/>
          <w:szCs w:val="22"/>
          <w:lang w:val="en"/>
        </w:rPr>
        <w:t>The closing of fire doors and the operation of lifts for example will be controlled by the fire detection.</w:t>
      </w:r>
    </w:p>
    <w:p w14:paraId="6606CC0B" w14:textId="77777777" w:rsidR="009F19DE" w:rsidRPr="009F19DE" w:rsidRDefault="009F19DE" w:rsidP="00D42923">
      <w:pPr>
        <w:rPr>
          <w:sz w:val="22"/>
          <w:szCs w:val="22"/>
          <w:lang w:val="en"/>
        </w:rPr>
      </w:pPr>
    </w:p>
    <w:p w14:paraId="6FAB1E42" w14:textId="713EAABB" w:rsidR="00D42923" w:rsidRPr="009F19DE" w:rsidRDefault="00D42923" w:rsidP="00D42923">
      <w:pPr>
        <w:rPr>
          <w:sz w:val="22"/>
          <w:szCs w:val="22"/>
          <w:lang w:val="en"/>
        </w:rPr>
      </w:pPr>
      <w:r w:rsidRPr="009F19DE">
        <w:rPr>
          <w:sz w:val="22"/>
          <w:szCs w:val="22"/>
          <w:lang w:val="en"/>
        </w:rPr>
        <w:t>Therefore the design, installation and maintenance of the fire detection system will be carried out by qualified and certified companies. The installation will be checked at commissioning and periodically by a duly accredited inspection body.</w:t>
      </w:r>
    </w:p>
    <w:p w14:paraId="04F92709" w14:textId="18CAFFDD" w:rsidR="00B74C51" w:rsidRPr="009F19DE" w:rsidRDefault="00B74C51" w:rsidP="00D42923">
      <w:pPr>
        <w:rPr>
          <w:sz w:val="22"/>
          <w:szCs w:val="22"/>
          <w:lang w:val="en"/>
        </w:rPr>
      </w:pPr>
    </w:p>
    <w:p w14:paraId="3EC67643" w14:textId="093D8E83" w:rsidR="00B74C51" w:rsidRPr="009F19DE" w:rsidRDefault="00B74C51" w:rsidP="00D42923">
      <w:pPr>
        <w:rPr>
          <w:sz w:val="22"/>
          <w:szCs w:val="22"/>
          <w:lang w:val="en"/>
        </w:rPr>
      </w:pPr>
      <w:r w:rsidRPr="009F19DE">
        <w:rPr>
          <w:sz w:val="22"/>
          <w:szCs w:val="22"/>
          <w:lang w:val="en"/>
        </w:rPr>
        <w:t>The presence of “residential smoke a</w:t>
      </w:r>
      <w:r w:rsidR="009F19DE">
        <w:rPr>
          <w:sz w:val="22"/>
          <w:szCs w:val="22"/>
          <w:lang w:val="en"/>
        </w:rPr>
        <w:t xml:space="preserve">larms” (stand-alone detectors) </w:t>
      </w:r>
      <w:r w:rsidRPr="009F19DE">
        <w:rPr>
          <w:sz w:val="22"/>
          <w:szCs w:val="22"/>
          <w:lang w:val="en"/>
        </w:rPr>
        <w:t>alone is not sufficient</w:t>
      </w:r>
      <w:r w:rsidR="0086054C">
        <w:rPr>
          <w:sz w:val="22"/>
          <w:szCs w:val="22"/>
          <w:lang w:val="en"/>
        </w:rPr>
        <w:t>.</w:t>
      </w:r>
    </w:p>
    <w:p w14:paraId="2D8ED5CC" w14:textId="5BACBF3C" w:rsidR="00D42923" w:rsidRPr="009F19DE" w:rsidRDefault="00D42923" w:rsidP="00D42923">
      <w:pPr>
        <w:rPr>
          <w:sz w:val="22"/>
          <w:szCs w:val="22"/>
          <w:lang w:val="en"/>
        </w:rPr>
      </w:pPr>
    </w:p>
    <w:p w14:paraId="52DCB434" w14:textId="635A8E9D" w:rsidR="00490FC3" w:rsidRPr="009F19DE" w:rsidRDefault="00490FC3" w:rsidP="00490FC3">
      <w:pPr>
        <w:rPr>
          <w:sz w:val="22"/>
          <w:szCs w:val="22"/>
          <w:lang w:val="en"/>
        </w:rPr>
      </w:pPr>
      <w:r w:rsidRPr="009F19DE">
        <w:rPr>
          <w:sz w:val="22"/>
          <w:szCs w:val="22"/>
          <w:lang w:val="en"/>
        </w:rPr>
        <w:t>In order to keep the system up to date it´s important to follow national regulations regarding installation, maintenance, testing and audit inspections.</w:t>
      </w:r>
      <w:r w:rsidR="008E065D" w:rsidRPr="009F19DE">
        <w:rPr>
          <w:sz w:val="22"/>
          <w:szCs w:val="22"/>
          <w:lang w:val="en"/>
        </w:rPr>
        <w:br/>
      </w:r>
    </w:p>
    <w:p w14:paraId="77FA104B" w14:textId="77777777" w:rsidR="00490FC3" w:rsidRPr="009F19DE" w:rsidRDefault="00490FC3" w:rsidP="00490FC3">
      <w:pPr>
        <w:pStyle w:val="Rubrik21"/>
        <w:rPr>
          <w:szCs w:val="22"/>
          <w:lang w:val="en"/>
        </w:rPr>
      </w:pPr>
      <w:bookmarkStart w:id="77" w:name="_Toc1030289"/>
      <w:bookmarkStart w:id="78" w:name="_Toc78369179"/>
      <w:r w:rsidRPr="009F19DE">
        <w:rPr>
          <w:szCs w:val="22"/>
        </w:rPr>
        <w:t>Sprinkler</w:t>
      </w:r>
      <w:bookmarkEnd w:id="77"/>
      <w:bookmarkEnd w:id="78"/>
    </w:p>
    <w:p w14:paraId="446A3233" w14:textId="59042A45" w:rsidR="00873083" w:rsidRDefault="00490FC3" w:rsidP="00330625">
      <w:pPr>
        <w:rPr>
          <w:sz w:val="22"/>
          <w:szCs w:val="22"/>
          <w:lang w:val="en"/>
        </w:rPr>
      </w:pPr>
      <w:r w:rsidRPr="009F19DE">
        <w:rPr>
          <w:sz w:val="22"/>
          <w:szCs w:val="22"/>
          <w:lang w:val="en"/>
        </w:rPr>
        <w:t xml:space="preserve">Sprinkler systems </w:t>
      </w:r>
      <w:r w:rsidR="0086054C">
        <w:rPr>
          <w:sz w:val="22"/>
          <w:szCs w:val="22"/>
          <w:lang w:val="en"/>
        </w:rPr>
        <w:t>are</w:t>
      </w:r>
      <w:r w:rsidRPr="009F19DE">
        <w:rPr>
          <w:sz w:val="22"/>
          <w:szCs w:val="22"/>
          <w:lang w:val="en"/>
        </w:rPr>
        <w:t xml:space="preserve"> an effective way to minimize the probability of catastrophic fires like those described earlier in this guideline. </w:t>
      </w:r>
    </w:p>
    <w:p w14:paraId="338F3940" w14:textId="77777777" w:rsidR="009F19DE" w:rsidRPr="009F19DE" w:rsidRDefault="009F19DE" w:rsidP="00330625">
      <w:pPr>
        <w:rPr>
          <w:sz w:val="22"/>
          <w:szCs w:val="22"/>
          <w:lang w:val="en"/>
        </w:rPr>
      </w:pPr>
    </w:p>
    <w:p w14:paraId="070CD17D" w14:textId="699D216E" w:rsidR="00330625" w:rsidRDefault="00873083" w:rsidP="00330625">
      <w:pPr>
        <w:rPr>
          <w:sz w:val="22"/>
          <w:szCs w:val="22"/>
          <w:lang w:val="en"/>
        </w:rPr>
      </w:pPr>
      <w:r w:rsidRPr="009F19DE">
        <w:rPr>
          <w:sz w:val="22"/>
          <w:szCs w:val="22"/>
          <w:lang w:val="en"/>
        </w:rPr>
        <w:t xml:space="preserve">Sprinkler </w:t>
      </w:r>
      <w:r w:rsidR="00B74C51" w:rsidRPr="009F19DE">
        <w:rPr>
          <w:sz w:val="22"/>
          <w:szCs w:val="22"/>
          <w:lang w:val="en"/>
        </w:rPr>
        <w:t xml:space="preserve">systems </w:t>
      </w:r>
      <w:r w:rsidRPr="009F19DE">
        <w:rPr>
          <w:sz w:val="22"/>
          <w:szCs w:val="22"/>
          <w:lang w:val="en"/>
        </w:rPr>
        <w:t xml:space="preserve">will be designed, placed and controlled following the EN 12845, or </w:t>
      </w:r>
      <w:r w:rsidR="00B74C51" w:rsidRPr="009F19DE">
        <w:rPr>
          <w:sz w:val="22"/>
          <w:szCs w:val="22"/>
          <w:lang w:val="en"/>
        </w:rPr>
        <w:t xml:space="preserve">concerning </w:t>
      </w:r>
      <w:r w:rsidRPr="009F19DE">
        <w:rPr>
          <w:sz w:val="22"/>
          <w:szCs w:val="22"/>
          <w:lang w:val="en"/>
        </w:rPr>
        <w:t>r</w:t>
      </w:r>
      <w:r w:rsidR="00330625" w:rsidRPr="009F19DE">
        <w:rPr>
          <w:sz w:val="22"/>
          <w:szCs w:val="22"/>
          <w:lang w:val="en"/>
        </w:rPr>
        <w:t>esidential sprinkler</w:t>
      </w:r>
      <w:r w:rsidR="008E065D" w:rsidRPr="009F19DE">
        <w:rPr>
          <w:sz w:val="22"/>
          <w:szCs w:val="22"/>
          <w:lang w:val="en"/>
        </w:rPr>
        <w:t>s</w:t>
      </w:r>
      <w:r w:rsidR="00330625" w:rsidRPr="009F19DE">
        <w:rPr>
          <w:sz w:val="22"/>
          <w:szCs w:val="22"/>
          <w:lang w:val="en"/>
        </w:rPr>
        <w:t xml:space="preserve"> EN 16925</w:t>
      </w:r>
      <w:r w:rsidR="008E065D" w:rsidRPr="009F19DE">
        <w:rPr>
          <w:sz w:val="22"/>
          <w:szCs w:val="22"/>
          <w:lang w:val="en"/>
        </w:rPr>
        <w:t>.</w:t>
      </w:r>
      <w:r w:rsidR="00330625" w:rsidRPr="009F19DE">
        <w:rPr>
          <w:sz w:val="22"/>
          <w:szCs w:val="22"/>
          <w:lang w:val="en"/>
        </w:rPr>
        <w:t xml:space="preserve"> </w:t>
      </w:r>
    </w:p>
    <w:p w14:paraId="19A82B61" w14:textId="77777777" w:rsidR="009F19DE" w:rsidRPr="009F19DE" w:rsidRDefault="009F19DE" w:rsidP="00330625">
      <w:pPr>
        <w:rPr>
          <w:sz w:val="22"/>
          <w:szCs w:val="22"/>
          <w:lang w:val="en"/>
        </w:rPr>
      </w:pPr>
    </w:p>
    <w:p w14:paraId="009710CC" w14:textId="68D88EDD" w:rsidR="00330625" w:rsidRPr="009F19DE" w:rsidRDefault="00B74C51" w:rsidP="00330625">
      <w:pPr>
        <w:rPr>
          <w:sz w:val="22"/>
          <w:szCs w:val="22"/>
          <w:lang w:val="en-GB"/>
        </w:rPr>
      </w:pPr>
      <w:r w:rsidRPr="009F19DE">
        <w:rPr>
          <w:sz w:val="22"/>
          <w:szCs w:val="22"/>
          <w:lang w:val="en-GB"/>
        </w:rPr>
        <w:t>The design, installation and maintenance of the fire detection system will be carried out by qualified and certified companies. The installation will be checked at commissioning and periodically by a duly accredited inspection body.</w:t>
      </w:r>
    </w:p>
    <w:p w14:paraId="2C93175B" w14:textId="77777777" w:rsidR="00B74C51" w:rsidRPr="009F19DE" w:rsidRDefault="00B74C51" w:rsidP="00330625">
      <w:pPr>
        <w:rPr>
          <w:sz w:val="22"/>
          <w:szCs w:val="22"/>
          <w:lang w:val="en-GB"/>
        </w:rPr>
      </w:pPr>
    </w:p>
    <w:p w14:paraId="4F50128B" w14:textId="5F1EC93D" w:rsidR="00490FC3" w:rsidRDefault="00490FC3" w:rsidP="00490FC3">
      <w:pPr>
        <w:rPr>
          <w:sz w:val="22"/>
          <w:szCs w:val="22"/>
          <w:lang w:val="en"/>
        </w:rPr>
      </w:pPr>
      <w:r w:rsidRPr="009F19DE">
        <w:rPr>
          <w:sz w:val="22"/>
          <w:szCs w:val="22"/>
          <w:lang w:val="en"/>
        </w:rPr>
        <w:t>But in the same way as for fire alarms, it is important that owners and operators agree on how to manage maintenance, testing and audit inspections according to national regulations.</w:t>
      </w:r>
    </w:p>
    <w:p w14:paraId="3B1B2445" w14:textId="77777777" w:rsidR="009F19DE" w:rsidRPr="009F19DE" w:rsidRDefault="009F19DE" w:rsidP="00490FC3">
      <w:pPr>
        <w:rPr>
          <w:sz w:val="22"/>
          <w:szCs w:val="22"/>
          <w:lang w:val="en"/>
        </w:rPr>
      </w:pPr>
    </w:p>
    <w:p w14:paraId="4DE43DBB" w14:textId="7C507F9F" w:rsidR="00490FC3" w:rsidRPr="00186B42" w:rsidRDefault="00490FC3" w:rsidP="00490FC3">
      <w:pPr>
        <w:pStyle w:val="Rubrik21"/>
        <w:rPr>
          <w:lang w:val="en"/>
        </w:rPr>
      </w:pPr>
      <w:bookmarkStart w:id="79" w:name="_Toc1030290"/>
      <w:bookmarkStart w:id="80" w:name="_Toc78369180"/>
      <w:r w:rsidRPr="00490FC3">
        <w:t>Stove</w:t>
      </w:r>
      <w:r w:rsidR="0086054C">
        <w:t xml:space="preserve"> / Cooker</w:t>
      </w:r>
      <w:r w:rsidRPr="00186B42">
        <w:rPr>
          <w:lang w:val="en"/>
        </w:rPr>
        <w:t xml:space="preserve"> guard</w:t>
      </w:r>
      <w:bookmarkEnd w:id="79"/>
      <w:bookmarkEnd w:id="80"/>
    </w:p>
    <w:p w14:paraId="488161E1" w14:textId="0336A31D" w:rsidR="00B74C51" w:rsidRPr="009F19DE" w:rsidRDefault="00490FC3" w:rsidP="00490FC3">
      <w:pPr>
        <w:rPr>
          <w:sz w:val="22"/>
          <w:szCs w:val="22"/>
          <w:lang w:val="en"/>
        </w:rPr>
      </w:pPr>
      <w:r w:rsidRPr="009F19DE">
        <w:rPr>
          <w:sz w:val="22"/>
          <w:szCs w:val="22"/>
          <w:lang w:val="en"/>
        </w:rPr>
        <w:t>Stove related fires are common in care homes. One way to reduce the risk is to install stove guards. There are different types of stove guards and in the standard EN 50615 "Special requirements for devices to prevent or extinguish fire on electric stoves”, the requirements are defined.</w:t>
      </w:r>
    </w:p>
    <w:p w14:paraId="35940E87" w14:textId="77777777" w:rsidR="00490FC3" w:rsidRPr="009F19DE" w:rsidRDefault="00490FC3" w:rsidP="00490FC3">
      <w:pPr>
        <w:rPr>
          <w:sz w:val="22"/>
          <w:szCs w:val="22"/>
          <w:lang w:val="en"/>
        </w:rPr>
      </w:pPr>
    </w:p>
    <w:p w14:paraId="0BFE13E2" w14:textId="77777777" w:rsidR="00490FC3" w:rsidRPr="009F19DE" w:rsidRDefault="00490FC3" w:rsidP="00490FC3">
      <w:pPr>
        <w:rPr>
          <w:sz w:val="22"/>
          <w:szCs w:val="22"/>
          <w:lang w:val="en"/>
        </w:rPr>
      </w:pPr>
      <w:r w:rsidRPr="009F19DE">
        <w:rPr>
          <w:sz w:val="22"/>
          <w:szCs w:val="22"/>
          <w:lang w:val="en"/>
        </w:rPr>
        <w:t>Three different variants of the cooker guards are defined in the standard:</w:t>
      </w:r>
    </w:p>
    <w:p w14:paraId="136AE5C5" w14:textId="77777777" w:rsidR="00041B32" w:rsidRPr="009F19DE" w:rsidRDefault="00041B32" w:rsidP="000623A2">
      <w:pPr>
        <w:ind w:left="1560" w:hanging="1560"/>
        <w:rPr>
          <w:sz w:val="22"/>
          <w:szCs w:val="22"/>
          <w:lang w:val="en"/>
        </w:rPr>
      </w:pPr>
    </w:p>
    <w:p w14:paraId="103A15E4" w14:textId="22578A8C" w:rsidR="00490FC3" w:rsidRPr="009F19DE" w:rsidRDefault="00490FC3" w:rsidP="000623A2">
      <w:pPr>
        <w:ind w:left="1560" w:hanging="1560"/>
        <w:rPr>
          <w:sz w:val="22"/>
          <w:szCs w:val="22"/>
          <w:lang w:val="en"/>
        </w:rPr>
      </w:pPr>
      <w:r w:rsidRPr="009F19DE">
        <w:rPr>
          <w:sz w:val="22"/>
          <w:szCs w:val="22"/>
          <w:lang w:val="en"/>
        </w:rPr>
        <w:t>Category A</w:t>
      </w:r>
      <w:r w:rsidR="001C0949" w:rsidRPr="009F19DE">
        <w:rPr>
          <w:sz w:val="22"/>
          <w:szCs w:val="22"/>
          <w:lang w:val="en"/>
        </w:rPr>
        <w:tab/>
      </w:r>
      <w:r w:rsidRPr="009F19DE">
        <w:rPr>
          <w:sz w:val="22"/>
          <w:szCs w:val="22"/>
          <w:lang w:val="en"/>
        </w:rPr>
        <w:t>Device for extinguishing and simultaneous switching of the appliance.</w:t>
      </w:r>
    </w:p>
    <w:p w14:paraId="1F6673C4" w14:textId="77777777" w:rsidR="00490FC3" w:rsidRPr="009F19DE" w:rsidRDefault="00490FC3" w:rsidP="001C0949">
      <w:pPr>
        <w:ind w:left="1560" w:hanging="1560"/>
        <w:rPr>
          <w:sz w:val="22"/>
          <w:szCs w:val="22"/>
          <w:lang w:val="en"/>
        </w:rPr>
      </w:pPr>
      <w:r w:rsidRPr="009F19DE">
        <w:rPr>
          <w:sz w:val="22"/>
          <w:szCs w:val="22"/>
          <w:lang w:val="en"/>
        </w:rPr>
        <w:t>Category B</w:t>
      </w:r>
      <w:r w:rsidR="001C0949" w:rsidRPr="009F19DE">
        <w:rPr>
          <w:sz w:val="22"/>
          <w:szCs w:val="22"/>
          <w:lang w:val="en"/>
        </w:rPr>
        <w:tab/>
      </w:r>
      <w:r w:rsidRPr="009F19DE">
        <w:rPr>
          <w:sz w:val="22"/>
          <w:szCs w:val="22"/>
          <w:lang w:val="en"/>
        </w:rPr>
        <w:t>Unit for preventive shutdown of the unit.</w:t>
      </w:r>
    </w:p>
    <w:p w14:paraId="542163F4" w14:textId="55CBD3E0" w:rsidR="00490FC3" w:rsidRDefault="00490FC3" w:rsidP="00247FD1">
      <w:pPr>
        <w:ind w:left="1560" w:hanging="1560"/>
        <w:rPr>
          <w:sz w:val="22"/>
          <w:szCs w:val="22"/>
          <w:lang w:val="en"/>
        </w:rPr>
      </w:pPr>
      <w:r w:rsidRPr="009F19DE">
        <w:rPr>
          <w:sz w:val="22"/>
          <w:szCs w:val="22"/>
          <w:lang w:val="en"/>
        </w:rPr>
        <w:t>Category AB</w:t>
      </w:r>
      <w:r w:rsidR="001C0949" w:rsidRPr="009F19DE">
        <w:rPr>
          <w:sz w:val="22"/>
          <w:szCs w:val="22"/>
          <w:lang w:val="en"/>
        </w:rPr>
        <w:tab/>
      </w:r>
      <w:r w:rsidRPr="009F19DE">
        <w:rPr>
          <w:sz w:val="22"/>
          <w:szCs w:val="22"/>
          <w:lang w:val="en"/>
        </w:rPr>
        <w:t>Unit for preventive shutdown of the unit, followed by extinguishing, if the flame occurs.</w:t>
      </w:r>
    </w:p>
    <w:p w14:paraId="078C20D4" w14:textId="77777777" w:rsidR="009F19DE" w:rsidRPr="009F19DE" w:rsidRDefault="009F19DE" w:rsidP="00247FD1">
      <w:pPr>
        <w:ind w:left="1560" w:hanging="1560"/>
        <w:rPr>
          <w:sz w:val="22"/>
          <w:szCs w:val="22"/>
          <w:lang w:val="en"/>
        </w:rPr>
      </w:pPr>
    </w:p>
    <w:p w14:paraId="200468E6" w14:textId="77777777" w:rsidR="00490FC3" w:rsidRPr="009F19DE" w:rsidRDefault="00490FC3" w:rsidP="00490FC3">
      <w:pPr>
        <w:pStyle w:val="Rubrik21"/>
        <w:rPr>
          <w:szCs w:val="22"/>
          <w:lang w:val="en"/>
        </w:rPr>
      </w:pPr>
      <w:bookmarkStart w:id="81" w:name="_Toc78369181"/>
      <w:r w:rsidRPr="009F19DE">
        <w:rPr>
          <w:szCs w:val="22"/>
          <w:lang w:val="en"/>
        </w:rPr>
        <w:t>Portable water mist systems</w:t>
      </w:r>
      <w:bookmarkEnd w:id="81"/>
    </w:p>
    <w:p w14:paraId="4E3621B6" w14:textId="2FB09A76" w:rsidR="008D2F4C" w:rsidRDefault="00490FC3">
      <w:pPr>
        <w:rPr>
          <w:sz w:val="22"/>
          <w:szCs w:val="22"/>
          <w:lang w:val="en"/>
        </w:rPr>
      </w:pPr>
      <w:r w:rsidRPr="009F19DE">
        <w:rPr>
          <w:sz w:val="22"/>
          <w:szCs w:val="22"/>
          <w:lang w:val="en"/>
        </w:rPr>
        <w:t>Unlike a conventional water sprinkler system that is activated by the heat of the fire, a portable water mist system is a much faster system because it is activated by smoke detectors. When activated, it spreads out a very fine water mist, which extinguishes or limits the fire.</w:t>
      </w:r>
      <w:r w:rsidR="008D2F4C">
        <w:rPr>
          <w:sz w:val="22"/>
          <w:szCs w:val="22"/>
          <w:lang w:val="en"/>
        </w:rPr>
        <w:br w:type="page"/>
      </w:r>
    </w:p>
    <w:p w14:paraId="454F3F14" w14:textId="77777777" w:rsidR="00490FC3" w:rsidRPr="009F19DE" w:rsidRDefault="00490FC3" w:rsidP="00490FC3">
      <w:pPr>
        <w:rPr>
          <w:sz w:val="22"/>
          <w:szCs w:val="22"/>
          <w:lang w:val="en"/>
        </w:rPr>
      </w:pPr>
      <w:r w:rsidRPr="009F19DE">
        <w:rPr>
          <w:sz w:val="22"/>
          <w:szCs w:val="22"/>
          <w:lang w:val="en"/>
        </w:rPr>
        <w:lastRenderedPageBreak/>
        <w:t>Fast response is crucial because an apartment fire can be</w:t>
      </w:r>
      <w:r w:rsidR="000D58CE" w:rsidRPr="009F19DE">
        <w:rPr>
          <w:sz w:val="22"/>
          <w:szCs w:val="22"/>
          <w:lang w:val="en"/>
        </w:rPr>
        <w:t>come</w:t>
      </w:r>
      <w:r w:rsidRPr="009F19DE">
        <w:rPr>
          <w:sz w:val="22"/>
          <w:szCs w:val="22"/>
          <w:lang w:val="en"/>
        </w:rPr>
        <w:t xml:space="preserve"> fatal in just a few minutes. In addition, many fatal fires are smoking-related where the fire starts in the immediate vicinity of a person. Then it is either a rapid response from staff or a fast-reacting extinguishing system that is required if the person is to be saved.</w:t>
      </w:r>
    </w:p>
    <w:p w14:paraId="0C33AABA" w14:textId="77777777" w:rsidR="00490FC3" w:rsidRPr="009F19DE" w:rsidRDefault="00490FC3" w:rsidP="00490FC3">
      <w:pPr>
        <w:rPr>
          <w:sz w:val="22"/>
          <w:szCs w:val="22"/>
          <w:lang w:val="en"/>
        </w:rPr>
      </w:pPr>
    </w:p>
    <w:p w14:paraId="3529477C" w14:textId="281EC282" w:rsidR="00490FC3" w:rsidRPr="009F19DE" w:rsidRDefault="00490FC3" w:rsidP="00490FC3">
      <w:pPr>
        <w:rPr>
          <w:sz w:val="22"/>
          <w:szCs w:val="22"/>
          <w:lang w:val="en"/>
        </w:rPr>
      </w:pPr>
      <w:r w:rsidRPr="009F19DE">
        <w:rPr>
          <w:sz w:val="22"/>
          <w:szCs w:val="22"/>
          <w:lang w:val="en"/>
        </w:rPr>
        <w:t>The disadvantage of portable water mist systems is that their performance depend</w:t>
      </w:r>
      <w:r w:rsidR="0086054C">
        <w:rPr>
          <w:sz w:val="22"/>
          <w:szCs w:val="22"/>
          <w:lang w:val="en"/>
        </w:rPr>
        <w:t>s</w:t>
      </w:r>
      <w:r w:rsidRPr="009F19DE">
        <w:rPr>
          <w:sz w:val="22"/>
          <w:szCs w:val="22"/>
          <w:lang w:val="en"/>
        </w:rPr>
        <w:t xml:space="preserve"> on multiple components be</w:t>
      </w:r>
      <w:r w:rsidR="0086054C">
        <w:rPr>
          <w:sz w:val="22"/>
          <w:szCs w:val="22"/>
          <w:lang w:val="en"/>
        </w:rPr>
        <w:t>ing</w:t>
      </w:r>
      <w:r w:rsidRPr="009F19DE">
        <w:rPr>
          <w:sz w:val="22"/>
          <w:szCs w:val="22"/>
          <w:lang w:val="en"/>
        </w:rPr>
        <w:t xml:space="preserve"> activated. It is also not covered by standardization, requirements for the competence of installers, testing, audit surveys and so on. The system is thus not as operation</w:t>
      </w:r>
      <w:r w:rsidR="0086054C">
        <w:rPr>
          <w:sz w:val="22"/>
          <w:szCs w:val="22"/>
          <w:lang w:val="en"/>
        </w:rPr>
        <w:t>ally</w:t>
      </w:r>
      <w:r w:rsidRPr="009F19DE">
        <w:rPr>
          <w:sz w:val="22"/>
          <w:szCs w:val="22"/>
          <w:lang w:val="en"/>
        </w:rPr>
        <w:t>-safe such as conventional sprinkler systems. Mobile sprinklers are a good complement for people who are particularly at risk.</w:t>
      </w:r>
    </w:p>
    <w:p w14:paraId="0BA83671" w14:textId="77777777" w:rsidR="00653107" w:rsidRPr="009F19DE" w:rsidRDefault="00653107" w:rsidP="00490FC3">
      <w:pPr>
        <w:rPr>
          <w:sz w:val="22"/>
          <w:szCs w:val="22"/>
          <w:lang w:val="en"/>
        </w:rPr>
      </w:pPr>
    </w:p>
    <w:p w14:paraId="4F3D5116" w14:textId="77777777" w:rsidR="00653107" w:rsidRPr="00653107" w:rsidRDefault="00653107" w:rsidP="00653107">
      <w:pPr>
        <w:pStyle w:val="Rubrik11"/>
        <w:rPr>
          <w:lang w:val="en"/>
        </w:rPr>
      </w:pPr>
      <w:bookmarkStart w:id="82" w:name="_Toc78369182"/>
      <w:r w:rsidRPr="00653107">
        <w:rPr>
          <w:lang w:val="en"/>
        </w:rPr>
        <w:t>Other Measures</w:t>
      </w:r>
      <w:bookmarkEnd w:id="82"/>
    </w:p>
    <w:p w14:paraId="7E5C9021" w14:textId="77777777" w:rsidR="00653107" w:rsidRPr="009F19DE" w:rsidRDefault="00653107" w:rsidP="00653107">
      <w:pPr>
        <w:pStyle w:val="Rubrik21"/>
        <w:rPr>
          <w:szCs w:val="22"/>
          <w:lang w:val="en"/>
        </w:rPr>
      </w:pPr>
      <w:bookmarkStart w:id="83" w:name="_Toc78369183"/>
      <w:r w:rsidRPr="009F19DE">
        <w:rPr>
          <w:szCs w:val="22"/>
        </w:rPr>
        <w:t>Loose</w:t>
      </w:r>
      <w:r w:rsidRPr="009F19DE">
        <w:rPr>
          <w:szCs w:val="22"/>
          <w:lang w:val="en"/>
        </w:rPr>
        <w:t xml:space="preserve"> interior</w:t>
      </w:r>
      <w:bookmarkEnd w:id="83"/>
    </w:p>
    <w:p w14:paraId="40124BB5" w14:textId="30C62F76" w:rsidR="00653107" w:rsidRDefault="00653107" w:rsidP="00653107">
      <w:pPr>
        <w:rPr>
          <w:sz w:val="22"/>
          <w:szCs w:val="22"/>
          <w:lang w:val="en"/>
        </w:rPr>
      </w:pPr>
      <w:r w:rsidRPr="009F19DE">
        <w:rPr>
          <w:sz w:val="22"/>
          <w:szCs w:val="22"/>
          <w:lang w:val="en"/>
        </w:rPr>
        <w:t xml:space="preserve">It is usually in the loose interior </w:t>
      </w:r>
      <w:r w:rsidR="0086054C">
        <w:rPr>
          <w:sz w:val="22"/>
          <w:szCs w:val="22"/>
          <w:lang w:val="en"/>
        </w:rPr>
        <w:t xml:space="preserve">items </w:t>
      </w:r>
      <w:r w:rsidRPr="009F19DE">
        <w:rPr>
          <w:sz w:val="22"/>
          <w:szCs w:val="22"/>
          <w:lang w:val="en"/>
        </w:rPr>
        <w:t>that fires are started. At purchase</w:t>
      </w:r>
      <w:r w:rsidR="0086054C">
        <w:rPr>
          <w:sz w:val="22"/>
          <w:szCs w:val="22"/>
          <w:lang w:val="en"/>
        </w:rPr>
        <w:t>/procurement phase, the fire properties</w:t>
      </w:r>
      <w:r w:rsidRPr="009F19DE">
        <w:rPr>
          <w:sz w:val="22"/>
          <w:szCs w:val="22"/>
          <w:lang w:val="en"/>
        </w:rPr>
        <w:t xml:space="preserve"> of beds, sofas, armchairs, curtains and other loose </w:t>
      </w:r>
      <w:r w:rsidR="0086054C" w:rsidRPr="009F19DE">
        <w:rPr>
          <w:sz w:val="22"/>
          <w:szCs w:val="22"/>
          <w:lang w:val="en"/>
        </w:rPr>
        <w:t>fittings</w:t>
      </w:r>
      <w:r w:rsidRPr="009F19DE">
        <w:rPr>
          <w:sz w:val="22"/>
          <w:szCs w:val="22"/>
          <w:lang w:val="en"/>
        </w:rPr>
        <w:t xml:space="preserve"> should be evaluated.</w:t>
      </w:r>
    </w:p>
    <w:p w14:paraId="472863A1" w14:textId="77777777" w:rsidR="009F19DE" w:rsidRPr="009F19DE" w:rsidRDefault="009F19DE" w:rsidP="00653107">
      <w:pPr>
        <w:rPr>
          <w:sz w:val="22"/>
          <w:szCs w:val="22"/>
          <w:lang w:val="en"/>
        </w:rPr>
      </w:pPr>
    </w:p>
    <w:p w14:paraId="18EF3333" w14:textId="09B8CAA8" w:rsidR="00653107" w:rsidRDefault="007C6803" w:rsidP="00653107">
      <w:pPr>
        <w:rPr>
          <w:sz w:val="22"/>
          <w:szCs w:val="22"/>
          <w:lang w:val="en"/>
        </w:rPr>
      </w:pPr>
      <w:r w:rsidRPr="009F19DE">
        <w:rPr>
          <w:sz w:val="22"/>
          <w:szCs w:val="22"/>
          <w:lang w:val="en"/>
        </w:rPr>
        <w:t>Attention should be paid to the ignition of upholstered furniture and lose decoration.</w:t>
      </w:r>
    </w:p>
    <w:p w14:paraId="1143523F" w14:textId="77777777" w:rsidR="009F19DE" w:rsidRPr="009F19DE" w:rsidRDefault="009F19DE" w:rsidP="00653107">
      <w:pPr>
        <w:rPr>
          <w:sz w:val="22"/>
          <w:szCs w:val="22"/>
          <w:lang w:val="en"/>
        </w:rPr>
      </w:pPr>
    </w:p>
    <w:p w14:paraId="0EE187F9" w14:textId="41C864A7" w:rsidR="00653107" w:rsidRPr="009F19DE" w:rsidRDefault="0086054C" w:rsidP="00653107">
      <w:pPr>
        <w:rPr>
          <w:sz w:val="22"/>
          <w:szCs w:val="22"/>
          <w:lang w:val="en"/>
        </w:rPr>
      </w:pPr>
      <w:r>
        <w:rPr>
          <w:sz w:val="22"/>
          <w:szCs w:val="22"/>
          <w:lang w:val="en"/>
        </w:rPr>
        <w:t>In case of arson ma</w:t>
      </w:r>
      <w:r w:rsidR="00653107" w:rsidRPr="009F19DE">
        <w:rPr>
          <w:sz w:val="22"/>
          <w:szCs w:val="22"/>
          <w:lang w:val="en"/>
        </w:rPr>
        <w:t xml:space="preserve">ttresses have often been used as </w:t>
      </w:r>
      <w:r>
        <w:rPr>
          <w:sz w:val="22"/>
          <w:szCs w:val="22"/>
          <w:lang w:val="en"/>
        </w:rPr>
        <w:t>the initial fuel for an indoor fire</w:t>
      </w:r>
      <w:r w:rsidR="00653107" w:rsidRPr="009F19DE">
        <w:rPr>
          <w:sz w:val="22"/>
          <w:szCs w:val="22"/>
          <w:lang w:val="en"/>
        </w:rPr>
        <w:t xml:space="preserve">. If there are no national requirements for fire properties of loose </w:t>
      </w:r>
      <w:r w:rsidR="008D2F4C">
        <w:rPr>
          <w:sz w:val="22"/>
          <w:szCs w:val="22"/>
          <w:lang w:val="en"/>
        </w:rPr>
        <w:t xml:space="preserve">furnishings </w:t>
      </w:r>
      <w:r w:rsidR="00653107" w:rsidRPr="009F19DE">
        <w:rPr>
          <w:sz w:val="22"/>
          <w:szCs w:val="22"/>
          <w:lang w:val="en"/>
        </w:rPr>
        <w:t>interior products, the business should specify their own requirements to achieve reasonable fire safety.</w:t>
      </w:r>
    </w:p>
    <w:p w14:paraId="1B769F4A" w14:textId="37C5D3D4" w:rsidR="00B74C51" w:rsidRPr="009F19DE" w:rsidRDefault="00B74C51" w:rsidP="00653107">
      <w:pPr>
        <w:rPr>
          <w:sz w:val="22"/>
          <w:szCs w:val="22"/>
          <w:lang w:val="en"/>
        </w:rPr>
      </w:pPr>
    </w:p>
    <w:p w14:paraId="7D2A1838" w14:textId="77777777" w:rsidR="00653107" w:rsidRPr="00FD740E" w:rsidRDefault="00653107" w:rsidP="00653107">
      <w:pPr>
        <w:pStyle w:val="Rubrik21"/>
      </w:pPr>
      <w:bookmarkStart w:id="84" w:name="_Toc1030294"/>
      <w:bookmarkStart w:id="85" w:name="_Toc78369184"/>
      <w:r w:rsidRPr="00FD740E">
        <w:t xml:space="preserve">Camera </w:t>
      </w:r>
      <w:r w:rsidRPr="00653107">
        <w:rPr>
          <w:lang w:val="en"/>
        </w:rPr>
        <w:t>surveillance</w:t>
      </w:r>
      <w:bookmarkEnd w:id="84"/>
      <w:bookmarkEnd w:id="85"/>
    </w:p>
    <w:p w14:paraId="52F02875" w14:textId="77777777" w:rsidR="00653107" w:rsidRPr="009F19DE" w:rsidRDefault="00653107" w:rsidP="00653107">
      <w:pPr>
        <w:rPr>
          <w:sz w:val="22"/>
          <w:szCs w:val="22"/>
          <w:lang w:val="en"/>
        </w:rPr>
      </w:pPr>
      <w:r w:rsidRPr="009F19DE">
        <w:rPr>
          <w:sz w:val="22"/>
          <w:szCs w:val="22"/>
          <w:lang w:val="en"/>
        </w:rPr>
        <w:t>The integrity of the residents should always be a priority. National legislation could also limit the options to use camera surveillance in the business. If camera surveillance is to be used the following remarks should be considered.</w:t>
      </w:r>
    </w:p>
    <w:p w14:paraId="624D041E" w14:textId="77777777" w:rsidR="001C0949" w:rsidRPr="009F19DE" w:rsidRDefault="001C0949" w:rsidP="00653107">
      <w:pPr>
        <w:rPr>
          <w:rFonts w:ascii="Gill Sans Nova Book"/>
          <w:sz w:val="22"/>
          <w:szCs w:val="22"/>
        </w:rPr>
      </w:pPr>
    </w:p>
    <w:p w14:paraId="0B81CE5C" w14:textId="35A9D59F" w:rsidR="00653107" w:rsidRPr="009F19DE" w:rsidRDefault="00653107" w:rsidP="009F19DE">
      <w:pPr>
        <w:numPr>
          <w:ilvl w:val="0"/>
          <w:numId w:val="3"/>
        </w:numPr>
        <w:ind w:left="720"/>
        <w:jc w:val="both"/>
        <w:rPr>
          <w:sz w:val="22"/>
          <w:lang w:val="en-US" w:eastAsia="sv-SE"/>
        </w:rPr>
      </w:pPr>
      <w:r w:rsidRPr="009F19DE">
        <w:rPr>
          <w:sz w:val="22"/>
          <w:lang w:val="en-US" w:eastAsia="sv-SE"/>
        </w:rPr>
        <w:t>The purpose of surveillance is to protect residents from accidents that can have serious consequences.</w:t>
      </w:r>
    </w:p>
    <w:p w14:paraId="728A6F79" w14:textId="572EEB85" w:rsidR="00653107" w:rsidRPr="009F19DE" w:rsidRDefault="00653107" w:rsidP="009F19DE">
      <w:pPr>
        <w:numPr>
          <w:ilvl w:val="0"/>
          <w:numId w:val="3"/>
        </w:numPr>
        <w:ind w:left="720"/>
        <w:jc w:val="both"/>
        <w:rPr>
          <w:sz w:val="22"/>
          <w:lang w:val="en-US" w:eastAsia="sv-SE"/>
        </w:rPr>
      </w:pPr>
      <w:r w:rsidRPr="009F19DE">
        <w:rPr>
          <w:sz w:val="22"/>
          <w:lang w:val="en-US" w:eastAsia="sv-SE"/>
        </w:rPr>
        <w:t>The surveillance is limited to the corridors of the accommodation and does not take place inside the resident's own rooms.</w:t>
      </w:r>
    </w:p>
    <w:p w14:paraId="0757A020" w14:textId="06C04840" w:rsidR="00653107" w:rsidRPr="009F19DE" w:rsidRDefault="00653107" w:rsidP="009F19DE">
      <w:pPr>
        <w:numPr>
          <w:ilvl w:val="0"/>
          <w:numId w:val="3"/>
        </w:numPr>
        <w:ind w:left="720"/>
        <w:jc w:val="both"/>
        <w:rPr>
          <w:sz w:val="22"/>
          <w:lang w:val="en-US" w:eastAsia="sv-SE"/>
        </w:rPr>
      </w:pPr>
      <w:r w:rsidRPr="009F19DE">
        <w:rPr>
          <w:sz w:val="22"/>
          <w:lang w:val="en-US" w:eastAsia="sv-SE"/>
        </w:rPr>
        <w:t>No material from camera monitoring is recorded.</w:t>
      </w:r>
    </w:p>
    <w:p w14:paraId="601E0400" w14:textId="5A03214C" w:rsidR="00653107" w:rsidRPr="009F19DE" w:rsidRDefault="00653107" w:rsidP="009F19DE">
      <w:pPr>
        <w:numPr>
          <w:ilvl w:val="0"/>
          <w:numId w:val="3"/>
        </w:numPr>
        <w:ind w:left="720"/>
        <w:jc w:val="both"/>
        <w:rPr>
          <w:sz w:val="22"/>
          <w:lang w:val="en-US" w:eastAsia="sv-SE"/>
        </w:rPr>
      </w:pPr>
      <w:r w:rsidRPr="009F19DE">
        <w:rPr>
          <w:sz w:val="22"/>
          <w:lang w:val="en-US" w:eastAsia="sv-SE"/>
        </w:rPr>
        <w:t xml:space="preserve">Monitoring takes place only during the times when the need is greatest and the privacy interest </w:t>
      </w:r>
      <w:r w:rsidR="008D2F4C">
        <w:rPr>
          <w:sz w:val="22"/>
          <w:lang w:val="en-US" w:eastAsia="sv-SE"/>
        </w:rPr>
        <w:t>the</w:t>
      </w:r>
      <w:r w:rsidRPr="009F19DE">
        <w:rPr>
          <w:sz w:val="22"/>
          <w:lang w:val="en-US" w:eastAsia="sv-SE"/>
        </w:rPr>
        <w:t xml:space="preserve"> least.</w:t>
      </w:r>
    </w:p>
    <w:p w14:paraId="7A8C6597" w14:textId="77777777" w:rsidR="00653107" w:rsidRPr="009F19DE" w:rsidRDefault="00653107" w:rsidP="009F19DE">
      <w:pPr>
        <w:numPr>
          <w:ilvl w:val="0"/>
          <w:numId w:val="3"/>
        </w:numPr>
        <w:ind w:left="720"/>
        <w:jc w:val="both"/>
        <w:rPr>
          <w:sz w:val="22"/>
          <w:lang w:val="en-US" w:eastAsia="sv-SE"/>
        </w:rPr>
      </w:pPr>
      <w:r w:rsidRPr="009F19DE">
        <w:rPr>
          <w:sz w:val="22"/>
          <w:lang w:val="en-US" w:eastAsia="sv-SE"/>
        </w:rPr>
        <w:t>The business has examined alternative measures to the monitoring that, however, have been deemed insufficient.</w:t>
      </w:r>
    </w:p>
    <w:p w14:paraId="772239C7" w14:textId="77777777" w:rsidR="00653107" w:rsidRPr="009F19DE" w:rsidRDefault="00653107" w:rsidP="00653107">
      <w:pPr>
        <w:rPr>
          <w:sz w:val="22"/>
          <w:szCs w:val="22"/>
          <w:lang w:val="en-GB"/>
        </w:rPr>
      </w:pPr>
    </w:p>
    <w:p w14:paraId="770F8518" w14:textId="77777777" w:rsidR="00653107" w:rsidRPr="009F19DE" w:rsidRDefault="00653107" w:rsidP="00653107">
      <w:pPr>
        <w:rPr>
          <w:sz w:val="22"/>
          <w:szCs w:val="22"/>
          <w:lang w:val="en"/>
        </w:rPr>
      </w:pPr>
      <w:r w:rsidRPr="009F19DE">
        <w:rPr>
          <w:sz w:val="22"/>
          <w:szCs w:val="22"/>
          <w:lang w:val="en"/>
        </w:rPr>
        <w:t>Overall, this criteria’s makes the need and the benefits of surveillance outweigh the interests of residents and other stakeholders in not being monitored.</w:t>
      </w:r>
    </w:p>
    <w:p w14:paraId="2971E906" w14:textId="2B213FD6" w:rsidR="008D2F4C" w:rsidRDefault="008D2F4C">
      <w:pPr>
        <w:rPr>
          <w:sz w:val="22"/>
          <w:szCs w:val="22"/>
          <w:lang w:val="en"/>
        </w:rPr>
      </w:pPr>
      <w:r>
        <w:rPr>
          <w:sz w:val="22"/>
          <w:szCs w:val="22"/>
          <w:lang w:val="en"/>
        </w:rPr>
        <w:br w:type="page"/>
      </w:r>
    </w:p>
    <w:p w14:paraId="359AB974" w14:textId="77777777" w:rsidR="005C3D30" w:rsidRPr="009F19DE" w:rsidRDefault="005C3D30" w:rsidP="00653107">
      <w:pPr>
        <w:rPr>
          <w:sz w:val="22"/>
          <w:szCs w:val="22"/>
          <w:lang w:val="en"/>
        </w:rPr>
      </w:pPr>
    </w:p>
    <w:p w14:paraId="12055609" w14:textId="505741FF" w:rsidR="005C3D30" w:rsidRDefault="00273ACF" w:rsidP="00653107">
      <w:pPr>
        <w:rPr>
          <w:lang w:val="en"/>
        </w:rPr>
      </w:pPr>
      <w:r>
        <w:rPr>
          <w:noProof/>
          <w:lang w:val="de-DE" w:eastAsia="de-DE"/>
        </w:rPr>
        <w:drawing>
          <wp:inline distT="0" distB="0" distL="0" distR="0" wp14:anchorId="28EA5FE2" wp14:editId="03AC3DE4">
            <wp:extent cx="3093720" cy="3787140"/>
            <wp:effectExtent l="0" t="0" r="0" b="0"/>
            <wp:docPr id="4" name="Bild 8" descr="Kame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era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3720" cy="3787140"/>
                    </a:xfrm>
                    <a:prstGeom prst="rect">
                      <a:avLst/>
                    </a:prstGeom>
                    <a:noFill/>
                    <a:ln>
                      <a:noFill/>
                    </a:ln>
                  </pic:spPr>
                </pic:pic>
              </a:graphicData>
            </a:graphic>
          </wp:inline>
        </w:drawing>
      </w:r>
    </w:p>
    <w:p w14:paraId="71C25C5A" w14:textId="77777777" w:rsidR="00653107" w:rsidRPr="00653107" w:rsidRDefault="00247FD1" w:rsidP="00653107">
      <w:pPr>
        <w:pStyle w:val="Rubrik11"/>
        <w:rPr>
          <w:color w:val="231F20"/>
          <w:lang w:val="en"/>
        </w:rPr>
      </w:pPr>
      <w:bookmarkStart w:id="86" w:name="_Toc1030295"/>
      <w:r>
        <w:rPr>
          <w:lang w:val="en-GB"/>
        </w:rPr>
        <w:br w:type="page"/>
      </w:r>
      <w:bookmarkStart w:id="87" w:name="_Toc78369185"/>
      <w:r w:rsidR="00653107" w:rsidRPr="00653107">
        <w:rPr>
          <w:lang w:val="en-GB"/>
        </w:rPr>
        <w:lastRenderedPageBreak/>
        <w:t>Checklists</w:t>
      </w:r>
      <w:bookmarkEnd w:id="86"/>
      <w:bookmarkEnd w:id="87"/>
    </w:p>
    <w:p w14:paraId="485DD4AB" w14:textId="77439E8E" w:rsidR="00653107" w:rsidRPr="009F19DE" w:rsidRDefault="00653107" w:rsidP="00653107">
      <w:pPr>
        <w:pStyle w:val="Rubrik21"/>
        <w:rPr>
          <w:szCs w:val="22"/>
        </w:rPr>
      </w:pPr>
      <w:bookmarkStart w:id="88" w:name="_Toc1030296"/>
      <w:bookmarkStart w:id="89" w:name="_Toc78369186"/>
      <w:r w:rsidRPr="009F19DE">
        <w:rPr>
          <w:szCs w:val="22"/>
        </w:rPr>
        <w:t>Checklist - Fire protection management</w:t>
      </w:r>
      <w:bookmarkEnd w:id="88"/>
      <w:bookmarkEnd w:id="89"/>
    </w:p>
    <w:p w14:paraId="52B47438" w14:textId="77777777" w:rsidR="00653107" w:rsidRPr="009F19DE" w:rsidRDefault="00653107" w:rsidP="001C0949">
      <w:pPr>
        <w:rPr>
          <w:b/>
          <w:color w:val="231F20"/>
          <w:sz w:val="22"/>
          <w:szCs w:val="22"/>
          <w:lang w:val="en"/>
        </w:rPr>
      </w:pPr>
      <w:r w:rsidRPr="009F19DE">
        <w:rPr>
          <w:b/>
          <w:sz w:val="22"/>
          <w:szCs w:val="22"/>
          <w:lang w:val="en"/>
        </w:rPr>
        <w:t>Documentation</w:t>
      </w:r>
    </w:p>
    <w:p w14:paraId="6FDB68D9" w14:textId="17F69B4F" w:rsidR="00653107" w:rsidRPr="009F19DE" w:rsidRDefault="00273ACF" w:rsidP="007049BF">
      <w:pPr>
        <w:ind w:left="426" w:hanging="426"/>
        <w:rPr>
          <w:sz w:val="22"/>
          <w:szCs w:val="22"/>
          <w:lang w:val="en"/>
        </w:rPr>
      </w:pPr>
      <w:r w:rsidRPr="009F19DE">
        <w:rPr>
          <w:noProof/>
          <w:color w:val="231F20"/>
          <w:sz w:val="22"/>
          <w:szCs w:val="22"/>
          <w:lang w:val="de-DE" w:eastAsia="de-DE"/>
        </w:rPr>
        <w:drawing>
          <wp:inline distT="0" distB="0" distL="0" distR="0" wp14:anchorId="426D34DF" wp14:editId="58C1A57D">
            <wp:extent cx="137160" cy="137160"/>
            <wp:effectExtent l="0" t="0" r="0" b="0"/>
            <wp:docPr id="9"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Building permits have been dealt with for the current business.</w:t>
      </w:r>
    </w:p>
    <w:p w14:paraId="4F524B3C" w14:textId="6F59A9B1" w:rsidR="00653107" w:rsidRPr="009F19DE" w:rsidRDefault="00273ACF" w:rsidP="007049BF">
      <w:pPr>
        <w:ind w:left="426" w:hanging="426"/>
        <w:rPr>
          <w:sz w:val="22"/>
          <w:szCs w:val="22"/>
          <w:lang w:val="en"/>
        </w:rPr>
      </w:pPr>
      <w:r w:rsidRPr="009F19DE">
        <w:rPr>
          <w:noProof/>
          <w:color w:val="231F20"/>
          <w:sz w:val="22"/>
          <w:szCs w:val="22"/>
          <w:lang w:val="de-DE" w:eastAsia="de-DE"/>
        </w:rPr>
        <w:drawing>
          <wp:inline distT="0" distB="0" distL="0" distR="0" wp14:anchorId="72922BB2" wp14:editId="6748CFD2">
            <wp:extent cx="137160" cy="13716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The fire prevention work has been documented.</w:t>
      </w:r>
    </w:p>
    <w:p w14:paraId="231D271F" w14:textId="51D96228" w:rsidR="001C0949" w:rsidRPr="009F19DE" w:rsidRDefault="00273ACF" w:rsidP="001C0949">
      <w:pPr>
        <w:ind w:left="426" w:hanging="426"/>
        <w:rPr>
          <w:sz w:val="22"/>
          <w:szCs w:val="22"/>
          <w:lang w:val="en"/>
        </w:rPr>
      </w:pPr>
      <w:r w:rsidRPr="009F19DE">
        <w:rPr>
          <w:noProof/>
          <w:sz w:val="22"/>
          <w:szCs w:val="22"/>
          <w:lang w:val="de-DE" w:eastAsia="de-DE"/>
        </w:rPr>
        <w:drawing>
          <wp:inline distT="0" distB="0" distL="0" distR="0" wp14:anchorId="6CA33FF3" wp14:editId="7DC035B5">
            <wp:extent cx="137160" cy="13716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Technical fire protection is documented.</w:t>
      </w:r>
    </w:p>
    <w:p w14:paraId="3072A070" w14:textId="77777777" w:rsidR="001C0949" w:rsidRPr="009F19DE" w:rsidRDefault="001C0949" w:rsidP="001C0949">
      <w:pPr>
        <w:rPr>
          <w:b/>
          <w:sz w:val="22"/>
          <w:szCs w:val="22"/>
          <w:lang w:val="en"/>
        </w:rPr>
      </w:pPr>
    </w:p>
    <w:p w14:paraId="3881A9CD" w14:textId="77777777" w:rsidR="00653107" w:rsidRPr="009F19DE" w:rsidRDefault="00653107" w:rsidP="001C0949">
      <w:pPr>
        <w:rPr>
          <w:b/>
          <w:sz w:val="22"/>
          <w:szCs w:val="22"/>
          <w:lang w:val="en"/>
        </w:rPr>
      </w:pPr>
      <w:r w:rsidRPr="009F19DE">
        <w:rPr>
          <w:b/>
          <w:sz w:val="22"/>
          <w:szCs w:val="22"/>
          <w:lang w:val="en"/>
        </w:rPr>
        <w:t>Responsibility</w:t>
      </w:r>
    </w:p>
    <w:p w14:paraId="615BF164" w14:textId="07AFCEC8" w:rsidR="00653107" w:rsidRPr="009F19DE" w:rsidRDefault="00273ACF" w:rsidP="007049BF">
      <w:pPr>
        <w:ind w:left="426" w:hanging="426"/>
        <w:rPr>
          <w:sz w:val="22"/>
          <w:szCs w:val="22"/>
          <w:lang w:val="en"/>
        </w:rPr>
      </w:pPr>
      <w:r w:rsidRPr="009F19DE">
        <w:rPr>
          <w:noProof/>
          <w:color w:val="231F20"/>
          <w:sz w:val="22"/>
          <w:szCs w:val="22"/>
          <w:lang w:val="de-DE" w:eastAsia="de-DE"/>
        </w:rPr>
        <w:drawing>
          <wp:inline distT="0" distB="0" distL="0" distR="0" wp14:anchorId="4DD949E2" wp14:editId="21BFCDE4">
            <wp:extent cx="137160" cy="137160"/>
            <wp:effectExtent l="0" t="0" r="0" b="0"/>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There is one of the management set polic</w:t>
      </w:r>
      <w:r w:rsidR="008D2F4C">
        <w:rPr>
          <w:sz w:val="22"/>
          <w:szCs w:val="22"/>
          <w:lang w:val="en"/>
        </w:rPr>
        <w:t>ies</w:t>
      </w:r>
      <w:r w:rsidR="00653107" w:rsidRPr="009F19DE">
        <w:rPr>
          <w:sz w:val="22"/>
          <w:szCs w:val="22"/>
          <w:lang w:val="en"/>
        </w:rPr>
        <w:t xml:space="preserve"> that includes fire safety.</w:t>
      </w:r>
    </w:p>
    <w:p w14:paraId="1F4873F4" w14:textId="3B906D65" w:rsidR="00653107"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23F43FA4" wp14:editId="5FC9E772">
            <wp:extent cx="137160" cy="137160"/>
            <wp:effectExtent l="0" t="0" r="0" b="0"/>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8D2F4C">
        <w:rPr>
          <w:sz w:val="22"/>
          <w:szCs w:val="22"/>
          <w:lang w:val="en"/>
        </w:rPr>
        <w:t>I</w:t>
      </w:r>
      <w:r w:rsidR="00653107" w:rsidRPr="009F19DE">
        <w:rPr>
          <w:sz w:val="22"/>
          <w:szCs w:val="22"/>
          <w:lang w:val="en"/>
        </w:rPr>
        <w:t>s a person appointed by the management with special responsibility for fire safety.</w:t>
      </w:r>
    </w:p>
    <w:p w14:paraId="39951D53" w14:textId="29953089" w:rsidR="00653107"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6C3A3691" wp14:editId="0AE90C9A">
            <wp:extent cx="137160" cy="13716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The relationship of responsibility between property owners and the business is documented.</w:t>
      </w:r>
    </w:p>
    <w:p w14:paraId="2892D025" w14:textId="2AF6741D" w:rsidR="00653107"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104C372A" wp14:editId="38658D9C">
            <wp:extent cx="137160" cy="13716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r>
      <w:r w:rsidR="00653107" w:rsidRPr="009F19DE">
        <w:rPr>
          <w:sz w:val="22"/>
          <w:szCs w:val="22"/>
          <w:lang w:val="en"/>
        </w:rPr>
        <w:t>The results of the fire prevention work are followed up by the management.</w:t>
      </w:r>
    </w:p>
    <w:p w14:paraId="2347F0DD" w14:textId="77777777" w:rsidR="001C0949" w:rsidRPr="009F19DE" w:rsidRDefault="001C0949" w:rsidP="001C0949">
      <w:pPr>
        <w:rPr>
          <w:b/>
          <w:sz w:val="22"/>
          <w:szCs w:val="22"/>
          <w:lang w:val="en"/>
        </w:rPr>
      </w:pPr>
    </w:p>
    <w:p w14:paraId="19F00476" w14:textId="77777777" w:rsidR="00653107" w:rsidRPr="009F19DE" w:rsidRDefault="00653107" w:rsidP="001C0949">
      <w:pPr>
        <w:rPr>
          <w:b/>
          <w:sz w:val="22"/>
          <w:szCs w:val="22"/>
          <w:lang w:val="en"/>
        </w:rPr>
      </w:pPr>
      <w:r w:rsidRPr="009F19DE">
        <w:rPr>
          <w:b/>
          <w:sz w:val="22"/>
          <w:szCs w:val="22"/>
          <w:lang w:val="en"/>
        </w:rPr>
        <w:t>Allocation of tasks</w:t>
      </w:r>
    </w:p>
    <w:p w14:paraId="27E7E2DC" w14:textId="1651020C"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56ECFBAE" wp14:editId="601810FF">
            <wp:extent cx="137160" cy="13716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There is a documented distribution </w:t>
      </w:r>
      <w:r w:rsidR="000208A5" w:rsidRPr="009F19DE">
        <w:rPr>
          <w:sz w:val="22"/>
          <w:szCs w:val="22"/>
          <w:lang w:val="en"/>
        </w:rPr>
        <w:t>of</w:t>
      </w:r>
      <w:r w:rsidR="007049BF" w:rsidRPr="009F19DE">
        <w:rPr>
          <w:sz w:val="22"/>
          <w:szCs w:val="22"/>
          <w:lang w:val="en"/>
        </w:rPr>
        <w:t xml:space="preserve"> tasks. </w:t>
      </w:r>
    </w:p>
    <w:p w14:paraId="05F6CA0C" w14:textId="6D0854B6"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5C802F9B" wp14:editId="3D43CC7B">
            <wp:extent cx="137160" cy="13716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The following tasks has been allocated:</w:t>
      </w:r>
    </w:p>
    <w:p w14:paraId="67B1E3B5" w14:textId="77777777" w:rsidR="007049BF" w:rsidRPr="009F19DE" w:rsidRDefault="007049BF" w:rsidP="007049BF">
      <w:pPr>
        <w:ind w:left="426"/>
        <w:rPr>
          <w:sz w:val="22"/>
          <w:szCs w:val="22"/>
          <w:lang w:val="en"/>
        </w:rPr>
      </w:pPr>
      <w:r w:rsidRPr="009F19DE">
        <w:rPr>
          <w:sz w:val="22"/>
          <w:szCs w:val="22"/>
          <w:lang w:val="en"/>
        </w:rPr>
        <w:t>- person with responsibility for fires safety</w:t>
      </w:r>
    </w:p>
    <w:p w14:paraId="2E797D2F" w14:textId="77777777" w:rsidR="007049BF" w:rsidRPr="009F19DE" w:rsidRDefault="007049BF" w:rsidP="007049BF">
      <w:pPr>
        <w:ind w:left="426"/>
        <w:rPr>
          <w:sz w:val="22"/>
          <w:szCs w:val="22"/>
          <w:lang w:val="en"/>
        </w:rPr>
      </w:pPr>
      <w:r w:rsidRPr="009F19DE">
        <w:rPr>
          <w:sz w:val="22"/>
          <w:szCs w:val="22"/>
          <w:lang w:val="en"/>
        </w:rPr>
        <w:t>- person/s that performs self-monitoring</w:t>
      </w:r>
    </w:p>
    <w:p w14:paraId="05C4332B" w14:textId="77777777" w:rsidR="007049BF" w:rsidRPr="009F19DE" w:rsidRDefault="007049BF" w:rsidP="007049BF">
      <w:pPr>
        <w:ind w:left="426"/>
        <w:rPr>
          <w:sz w:val="22"/>
          <w:szCs w:val="22"/>
          <w:lang w:val="en"/>
        </w:rPr>
      </w:pPr>
      <w:r w:rsidRPr="009F19DE">
        <w:rPr>
          <w:sz w:val="22"/>
          <w:szCs w:val="22"/>
          <w:lang w:val="en"/>
        </w:rPr>
        <w:t>- attendants with responsibility for fire alarm and sprinkler system (when relevant)</w:t>
      </w:r>
    </w:p>
    <w:p w14:paraId="52EBA9D9" w14:textId="1ACF49B8"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3CAF2EA4" wp14:editId="6E74B992">
            <wp:extent cx="137160" cy="13716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Duties and powers are documented and signed by the </w:t>
      </w:r>
      <w:r w:rsidR="008D2F4C">
        <w:rPr>
          <w:sz w:val="22"/>
          <w:szCs w:val="22"/>
          <w:lang w:val="en"/>
        </w:rPr>
        <w:t>relevant</w:t>
      </w:r>
      <w:r w:rsidR="007049BF" w:rsidRPr="009F19DE">
        <w:rPr>
          <w:sz w:val="22"/>
          <w:szCs w:val="22"/>
          <w:lang w:val="en"/>
        </w:rPr>
        <w:t xml:space="preserve"> staff.</w:t>
      </w:r>
    </w:p>
    <w:p w14:paraId="35DFD0A2" w14:textId="77777777" w:rsidR="001C0949" w:rsidRPr="009F19DE" w:rsidRDefault="001C0949" w:rsidP="001C0949">
      <w:pPr>
        <w:rPr>
          <w:b/>
          <w:sz w:val="22"/>
          <w:szCs w:val="22"/>
          <w:lang w:val="en"/>
        </w:rPr>
      </w:pPr>
    </w:p>
    <w:p w14:paraId="6653B8C8" w14:textId="77777777" w:rsidR="00653107" w:rsidRPr="009F19DE" w:rsidRDefault="00653107" w:rsidP="001C0949">
      <w:pPr>
        <w:rPr>
          <w:b/>
          <w:sz w:val="22"/>
          <w:szCs w:val="22"/>
          <w:lang w:val="en"/>
        </w:rPr>
      </w:pPr>
      <w:r w:rsidRPr="009F19DE">
        <w:rPr>
          <w:b/>
          <w:sz w:val="22"/>
          <w:szCs w:val="22"/>
          <w:lang w:val="en"/>
        </w:rPr>
        <w:t>Risk management</w:t>
      </w:r>
    </w:p>
    <w:p w14:paraId="34E4BA02" w14:textId="08CB768B"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279D218C" wp14:editId="07EC2170">
            <wp:extent cx="137160" cy="13716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Fire risks have </w:t>
      </w:r>
      <w:r w:rsidR="000208A5" w:rsidRPr="009F19DE">
        <w:rPr>
          <w:sz w:val="22"/>
          <w:szCs w:val="22"/>
          <w:lang w:val="en"/>
        </w:rPr>
        <w:t>been i</w:t>
      </w:r>
      <w:r w:rsidR="007049BF" w:rsidRPr="009F19DE">
        <w:rPr>
          <w:sz w:val="22"/>
          <w:szCs w:val="22"/>
          <w:lang w:val="en"/>
        </w:rPr>
        <w:t>dentified.</w:t>
      </w:r>
    </w:p>
    <w:p w14:paraId="45C0A10A" w14:textId="77777777" w:rsidR="001C0949" w:rsidRPr="009F19DE" w:rsidRDefault="001C0949" w:rsidP="001C0949">
      <w:pPr>
        <w:rPr>
          <w:b/>
          <w:sz w:val="22"/>
          <w:szCs w:val="22"/>
          <w:lang w:val="en"/>
        </w:rPr>
      </w:pPr>
    </w:p>
    <w:p w14:paraId="09EECCF6" w14:textId="77777777" w:rsidR="007049BF" w:rsidRPr="009F19DE" w:rsidRDefault="007049BF" w:rsidP="001C0949">
      <w:pPr>
        <w:rPr>
          <w:b/>
          <w:sz w:val="22"/>
          <w:szCs w:val="22"/>
          <w:lang w:val="en"/>
        </w:rPr>
      </w:pPr>
      <w:r w:rsidRPr="009F19DE">
        <w:rPr>
          <w:b/>
          <w:sz w:val="22"/>
          <w:szCs w:val="22"/>
          <w:lang w:val="en"/>
        </w:rPr>
        <w:t>Routines</w:t>
      </w:r>
    </w:p>
    <w:p w14:paraId="2939A20E" w14:textId="6BC12B7D"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521CB4C6" wp14:editId="0B0C23AC">
            <wp:extent cx="137160" cy="13716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There are routines for staff actions in case of fire and fire alarm. </w:t>
      </w:r>
    </w:p>
    <w:p w14:paraId="230ABEC4" w14:textId="7DF6860F"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3250039F" wp14:editId="22EA0448">
            <wp:extent cx="137160" cy="13716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There are procedures for the personnel's actions </w:t>
      </w:r>
      <w:r w:rsidR="00404670" w:rsidRPr="009F19DE">
        <w:rPr>
          <w:sz w:val="22"/>
          <w:szCs w:val="22"/>
          <w:lang w:val="en"/>
        </w:rPr>
        <w:t xml:space="preserve">in case of </w:t>
      </w:r>
      <w:r w:rsidR="007049BF" w:rsidRPr="009F19DE">
        <w:rPr>
          <w:sz w:val="22"/>
          <w:szCs w:val="22"/>
          <w:lang w:val="en"/>
        </w:rPr>
        <w:t>evacuation.</w:t>
      </w:r>
    </w:p>
    <w:p w14:paraId="6E452A36" w14:textId="77777777" w:rsidR="001C0949" w:rsidRPr="009F19DE" w:rsidRDefault="001C0949" w:rsidP="001C0949">
      <w:pPr>
        <w:rPr>
          <w:b/>
          <w:sz w:val="22"/>
          <w:szCs w:val="22"/>
          <w:lang w:val="en"/>
        </w:rPr>
      </w:pPr>
    </w:p>
    <w:p w14:paraId="6E713E9E" w14:textId="77777777" w:rsidR="007049BF" w:rsidRPr="009F19DE" w:rsidRDefault="007049BF" w:rsidP="001C0949">
      <w:pPr>
        <w:rPr>
          <w:b/>
          <w:sz w:val="22"/>
          <w:szCs w:val="22"/>
          <w:lang w:val="en"/>
        </w:rPr>
      </w:pPr>
      <w:r w:rsidRPr="009F19DE">
        <w:rPr>
          <w:b/>
          <w:sz w:val="22"/>
          <w:szCs w:val="22"/>
          <w:lang w:val="en"/>
        </w:rPr>
        <w:t>Education and information</w:t>
      </w:r>
    </w:p>
    <w:p w14:paraId="097C2DE9" w14:textId="6E5E38B9"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42A7AF9F" wp14:editId="3B05F394">
            <wp:extent cx="137160" cy="13716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There are plans for </w:t>
      </w:r>
      <w:r w:rsidR="000208A5" w:rsidRPr="009F19DE">
        <w:rPr>
          <w:sz w:val="22"/>
          <w:szCs w:val="22"/>
          <w:lang w:val="en"/>
        </w:rPr>
        <w:t>who should</w:t>
      </w:r>
      <w:r w:rsidR="007049BF" w:rsidRPr="009F19DE">
        <w:rPr>
          <w:sz w:val="22"/>
          <w:szCs w:val="22"/>
          <w:lang w:val="en"/>
        </w:rPr>
        <w:t xml:space="preserve"> be trained and when. </w:t>
      </w:r>
    </w:p>
    <w:p w14:paraId="7BF9F684" w14:textId="47188E99"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36093DD4" wp14:editId="4B8BA3D2">
            <wp:extent cx="137160" cy="13716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Completed trainings and exercises are documented.</w:t>
      </w:r>
    </w:p>
    <w:p w14:paraId="3F7332F8" w14:textId="77777777" w:rsidR="001C0949" w:rsidRPr="009F19DE" w:rsidRDefault="001C0949" w:rsidP="001C0949">
      <w:pPr>
        <w:rPr>
          <w:b/>
          <w:sz w:val="22"/>
          <w:szCs w:val="22"/>
          <w:lang w:val="en"/>
        </w:rPr>
      </w:pPr>
    </w:p>
    <w:p w14:paraId="4177283D" w14:textId="77777777" w:rsidR="007049BF" w:rsidRPr="009F19DE" w:rsidRDefault="007049BF" w:rsidP="001C0949">
      <w:pPr>
        <w:rPr>
          <w:b/>
          <w:sz w:val="22"/>
          <w:szCs w:val="22"/>
          <w:lang w:val="en"/>
        </w:rPr>
      </w:pPr>
      <w:r w:rsidRPr="009F19DE">
        <w:rPr>
          <w:b/>
          <w:sz w:val="22"/>
          <w:szCs w:val="22"/>
          <w:lang w:val="en"/>
        </w:rPr>
        <w:t>Self-monitoring</w:t>
      </w:r>
    </w:p>
    <w:p w14:paraId="134F8554" w14:textId="7911E3FA"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1B95CA68" wp14:editId="3BEFC97F">
            <wp:extent cx="137160" cy="13716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A plan is provided with details of when and how checks are to be carried out and who is to perform them.</w:t>
      </w:r>
    </w:p>
    <w:p w14:paraId="6CBAA0D5" w14:textId="6E0E9CB8"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5C82A9D5" wp14:editId="116F2722">
            <wp:extent cx="137160" cy="13716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 xml:space="preserve">Checks carried out </w:t>
      </w:r>
      <w:r w:rsidR="00404670" w:rsidRPr="009F19DE">
        <w:rPr>
          <w:sz w:val="22"/>
          <w:szCs w:val="22"/>
          <w:lang w:val="en"/>
        </w:rPr>
        <w:t xml:space="preserve">are </w:t>
      </w:r>
      <w:r w:rsidR="007049BF" w:rsidRPr="009F19DE">
        <w:rPr>
          <w:sz w:val="22"/>
          <w:szCs w:val="22"/>
          <w:lang w:val="en"/>
        </w:rPr>
        <w:t>documented.</w:t>
      </w:r>
    </w:p>
    <w:p w14:paraId="4EB909DB" w14:textId="7177F34A"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1BBA371C" wp14:editId="6994185F">
            <wp:extent cx="137160" cy="13716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Deficiencies detected are addressed in an action plan.</w:t>
      </w:r>
    </w:p>
    <w:p w14:paraId="2BBC07C7" w14:textId="77777777" w:rsidR="001C0949" w:rsidRPr="009F19DE" w:rsidRDefault="001C0949" w:rsidP="001C0949">
      <w:pPr>
        <w:rPr>
          <w:b/>
          <w:sz w:val="22"/>
          <w:szCs w:val="22"/>
          <w:lang w:val="en"/>
        </w:rPr>
      </w:pPr>
    </w:p>
    <w:p w14:paraId="67832260" w14:textId="77777777" w:rsidR="007049BF" w:rsidRPr="009F19DE" w:rsidRDefault="007049BF" w:rsidP="001C0949">
      <w:pPr>
        <w:rPr>
          <w:b/>
          <w:sz w:val="22"/>
          <w:szCs w:val="22"/>
          <w:lang w:val="en"/>
        </w:rPr>
      </w:pPr>
      <w:r w:rsidRPr="009F19DE">
        <w:rPr>
          <w:b/>
          <w:sz w:val="22"/>
          <w:szCs w:val="22"/>
          <w:lang w:val="en"/>
        </w:rPr>
        <w:t>Follow-up</w:t>
      </w:r>
    </w:p>
    <w:p w14:paraId="2CCAA8D9" w14:textId="19606A70" w:rsidR="007049BF" w:rsidRPr="009F19DE" w:rsidRDefault="00273ACF" w:rsidP="007049BF">
      <w:pPr>
        <w:ind w:left="426" w:hanging="426"/>
        <w:rPr>
          <w:sz w:val="22"/>
          <w:szCs w:val="22"/>
          <w:lang w:val="en"/>
        </w:rPr>
      </w:pPr>
      <w:r w:rsidRPr="009F19DE">
        <w:rPr>
          <w:noProof/>
          <w:sz w:val="22"/>
          <w:szCs w:val="22"/>
          <w:lang w:val="de-DE" w:eastAsia="de-DE"/>
        </w:rPr>
        <w:drawing>
          <wp:inline distT="0" distB="0" distL="0" distR="0" wp14:anchorId="51E0E1C5" wp14:editId="43C5E148">
            <wp:extent cx="137160" cy="13716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7049BF" w:rsidRPr="009F19DE">
        <w:rPr>
          <w:sz w:val="22"/>
          <w:szCs w:val="22"/>
          <w:lang w:val="en"/>
        </w:rPr>
        <w:tab/>
        <w:t>The fire safety work is followed up at least once per year.</w:t>
      </w:r>
    </w:p>
    <w:p w14:paraId="75BC5CDA" w14:textId="77777777" w:rsidR="007049BF" w:rsidRPr="009F19DE" w:rsidRDefault="007049BF" w:rsidP="007049BF">
      <w:pPr>
        <w:rPr>
          <w:sz w:val="22"/>
          <w:szCs w:val="22"/>
          <w:lang w:val="en"/>
        </w:rPr>
      </w:pPr>
    </w:p>
    <w:p w14:paraId="7ABB6F2F" w14:textId="77777777" w:rsidR="009F19DE" w:rsidRDefault="009F19DE">
      <w:pPr>
        <w:rPr>
          <w:rFonts w:cs="Arial"/>
          <w:b/>
          <w:bCs/>
          <w:sz w:val="22"/>
          <w:szCs w:val="28"/>
          <w:lang w:val="en"/>
        </w:rPr>
      </w:pPr>
      <w:r>
        <w:rPr>
          <w:lang w:val="en"/>
        </w:rPr>
        <w:br w:type="page"/>
      </w:r>
    </w:p>
    <w:p w14:paraId="56431719" w14:textId="5DA76ADC" w:rsidR="008B6169" w:rsidRPr="008B6169" w:rsidRDefault="008B6169" w:rsidP="008B6169">
      <w:pPr>
        <w:pStyle w:val="Rubrik21"/>
        <w:rPr>
          <w:lang w:val="en"/>
        </w:rPr>
      </w:pPr>
      <w:bookmarkStart w:id="90" w:name="_Toc78369187"/>
      <w:r w:rsidRPr="008B6169">
        <w:rPr>
          <w:lang w:val="en"/>
        </w:rPr>
        <w:lastRenderedPageBreak/>
        <w:t xml:space="preserve">Checklist </w:t>
      </w:r>
      <w:r w:rsidRPr="008B6169">
        <w:t>self</w:t>
      </w:r>
      <w:r w:rsidRPr="008B6169">
        <w:rPr>
          <w:lang w:val="en"/>
        </w:rPr>
        <w:t>-monitoring</w:t>
      </w:r>
      <w:bookmarkEnd w:id="90"/>
    </w:p>
    <w:p w14:paraId="66D9F651" w14:textId="77777777" w:rsidR="008B6169" w:rsidRPr="009F19DE" w:rsidRDefault="008B6169" w:rsidP="001C0949">
      <w:pPr>
        <w:rPr>
          <w:rFonts w:cs="Tahoma"/>
          <w:b/>
          <w:sz w:val="22"/>
          <w:szCs w:val="22"/>
          <w:lang w:val="en"/>
        </w:rPr>
      </w:pPr>
      <w:r w:rsidRPr="009F19DE">
        <w:rPr>
          <w:rFonts w:cs="Tahoma"/>
          <w:b/>
          <w:sz w:val="22"/>
          <w:szCs w:val="22"/>
          <w:lang w:val="en"/>
        </w:rPr>
        <w:t>Arson</w:t>
      </w:r>
    </w:p>
    <w:p w14:paraId="52CB7244" w14:textId="24339C6A"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3B42300A" wp14:editId="31BC69CD">
            <wp:extent cx="137160" cy="13716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 xml:space="preserve">Doors and gates to areas where everyone </w:t>
      </w:r>
      <w:r w:rsidR="0068534D" w:rsidRPr="009F19DE">
        <w:rPr>
          <w:rFonts w:cs="Tahoma"/>
          <w:sz w:val="22"/>
          <w:szCs w:val="22"/>
          <w:lang w:val="en"/>
        </w:rPr>
        <w:t xml:space="preserve">does not </w:t>
      </w:r>
      <w:r w:rsidR="008B6169" w:rsidRPr="009F19DE">
        <w:rPr>
          <w:rFonts w:cs="Tahoma"/>
          <w:sz w:val="22"/>
          <w:szCs w:val="22"/>
          <w:lang w:val="en"/>
        </w:rPr>
        <w:t>ha</w:t>
      </w:r>
      <w:r w:rsidR="0068534D" w:rsidRPr="009F19DE">
        <w:rPr>
          <w:rFonts w:cs="Tahoma"/>
          <w:sz w:val="22"/>
          <w:szCs w:val="22"/>
          <w:lang w:val="en"/>
        </w:rPr>
        <w:t>ve</w:t>
      </w:r>
      <w:r w:rsidR="008B6169" w:rsidRPr="009F19DE">
        <w:rPr>
          <w:rFonts w:cs="Tahoma"/>
          <w:sz w:val="22"/>
          <w:szCs w:val="22"/>
          <w:lang w:val="en"/>
        </w:rPr>
        <w:t xml:space="preserve"> access, are </w:t>
      </w:r>
      <w:r w:rsidR="0068534D" w:rsidRPr="009F19DE">
        <w:rPr>
          <w:rFonts w:cs="Tahoma"/>
          <w:sz w:val="22"/>
          <w:szCs w:val="22"/>
          <w:lang w:val="en"/>
        </w:rPr>
        <w:t>kept</w:t>
      </w:r>
      <w:r w:rsidR="008B6169" w:rsidRPr="009F19DE">
        <w:rPr>
          <w:rFonts w:cs="Tahoma"/>
          <w:sz w:val="22"/>
          <w:szCs w:val="22"/>
          <w:lang w:val="en"/>
        </w:rPr>
        <w:t xml:space="preserve"> locked.</w:t>
      </w:r>
    </w:p>
    <w:p w14:paraId="61EB89AC" w14:textId="256DD276"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7539B191" wp14:editId="42BE9BDA">
            <wp:extent cx="137160" cy="13716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Fire safe material choices have been made for loose interior, such as mattresses, curtains and furniture.</w:t>
      </w:r>
    </w:p>
    <w:p w14:paraId="240D65B3" w14:textId="498A2B78"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415E01E2" wp14:editId="053B286A">
            <wp:extent cx="137160" cy="13716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Lighters, matches and flammable substances are kept locked up.</w:t>
      </w:r>
    </w:p>
    <w:p w14:paraId="3103522E" w14:textId="516D1F37"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4E7B1ED5" wp14:editId="7771523E">
            <wp:extent cx="137160" cy="137160"/>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Exterior lighting, headlamps and motion sensors works, especially on the "back" of the building.</w:t>
      </w:r>
    </w:p>
    <w:p w14:paraId="6774737E" w14:textId="307594D6"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645AA226" wp14:editId="0B860B8B">
            <wp:extent cx="137160" cy="13716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Packaging and waste are stored at specific sites.</w:t>
      </w:r>
    </w:p>
    <w:p w14:paraId="797F9F3B" w14:textId="7D5BA0E3" w:rsidR="008B6169"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040B84AB" wp14:editId="78B2C5CF">
            <wp:extent cx="137160" cy="13716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Combustible material against façade, on loading platforms or under canopies has been minimized.</w:t>
      </w:r>
    </w:p>
    <w:p w14:paraId="300CA14E" w14:textId="77777777" w:rsidR="001C0949" w:rsidRPr="009F19DE" w:rsidRDefault="001C0949" w:rsidP="001C0949">
      <w:pPr>
        <w:rPr>
          <w:rFonts w:cs="Tahoma"/>
          <w:b/>
          <w:sz w:val="22"/>
          <w:szCs w:val="22"/>
          <w:lang w:val="en"/>
        </w:rPr>
      </w:pPr>
    </w:p>
    <w:p w14:paraId="6F950560" w14:textId="77777777" w:rsidR="008B6169" w:rsidRPr="009F19DE" w:rsidRDefault="008B6169" w:rsidP="001C0949">
      <w:pPr>
        <w:rPr>
          <w:rFonts w:cs="Tahoma"/>
          <w:b/>
          <w:sz w:val="22"/>
          <w:szCs w:val="22"/>
          <w:lang w:val="en"/>
        </w:rPr>
      </w:pPr>
      <w:r w:rsidRPr="009F19DE">
        <w:rPr>
          <w:rFonts w:cs="Tahoma"/>
          <w:b/>
          <w:sz w:val="22"/>
          <w:szCs w:val="22"/>
          <w:lang w:val="en"/>
        </w:rPr>
        <w:t>Kitchen</w:t>
      </w:r>
    </w:p>
    <w:p w14:paraId="42FC1E20" w14:textId="0F409497"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48ED4712" wp14:editId="5E376C3F">
            <wp:extent cx="137160" cy="13716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r>
      <w:r w:rsidR="008B6169" w:rsidRPr="009F19DE">
        <w:rPr>
          <w:rFonts w:cs="Tahoma"/>
          <w:color w:val="231F20"/>
          <w:sz w:val="22"/>
          <w:szCs w:val="22"/>
          <w:lang w:val="en"/>
        </w:rPr>
        <w:t xml:space="preserve">A </w:t>
      </w:r>
      <w:r w:rsidR="008B6169" w:rsidRPr="009F19DE">
        <w:rPr>
          <w:rFonts w:cs="Tahoma"/>
          <w:sz w:val="22"/>
          <w:szCs w:val="22"/>
          <w:lang w:val="en"/>
        </w:rPr>
        <w:t>stove guard has been installed if necessary.</w:t>
      </w:r>
    </w:p>
    <w:p w14:paraId="5D1C7AFA" w14:textId="6C547F05"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51CC6B29" wp14:editId="20EAD75B">
            <wp:extent cx="137160" cy="13716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Cooker-hoods and filters are cleaned.</w:t>
      </w:r>
    </w:p>
    <w:p w14:paraId="28A6C25B" w14:textId="323ADC59"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2A37D3C5" wp14:editId="48C7C0C3">
            <wp:extent cx="137160" cy="13716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Cooking hobs and stoves are free from combustible material, knobs are not likely to be turned on involuntarily.</w:t>
      </w:r>
    </w:p>
    <w:p w14:paraId="207AE85D" w14:textId="7AAB0BFC" w:rsidR="008B6169" w:rsidRPr="009F19DE" w:rsidRDefault="00273ACF" w:rsidP="008B6169">
      <w:pPr>
        <w:ind w:left="426" w:hanging="426"/>
        <w:rPr>
          <w:rFonts w:cs="Tahoma"/>
          <w:sz w:val="22"/>
          <w:szCs w:val="22"/>
          <w:lang w:val="en"/>
        </w:rPr>
      </w:pPr>
      <w:r w:rsidRPr="009F19DE">
        <w:rPr>
          <w:rFonts w:cs="Tahoma"/>
          <w:noProof/>
          <w:sz w:val="22"/>
          <w:szCs w:val="22"/>
          <w:lang w:val="de-DE" w:eastAsia="de-DE"/>
        </w:rPr>
        <w:drawing>
          <wp:inline distT="0" distB="0" distL="0" distR="0" wp14:anchorId="3AC3F82B" wp14:editId="10F3F92E">
            <wp:extent cx="137160" cy="13716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Cooking hobs and stoves that are not in use, are disconnected.</w:t>
      </w:r>
    </w:p>
    <w:p w14:paraId="26310051" w14:textId="01E0AD34" w:rsidR="008B6169"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0B146E07" wp14:editId="511DDE29">
            <wp:extent cx="137160" cy="137160"/>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8B6169" w:rsidRPr="009F19DE">
        <w:rPr>
          <w:rFonts w:cs="Tahoma"/>
          <w:sz w:val="22"/>
          <w:szCs w:val="22"/>
          <w:lang w:val="en"/>
        </w:rPr>
        <w:tab/>
        <w:t xml:space="preserve">Electric kettles, microwave ovens, fridge and </w:t>
      </w:r>
      <w:r w:rsidR="0068534D" w:rsidRPr="009F19DE">
        <w:rPr>
          <w:rFonts w:cs="Tahoma"/>
          <w:sz w:val="22"/>
          <w:szCs w:val="22"/>
          <w:lang w:val="en"/>
        </w:rPr>
        <w:t>f</w:t>
      </w:r>
      <w:r w:rsidR="008B6169" w:rsidRPr="009F19DE">
        <w:rPr>
          <w:rFonts w:cs="Tahoma"/>
          <w:sz w:val="22"/>
          <w:szCs w:val="22"/>
          <w:lang w:val="en"/>
        </w:rPr>
        <w:t xml:space="preserve">reezers </w:t>
      </w:r>
      <w:r w:rsidR="0068534D" w:rsidRPr="009F19DE">
        <w:rPr>
          <w:rFonts w:cs="Tahoma"/>
          <w:sz w:val="22"/>
          <w:szCs w:val="22"/>
          <w:lang w:val="en"/>
        </w:rPr>
        <w:t xml:space="preserve">are </w:t>
      </w:r>
      <w:r w:rsidR="008B6169" w:rsidRPr="009F19DE">
        <w:rPr>
          <w:rFonts w:cs="Tahoma"/>
          <w:sz w:val="22"/>
          <w:szCs w:val="22"/>
          <w:lang w:val="en"/>
        </w:rPr>
        <w:t>of good quality and is replaced when worn.</w:t>
      </w:r>
    </w:p>
    <w:p w14:paraId="40E5F6AC" w14:textId="77777777" w:rsidR="001C0949" w:rsidRPr="009F19DE" w:rsidRDefault="001C0949" w:rsidP="001C0949">
      <w:pPr>
        <w:rPr>
          <w:rFonts w:cs="Tahoma"/>
          <w:b/>
          <w:sz w:val="22"/>
          <w:szCs w:val="22"/>
          <w:lang w:val="en"/>
        </w:rPr>
      </w:pPr>
    </w:p>
    <w:p w14:paraId="5134F6C1" w14:textId="77777777" w:rsidR="00B901DC" w:rsidRPr="009F19DE" w:rsidRDefault="00B901DC" w:rsidP="001C0949">
      <w:pPr>
        <w:rPr>
          <w:rFonts w:cs="Tahoma"/>
          <w:b/>
          <w:sz w:val="22"/>
          <w:szCs w:val="22"/>
          <w:lang w:val="en"/>
        </w:rPr>
      </w:pPr>
      <w:r w:rsidRPr="009F19DE">
        <w:rPr>
          <w:rFonts w:cs="Tahoma"/>
          <w:b/>
          <w:sz w:val="22"/>
          <w:szCs w:val="22"/>
          <w:lang w:val="en"/>
        </w:rPr>
        <w:t>Luminaries</w:t>
      </w:r>
    </w:p>
    <w:p w14:paraId="77EB34E2" w14:textId="6BC7C8E8"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29CDC54E" wp14:editId="509B2ADA">
            <wp:extent cx="137160" cy="13716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 xml:space="preserve">Flashing fluorescent lamps do not occur. </w:t>
      </w:r>
    </w:p>
    <w:p w14:paraId="1558BC16" w14:textId="6617D6C3"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5617151B" wp14:editId="4F5AB67E">
            <wp:extent cx="137160" cy="13716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Check that bulbs, spotlights, up lights are not inappropriately placed and likely to be covered or otherwise likely to come close to combustible material.</w:t>
      </w:r>
    </w:p>
    <w:p w14:paraId="083466BF" w14:textId="78236134"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4E91897F" wp14:editId="5B3AC1A3">
            <wp:extent cx="137160" cy="13716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Lamps are of type and effect suitable for the lighting fixtures. LED that have a lower surface temperature are selected before halogen.</w:t>
      </w:r>
    </w:p>
    <w:p w14:paraId="5D565D31" w14:textId="471463BF"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40549B10" wp14:editId="0AD922B0">
            <wp:extent cx="137160" cy="137160"/>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Luminaires are firmly or securely attached, especially bedside lamps.</w:t>
      </w:r>
    </w:p>
    <w:p w14:paraId="5541F64B" w14:textId="77777777" w:rsidR="001C0949" w:rsidRPr="009F19DE" w:rsidRDefault="001C0949" w:rsidP="001C0949">
      <w:pPr>
        <w:rPr>
          <w:rFonts w:cs="Tahoma"/>
          <w:b/>
          <w:sz w:val="22"/>
          <w:szCs w:val="22"/>
          <w:lang w:val="en"/>
        </w:rPr>
      </w:pPr>
    </w:p>
    <w:p w14:paraId="5E927EC0" w14:textId="77777777" w:rsidR="00B901DC" w:rsidRPr="009F19DE" w:rsidRDefault="00B901DC" w:rsidP="001C0949">
      <w:pPr>
        <w:rPr>
          <w:rFonts w:cs="Tahoma"/>
          <w:b/>
          <w:sz w:val="22"/>
          <w:szCs w:val="22"/>
          <w:lang w:val="en"/>
        </w:rPr>
      </w:pPr>
      <w:r w:rsidRPr="009F19DE">
        <w:rPr>
          <w:rFonts w:cs="Tahoma"/>
          <w:b/>
          <w:sz w:val="22"/>
          <w:szCs w:val="22"/>
          <w:lang w:val="en"/>
        </w:rPr>
        <w:t>Other electrical equipment</w:t>
      </w:r>
    </w:p>
    <w:p w14:paraId="35156DFB" w14:textId="1E8FAC1E"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08CD8B0F" wp14:editId="1364D6C3">
            <wp:extent cx="137160" cy="137160"/>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Rooms for electrical equipment and similar are not used as store-rooms.</w:t>
      </w:r>
    </w:p>
    <w:p w14:paraId="1229150C" w14:textId="18B85053"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505C748C" wp14:editId="16B429E7">
            <wp:extent cx="137160" cy="137160"/>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Electric cables are undamaged and not jammed.</w:t>
      </w:r>
    </w:p>
    <w:p w14:paraId="4D191F30" w14:textId="4FDA0877"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05EFFE3F" wp14:editId="67F22749">
            <wp:extent cx="137160" cy="137160"/>
            <wp:effectExtent l="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Electrical equipment is not put near combustible material.</w:t>
      </w:r>
    </w:p>
    <w:p w14:paraId="57CE4642" w14:textId="435EC47C"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62F97321" wp14:editId="3927B530">
            <wp:extent cx="137160" cy="137160"/>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Electrical equipment being charged is not near easy flammable material.</w:t>
      </w:r>
    </w:p>
    <w:p w14:paraId="1F6A394E" w14:textId="77777777" w:rsidR="001C0949" w:rsidRPr="009F19DE" w:rsidRDefault="001C0949" w:rsidP="001C0949">
      <w:pPr>
        <w:rPr>
          <w:rFonts w:cs="Tahoma"/>
          <w:b/>
          <w:sz w:val="22"/>
          <w:szCs w:val="22"/>
          <w:lang w:val="en"/>
        </w:rPr>
      </w:pPr>
    </w:p>
    <w:p w14:paraId="49252B52" w14:textId="77777777" w:rsidR="00B901DC" w:rsidRPr="009F19DE" w:rsidRDefault="00B901DC" w:rsidP="001C0949">
      <w:pPr>
        <w:rPr>
          <w:rFonts w:cs="Tahoma"/>
          <w:b/>
          <w:sz w:val="22"/>
          <w:szCs w:val="22"/>
          <w:lang w:val="en"/>
        </w:rPr>
      </w:pPr>
      <w:r w:rsidRPr="009F19DE">
        <w:rPr>
          <w:rFonts w:cs="Tahoma"/>
          <w:b/>
          <w:sz w:val="22"/>
          <w:szCs w:val="22"/>
          <w:lang w:val="en"/>
        </w:rPr>
        <w:t>Other fire hazards</w:t>
      </w:r>
    </w:p>
    <w:p w14:paraId="31FBB54B" w14:textId="6D76B2DF"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16C29454" wp14:editId="07AF5C5B">
            <wp:extent cx="137160" cy="137160"/>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Smoking takes place in designated places with appropriate ashtrays.</w:t>
      </w:r>
    </w:p>
    <w:p w14:paraId="2066C32F" w14:textId="3BA84C29"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41C11E1A" wp14:editId="15A02496">
            <wp:extent cx="137160" cy="137160"/>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Flammable liquids and gases are stored in special rooms or cabinets.</w:t>
      </w:r>
    </w:p>
    <w:p w14:paraId="215A99C0" w14:textId="62F906A9" w:rsidR="00B901DC" w:rsidRPr="009F19DE" w:rsidRDefault="00273ACF" w:rsidP="00B901DC">
      <w:pPr>
        <w:ind w:left="426" w:hanging="426"/>
        <w:rPr>
          <w:rFonts w:cs="Tahoma"/>
          <w:sz w:val="22"/>
          <w:szCs w:val="22"/>
          <w:lang w:val="en"/>
        </w:rPr>
      </w:pPr>
      <w:r w:rsidRPr="009F19DE">
        <w:rPr>
          <w:rFonts w:cs="Tahoma"/>
          <w:noProof/>
          <w:sz w:val="22"/>
          <w:szCs w:val="22"/>
          <w:lang w:val="de-DE" w:eastAsia="de-DE"/>
        </w:rPr>
        <w:drawing>
          <wp:inline distT="0" distB="0" distL="0" distR="0" wp14:anchorId="28AC9F24" wp14:editId="37CD8877">
            <wp:extent cx="137160" cy="13716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Washing machines, tumble dryers and other laundry equipment are regularly maintained.</w:t>
      </w:r>
    </w:p>
    <w:p w14:paraId="2BC90CA7" w14:textId="77777777" w:rsidR="001C0949" w:rsidRPr="009F19DE" w:rsidRDefault="001C0949" w:rsidP="001C0949">
      <w:pPr>
        <w:rPr>
          <w:rFonts w:cs="Tahoma"/>
          <w:b/>
          <w:sz w:val="22"/>
          <w:szCs w:val="22"/>
          <w:lang w:val="en"/>
        </w:rPr>
      </w:pPr>
    </w:p>
    <w:p w14:paraId="5AF73B75" w14:textId="77777777" w:rsidR="00B901DC" w:rsidRPr="009F19DE" w:rsidRDefault="00B901DC" w:rsidP="00FE023B">
      <w:pPr>
        <w:keepNext/>
        <w:keepLines/>
        <w:rPr>
          <w:rFonts w:cs="Tahoma"/>
          <w:b/>
          <w:sz w:val="22"/>
          <w:szCs w:val="22"/>
          <w:lang w:val="en"/>
        </w:rPr>
      </w:pPr>
      <w:r w:rsidRPr="009F19DE">
        <w:rPr>
          <w:rFonts w:cs="Tahoma"/>
          <w:b/>
          <w:sz w:val="22"/>
          <w:szCs w:val="22"/>
          <w:lang w:val="en"/>
        </w:rPr>
        <w:lastRenderedPageBreak/>
        <w:t>Evacuation</w:t>
      </w:r>
    </w:p>
    <w:p w14:paraId="59B0DAB5" w14:textId="7E732337"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0161FDCD" wp14:editId="015965D9">
            <wp:extent cx="137160" cy="137160"/>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 xml:space="preserve">Corridors are free from obstacles so that they can allow evacuation from adjacent </w:t>
      </w:r>
      <w:r w:rsidR="008D2F4C">
        <w:rPr>
          <w:rFonts w:cs="Tahoma"/>
          <w:sz w:val="22"/>
          <w:szCs w:val="22"/>
          <w:lang w:val="en"/>
        </w:rPr>
        <w:t>areas</w:t>
      </w:r>
      <w:r w:rsidR="00B901DC" w:rsidRPr="009F19DE">
        <w:rPr>
          <w:rFonts w:cs="Tahoma"/>
          <w:sz w:val="22"/>
          <w:szCs w:val="22"/>
          <w:lang w:val="en"/>
        </w:rPr>
        <w:t>.</w:t>
      </w:r>
    </w:p>
    <w:p w14:paraId="70C33E79" w14:textId="3FBA1FC4"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27524D28" wp14:editId="05704956">
            <wp:extent cx="137160" cy="137160"/>
            <wp:effectExtent l="0" t="0" r="0" b="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 xml:space="preserve">Evacuation signs are well </w:t>
      </w:r>
      <w:r w:rsidR="0063013A" w:rsidRPr="009F19DE">
        <w:rPr>
          <w:rFonts w:cs="Tahoma"/>
          <w:sz w:val="22"/>
          <w:szCs w:val="22"/>
          <w:lang w:val="en"/>
        </w:rPr>
        <w:t>v</w:t>
      </w:r>
      <w:r w:rsidR="00B901DC" w:rsidRPr="009F19DE">
        <w:rPr>
          <w:rFonts w:cs="Tahoma"/>
          <w:sz w:val="22"/>
          <w:szCs w:val="22"/>
          <w:lang w:val="en"/>
        </w:rPr>
        <w:t>isible.</w:t>
      </w:r>
    </w:p>
    <w:p w14:paraId="0D40974E" w14:textId="13828B42"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1B66CD67" wp14:editId="147CCB13">
            <wp:extent cx="137160" cy="13716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Emergency lighting in illuminated or trans-illuminated signs work when tested.</w:t>
      </w:r>
    </w:p>
    <w:p w14:paraId="01F93BD2" w14:textId="5179B81D"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51E2AD8A" wp14:editId="20AE1574">
            <wp:extent cx="137160" cy="137160"/>
            <wp:effectExtent l="0" t="0" r="0" b="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Evacuation corridors and stairwells are controlled throughout their length so that there are no obstacles in the form of furnishing, waste or similar.</w:t>
      </w:r>
    </w:p>
    <w:p w14:paraId="51788868" w14:textId="17389B71"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00286369" wp14:editId="1D4C67D8">
            <wp:extent cx="137160" cy="137160"/>
            <wp:effectExtent l="0" t="0" r="0" b="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 xml:space="preserve">Doors mounted in an evacuation route are easily opened in the evacuation direction without a key, code or card. </w:t>
      </w:r>
    </w:p>
    <w:p w14:paraId="1815E291" w14:textId="461AE8E2"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287A6DE4" wp14:editId="7C683DE1">
            <wp:extent cx="137160" cy="137160"/>
            <wp:effectExtent l="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Doors normally opened with electrical opening devices, can be opened mechanically during power failure.</w:t>
      </w:r>
    </w:p>
    <w:p w14:paraId="1AA1848F" w14:textId="549E87FB"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7BD686E3" wp14:editId="1AA204CA">
            <wp:extent cx="137160" cy="13716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B901DC" w:rsidRPr="009F19DE">
        <w:rPr>
          <w:rFonts w:cs="Tahoma"/>
          <w:sz w:val="22"/>
          <w:szCs w:val="22"/>
          <w:lang w:val="en"/>
        </w:rPr>
        <w:tab/>
        <w:t>Emergency lighting works in case of power failure.</w:t>
      </w:r>
    </w:p>
    <w:p w14:paraId="4167180C" w14:textId="09C26BF4" w:rsidR="00B901DC" w:rsidRPr="009F19DE" w:rsidRDefault="00273ACF" w:rsidP="00FE023B">
      <w:pPr>
        <w:keepNext/>
        <w:keepLines/>
        <w:ind w:left="425" w:hanging="425"/>
        <w:rPr>
          <w:rFonts w:cs="Tahoma"/>
          <w:sz w:val="22"/>
          <w:szCs w:val="22"/>
          <w:lang w:val="en"/>
        </w:rPr>
      </w:pPr>
      <w:r w:rsidRPr="009F19DE">
        <w:rPr>
          <w:rFonts w:cs="Tahoma"/>
          <w:noProof/>
          <w:sz w:val="22"/>
          <w:szCs w:val="22"/>
          <w:lang w:val="de-DE" w:eastAsia="de-DE"/>
        </w:rPr>
        <w:drawing>
          <wp:inline distT="0" distB="0" distL="0" distR="0" wp14:anchorId="7001B07E" wp14:editId="3F9D1F31">
            <wp:extent cx="137160" cy="13716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r>
      <w:r w:rsidR="00B901DC" w:rsidRPr="009F19DE">
        <w:rPr>
          <w:rFonts w:cs="Tahoma"/>
          <w:sz w:val="22"/>
          <w:szCs w:val="22"/>
          <w:lang w:val="en"/>
        </w:rPr>
        <w:t>Evacuation plans are updated and show real conditions.</w:t>
      </w:r>
    </w:p>
    <w:p w14:paraId="2B1263BF" w14:textId="77777777" w:rsidR="001C0949" w:rsidRPr="009F19DE" w:rsidRDefault="001C0949" w:rsidP="001C0949">
      <w:pPr>
        <w:rPr>
          <w:rFonts w:cs="Tahoma"/>
          <w:b/>
          <w:sz w:val="22"/>
          <w:szCs w:val="22"/>
          <w:lang w:val="en"/>
        </w:rPr>
      </w:pPr>
    </w:p>
    <w:p w14:paraId="7B8952A0" w14:textId="77777777" w:rsidR="00C26BC6" w:rsidRPr="009F19DE" w:rsidRDefault="00C26BC6" w:rsidP="001C0949">
      <w:pPr>
        <w:rPr>
          <w:rFonts w:cs="Tahoma"/>
          <w:b/>
          <w:sz w:val="22"/>
          <w:szCs w:val="22"/>
          <w:lang w:val="en"/>
        </w:rPr>
      </w:pPr>
      <w:r w:rsidRPr="009F19DE">
        <w:rPr>
          <w:rFonts w:cs="Tahoma"/>
          <w:b/>
          <w:sz w:val="22"/>
          <w:szCs w:val="22"/>
          <w:lang w:val="en"/>
        </w:rPr>
        <w:t>Fire-spread</w:t>
      </w:r>
    </w:p>
    <w:p w14:paraId="5E33C5D3" w14:textId="5C03B53D"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0BDCBFB2" wp14:editId="53CF8A91">
            <wp:extent cx="137160" cy="137160"/>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All fire compartmentation boundaries meet the prescribed fire class according to documentation.</w:t>
      </w:r>
    </w:p>
    <w:p w14:paraId="033919AE" w14:textId="1E76CA22"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2EB2D520" wp14:editId="3A4C5C1E">
            <wp:extent cx="137160" cy="137160"/>
            <wp:effectExtent l="0" t="0" r="0" b="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Perforations for cables, ventilation ducts and more, in the fire compartmentation, have been sealed with an approved sealing method.</w:t>
      </w:r>
    </w:p>
    <w:p w14:paraId="409ADC83" w14:textId="5C990945"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1DA6EEB7" wp14:editId="09DF7505">
            <wp:extent cx="137160" cy="137160"/>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 xml:space="preserve">Fire doors are undamaged and close correctly, no slots between door and frame. </w:t>
      </w:r>
    </w:p>
    <w:p w14:paraId="100A5F31" w14:textId="00A0EE15"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28209DE6" wp14:editId="1FB1BCB3">
            <wp:extent cx="137160" cy="137160"/>
            <wp:effectExtent l="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Fire compartmentation above the acoustics and suspended ceilings are correctly made.</w:t>
      </w:r>
    </w:p>
    <w:p w14:paraId="78F29DDC" w14:textId="77777777" w:rsidR="001C0949" w:rsidRPr="009F19DE" w:rsidRDefault="001C0949" w:rsidP="001C0949">
      <w:pPr>
        <w:rPr>
          <w:rFonts w:cs="Tahoma"/>
          <w:b/>
          <w:sz w:val="22"/>
          <w:szCs w:val="22"/>
          <w:lang w:val="en"/>
        </w:rPr>
      </w:pPr>
    </w:p>
    <w:p w14:paraId="0E9EF092" w14:textId="77777777" w:rsidR="00C26BC6" w:rsidRPr="009F19DE" w:rsidRDefault="00C26BC6" w:rsidP="001C0949">
      <w:pPr>
        <w:rPr>
          <w:rFonts w:cs="Tahoma"/>
          <w:b/>
          <w:sz w:val="22"/>
          <w:szCs w:val="22"/>
          <w:lang w:val="en"/>
        </w:rPr>
      </w:pPr>
      <w:r w:rsidRPr="009F19DE">
        <w:rPr>
          <w:rFonts w:cs="Tahoma"/>
          <w:b/>
          <w:sz w:val="22"/>
          <w:szCs w:val="22"/>
          <w:lang w:val="en"/>
        </w:rPr>
        <w:t>Firefighting equipment</w:t>
      </w:r>
    </w:p>
    <w:p w14:paraId="027FB708" w14:textId="4243CEAF" w:rsidR="00C26BC6" w:rsidRPr="009F19DE" w:rsidRDefault="00273ACF" w:rsidP="00C26BC6">
      <w:pPr>
        <w:ind w:left="426" w:hanging="426"/>
        <w:rPr>
          <w:rFonts w:cs="Tahoma"/>
          <w:sz w:val="22"/>
          <w:szCs w:val="22"/>
          <w:lang w:val="en"/>
        </w:rPr>
      </w:pPr>
      <w:r w:rsidRPr="009F19DE">
        <w:rPr>
          <w:rFonts w:cs="Tahoma"/>
          <w:noProof/>
          <w:color w:val="231F20"/>
          <w:sz w:val="22"/>
          <w:szCs w:val="22"/>
          <w:lang w:val="de-DE" w:eastAsia="de-DE"/>
        </w:rPr>
        <w:drawing>
          <wp:inline distT="0" distB="0" distL="0" distR="0" wp14:anchorId="06565BF9" wp14:editId="0B4DC9CF">
            <wp:extent cx="137160" cy="137160"/>
            <wp:effectExtent l="0" t="0" r="0" b="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color w:val="231F20"/>
          <w:sz w:val="22"/>
          <w:szCs w:val="22"/>
          <w:lang w:val="en"/>
        </w:rPr>
        <w:tab/>
      </w:r>
      <w:r w:rsidR="00C26BC6" w:rsidRPr="009F19DE">
        <w:rPr>
          <w:rFonts w:cs="Tahoma"/>
          <w:sz w:val="22"/>
          <w:szCs w:val="22"/>
          <w:lang w:val="en"/>
        </w:rPr>
        <w:t>Fire-ventilation, if any, have been checked.</w:t>
      </w:r>
    </w:p>
    <w:p w14:paraId="789D64E7" w14:textId="28444CC5"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3A1303A6" wp14:editId="41DAC8CD">
            <wp:extent cx="137160" cy="137160"/>
            <wp:effectExtent l="0" t="0" r="0" b="0"/>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Fire extinguishers are of the right type and ha</w:t>
      </w:r>
      <w:r w:rsidR="008D2F4C">
        <w:rPr>
          <w:rFonts w:cs="Tahoma"/>
          <w:sz w:val="22"/>
          <w:szCs w:val="22"/>
          <w:lang w:val="en"/>
        </w:rPr>
        <w:t>ve</w:t>
      </w:r>
      <w:r w:rsidR="00C26BC6" w:rsidRPr="009F19DE">
        <w:rPr>
          <w:rFonts w:cs="Tahoma"/>
          <w:sz w:val="22"/>
          <w:szCs w:val="22"/>
          <w:lang w:val="en"/>
        </w:rPr>
        <w:t xml:space="preserve"> enough capacity, </w:t>
      </w:r>
      <w:r w:rsidR="008D2F4C">
        <w:rPr>
          <w:rFonts w:cs="Tahoma"/>
          <w:sz w:val="22"/>
          <w:szCs w:val="22"/>
          <w:lang w:val="en"/>
        </w:rPr>
        <w:t xml:space="preserve">and </w:t>
      </w:r>
      <w:r w:rsidR="00C26BC6" w:rsidRPr="009F19DE">
        <w:rPr>
          <w:rFonts w:cs="Tahoma"/>
          <w:sz w:val="22"/>
          <w:szCs w:val="22"/>
          <w:lang w:val="en"/>
        </w:rPr>
        <w:t xml:space="preserve">are placed </w:t>
      </w:r>
      <w:r w:rsidR="008D2F4C">
        <w:rPr>
          <w:rFonts w:cs="Tahoma"/>
          <w:sz w:val="22"/>
          <w:szCs w:val="22"/>
          <w:lang w:val="en"/>
        </w:rPr>
        <w:t xml:space="preserve">to be </w:t>
      </w:r>
      <w:r w:rsidR="00C26BC6" w:rsidRPr="009F19DE">
        <w:rPr>
          <w:rFonts w:cs="Tahoma"/>
          <w:sz w:val="22"/>
          <w:szCs w:val="22"/>
          <w:lang w:val="en"/>
        </w:rPr>
        <w:t xml:space="preserve">visible on intended </w:t>
      </w:r>
      <w:r w:rsidR="008D2F4C">
        <w:rPr>
          <w:rFonts w:cs="Tahoma"/>
          <w:sz w:val="22"/>
          <w:szCs w:val="22"/>
          <w:lang w:val="en"/>
        </w:rPr>
        <w:t>locations</w:t>
      </w:r>
      <w:r w:rsidR="00C26BC6" w:rsidRPr="009F19DE">
        <w:rPr>
          <w:rFonts w:cs="Tahoma"/>
          <w:sz w:val="22"/>
          <w:szCs w:val="22"/>
          <w:lang w:val="en"/>
        </w:rPr>
        <w:t xml:space="preserve">. </w:t>
      </w:r>
    </w:p>
    <w:p w14:paraId="4934D832" w14:textId="6220B689" w:rsidR="00C26BC6" w:rsidRPr="009F19DE" w:rsidRDefault="00273ACF" w:rsidP="00C26BC6">
      <w:pPr>
        <w:ind w:left="426" w:hanging="426"/>
        <w:rPr>
          <w:rFonts w:cs="Tahoma"/>
          <w:color w:val="231F20"/>
          <w:sz w:val="22"/>
          <w:szCs w:val="22"/>
          <w:lang w:val="en"/>
        </w:rPr>
      </w:pPr>
      <w:r w:rsidRPr="009F19DE">
        <w:rPr>
          <w:rFonts w:cs="Tahoma"/>
          <w:noProof/>
          <w:sz w:val="22"/>
          <w:szCs w:val="22"/>
          <w:lang w:val="de-DE" w:eastAsia="de-DE"/>
        </w:rPr>
        <w:drawing>
          <wp:inline distT="0" distB="0" distL="0" distR="0" wp14:anchorId="067FC6E2" wp14:editId="64BA822C">
            <wp:extent cx="137160" cy="137160"/>
            <wp:effectExtent l="0" t="0" r="0" b="0"/>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Indoor hydrants have a valve that can be opened, the hose is undamaged and equipped with a nozzle</w:t>
      </w:r>
      <w:r w:rsidR="00C26BC6" w:rsidRPr="009F19DE">
        <w:rPr>
          <w:rFonts w:cs="Tahoma"/>
          <w:color w:val="231F20"/>
          <w:sz w:val="22"/>
          <w:szCs w:val="22"/>
          <w:lang w:val="en"/>
        </w:rPr>
        <w:t xml:space="preserve"> that can be opened and closed. </w:t>
      </w:r>
    </w:p>
    <w:p w14:paraId="0B56E4B0" w14:textId="77777777" w:rsidR="001C0949" w:rsidRPr="009F19DE" w:rsidRDefault="001C0949" w:rsidP="001C0949">
      <w:pPr>
        <w:rPr>
          <w:rFonts w:cs="Tahoma"/>
          <w:b/>
          <w:sz w:val="22"/>
          <w:szCs w:val="22"/>
          <w:lang w:val="en"/>
        </w:rPr>
      </w:pPr>
    </w:p>
    <w:p w14:paraId="1F8FE458" w14:textId="77777777" w:rsidR="00C26BC6" w:rsidRPr="009F19DE" w:rsidRDefault="00C26BC6" w:rsidP="001C0949">
      <w:pPr>
        <w:rPr>
          <w:rFonts w:cs="Tahoma"/>
          <w:b/>
          <w:sz w:val="22"/>
          <w:szCs w:val="22"/>
          <w:lang w:val="en"/>
        </w:rPr>
      </w:pPr>
      <w:r w:rsidRPr="009F19DE">
        <w:rPr>
          <w:rFonts w:cs="Tahoma"/>
          <w:b/>
          <w:sz w:val="22"/>
          <w:szCs w:val="22"/>
          <w:lang w:val="en"/>
        </w:rPr>
        <w:t>Fire alarm</w:t>
      </w:r>
    </w:p>
    <w:p w14:paraId="6E37C47B" w14:textId="05EA432D"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6EFD7BD4" wp14:editId="054D6A0E">
            <wp:extent cx="152400" cy="152400"/>
            <wp:effectExtent l="0" t="0" r="0" b="0"/>
            <wp:docPr id="6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6BC6" w:rsidRPr="009F19DE">
        <w:rPr>
          <w:rFonts w:cs="Tahoma"/>
          <w:noProof/>
          <w:sz w:val="22"/>
          <w:szCs w:val="22"/>
        </w:rPr>
        <w:tab/>
      </w:r>
      <w:r w:rsidR="00C26BC6" w:rsidRPr="009F19DE">
        <w:rPr>
          <w:rFonts w:cs="Tahoma"/>
          <w:sz w:val="22"/>
          <w:szCs w:val="22"/>
          <w:lang w:val="en"/>
        </w:rPr>
        <w:t>No damage has been done to detectors or alarm buttons.</w:t>
      </w:r>
    </w:p>
    <w:p w14:paraId="6C798B95" w14:textId="442C4EB8" w:rsidR="00C26BC6" w:rsidRPr="009F19DE" w:rsidRDefault="00273ACF" w:rsidP="00C26BC6">
      <w:pPr>
        <w:ind w:left="426" w:hanging="426"/>
        <w:rPr>
          <w:rFonts w:cs="Tahoma"/>
          <w:sz w:val="22"/>
          <w:szCs w:val="22"/>
          <w:lang w:val="en"/>
        </w:rPr>
      </w:pPr>
      <w:r w:rsidRPr="009F19DE">
        <w:rPr>
          <w:rFonts w:cs="Tahoma"/>
          <w:noProof/>
          <w:sz w:val="22"/>
          <w:szCs w:val="22"/>
          <w:lang w:val="de-DE" w:eastAsia="de-DE"/>
        </w:rPr>
        <w:drawing>
          <wp:inline distT="0" distB="0" distL="0" distR="0" wp14:anchorId="0D8468E8" wp14:editId="7FF063A9">
            <wp:extent cx="152400" cy="152400"/>
            <wp:effectExtent l="0" t="0" r="0" b="0"/>
            <wp:docPr id="6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6BC6" w:rsidRPr="009F19DE">
        <w:rPr>
          <w:rFonts w:cs="Tahoma"/>
          <w:sz w:val="22"/>
          <w:szCs w:val="22"/>
          <w:lang w:val="en"/>
        </w:rPr>
        <w:tab/>
        <w:t xml:space="preserve">System tests have been performed accordingly to national regulations. </w:t>
      </w:r>
    </w:p>
    <w:p w14:paraId="0DECB85C" w14:textId="1DE0B856" w:rsidR="00C26BC6" w:rsidRPr="009F19DE" w:rsidRDefault="00273ACF" w:rsidP="00C26BC6">
      <w:pPr>
        <w:ind w:left="426" w:hanging="426"/>
        <w:rPr>
          <w:rFonts w:cs="Tahoma"/>
          <w:color w:val="231F20"/>
          <w:sz w:val="22"/>
          <w:szCs w:val="22"/>
          <w:lang w:val="en"/>
        </w:rPr>
      </w:pPr>
      <w:r w:rsidRPr="009F19DE">
        <w:rPr>
          <w:rFonts w:cs="Tahoma"/>
          <w:noProof/>
          <w:sz w:val="22"/>
          <w:szCs w:val="22"/>
          <w:lang w:val="de-DE" w:eastAsia="de-DE"/>
        </w:rPr>
        <w:drawing>
          <wp:inline distT="0" distB="0" distL="0" distR="0" wp14:anchorId="2BB94D8C" wp14:editId="23D7839C">
            <wp:extent cx="137160" cy="137160"/>
            <wp:effectExtent l="0" t="0" r="0" b="0"/>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Audit inspection has been carried out in accordance</w:t>
      </w:r>
      <w:r w:rsidR="00C26BC6" w:rsidRPr="009F19DE">
        <w:rPr>
          <w:rFonts w:cs="Tahoma"/>
          <w:color w:val="231F20"/>
          <w:sz w:val="22"/>
          <w:szCs w:val="22"/>
          <w:lang w:val="en"/>
        </w:rPr>
        <w:t xml:space="preserve"> with national regulations.</w:t>
      </w:r>
    </w:p>
    <w:p w14:paraId="4D69642F" w14:textId="77777777" w:rsidR="001C0949" w:rsidRPr="009F19DE" w:rsidRDefault="001C0949" w:rsidP="001C0949">
      <w:pPr>
        <w:rPr>
          <w:rFonts w:cs="Tahoma"/>
          <w:b/>
          <w:sz w:val="22"/>
          <w:szCs w:val="22"/>
          <w:lang w:val="en"/>
        </w:rPr>
      </w:pPr>
    </w:p>
    <w:p w14:paraId="5F3532D8" w14:textId="77777777" w:rsidR="00C26BC6" w:rsidRPr="009F19DE" w:rsidRDefault="00C26BC6" w:rsidP="001C0949">
      <w:pPr>
        <w:rPr>
          <w:rFonts w:cs="Tahoma"/>
          <w:b/>
          <w:sz w:val="22"/>
          <w:szCs w:val="22"/>
          <w:lang w:val="en"/>
        </w:rPr>
      </w:pPr>
      <w:r w:rsidRPr="009F19DE">
        <w:rPr>
          <w:rFonts w:cs="Tahoma"/>
          <w:b/>
          <w:sz w:val="22"/>
          <w:szCs w:val="22"/>
          <w:lang w:val="en"/>
        </w:rPr>
        <w:t>Sprinkler (when relevant)</w:t>
      </w:r>
    </w:p>
    <w:p w14:paraId="16EC6528" w14:textId="37C95F27" w:rsidR="00C26BC6" w:rsidRPr="009F19DE" w:rsidRDefault="00273ACF" w:rsidP="00C26BC6">
      <w:pPr>
        <w:ind w:left="426" w:hanging="426"/>
        <w:rPr>
          <w:rFonts w:cs="Tahoma"/>
          <w:sz w:val="22"/>
          <w:szCs w:val="22"/>
          <w:lang w:val="en"/>
        </w:rPr>
      </w:pPr>
      <w:r w:rsidRPr="009F19DE">
        <w:rPr>
          <w:rFonts w:cs="Tahoma"/>
          <w:noProof/>
          <w:color w:val="231F20"/>
          <w:sz w:val="22"/>
          <w:szCs w:val="22"/>
          <w:lang w:val="de-DE" w:eastAsia="de-DE"/>
        </w:rPr>
        <w:drawing>
          <wp:inline distT="0" distB="0" distL="0" distR="0" wp14:anchorId="7EE0AF59" wp14:editId="49EA2CE6">
            <wp:extent cx="137160" cy="137160"/>
            <wp:effectExtent l="0" t="0" r="0"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color w:val="231F20"/>
          <w:sz w:val="22"/>
          <w:szCs w:val="22"/>
          <w:lang w:val="en"/>
        </w:rPr>
        <w:tab/>
      </w:r>
      <w:r w:rsidR="00C26BC6" w:rsidRPr="009F19DE">
        <w:rPr>
          <w:rFonts w:cs="Tahoma"/>
          <w:sz w:val="22"/>
          <w:szCs w:val="22"/>
          <w:lang w:val="en"/>
        </w:rPr>
        <w:t>No sprinklers have been built in or screened.</w:t>
      </w:r>
    </w:p>
    <w:p w14:paraId="05F17D76" w14:textId="3FD4848F" w:rsidR="00C26BC6" w:rsidRPr="009F19DE" w:rsidRDefault="00273ACF" w:rsidP="00C26BC6">
      <w:pPr>
        <w:ind w:left="426" w:hanging="426"/>
        <w:rPr>
          <w:rFonts w:cs="Tahoma"/>
          <w:color w:val="231F20"/>
          <w:sz w:val="22"/>
          <w:szCs w:val="22"/>
          <w:lang w:val="en"/>
        </w:rPr>
      </w:pPr>
      <w:r w:rsidRPr="009F19DE">
        <w:rPr>
          <w:rFonts w:cs="Tahoma"/>
          <w:noProof/>
          <w:sz w:val="22"/>
          <w:szCs w:val="22"/>
          <w:lang w:val="de-DE" w:eastAsia="de-DE"/>
        </w:rPr>
        <w:drawing>
          <wp:inline distT="0" distB="0" distL="0" distR="0" wp14:anchorId="0CB3F214" wp14:editId="045EB1B8">
            <wp:extent cx="137160" cy="137160"/>
            <wp:effectExtent l="0" t="0" r="0" b="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C26BC6" w:rsidRPr="009F19DE">
        <w:rPr>
          <w:rFonts w:cs="Tahoma"/>
          <w:sz w:val="22"/>
          <w:szCs w:val="22"/>
          <w:lang w:val="en"/>
        </w:rPr>
        <w:tab/>
        <w:t>Audit inspection has been carried out in accordance</w:t>
      </w:r>
      <w:r w:rsidR="00C26BC6" w:rsidRPr="009F19DE">
        <w:rPr>
          <w:rFonts w:cs="Tahoma"/>
          <w:color w:val="231F20"/>
          <w:sz w:val="22"/>
          <w:szCs w:val="22"/>
          <w:lang w:val="en"/>
        </w:rPr>
        <w:t xml:space="preserve"> with national regulations.</w:t>
      </w:r>
    </w:p>
    <w:p w14:paraId="1C66C7C0" w14:textId="77777777" w:rsidR="00C26BC6" w:rsidRPr="009F19DE" w:rsidRDefault="00C26BC6" w:rsidP="00C26BC6">
      <w:pPr>
        <w:rPr>
          <w:rFonts w:cs="Tahoma"/>
          <w:sz w:val="22"/>
          <w:szCs w:val="22"/>
          <w:lang w:val="en"/>
        </w:rPr>
      </w:pPr>
    </w:p>
    <w:p w14:paraId="2E09C6DA" w14:textId="77777777" w:rsidR="00D97163" w:rsidRDefault="00D97163" w:rsidP="001651A0">
      <w:pPr>
        <w:pStyle w:val="Rubrik11"/>
      </w:pPr>
      <w:r>
        <w:rPr>
          <w:lang w:val="en"/>
        </w:rPr>
        <w:br w:type="page"/>
      </w:r>
      <w:bookmarkStart w:id="91" w:name="_Toc1030298"/>
      <w:bookmarkStart w:id="92" w:name="_Toc78369188"/>
      <w:r w:rsidRPr="001651A0">
        <w:rPr>
          <w:lang w:val="en-GB"/>
        </w:rPr>
        <w:lastRenderedPageBreak/>
        <w:t xml:space="preserve">Appendix </w:t>
      </w:r>
      <w:r w:rsidR="00885F3C">
        <w:rPr>
          <w:lang w:val="en-GB"/>
        </w:rPr>
        <w:t>–</w:t>
      </w:r>
      <w:r w:rsidRPr="001651A0">
        <w:rPr>
          <w:lang w:val="en-GB"/>
        </w:rPr>
        <w:t xml:space="preserve"> Fire risk assessment</w:t>
      </w:r>
      <w:bookmarkEnd w:id="91"/>
      <w:bookmarkEnd w:id="92"/>
    </w:p>
    <w:p w14:paraId="481E5237" w14:textId="77777777" w:rsidR="00D97163" w:rsidRPr="009F19DE" w:rsidRDefault="00D97163" w:rsidP="00D97163">
      <w:pPr>
        <w:rPr>
          <w:sz w:val="22"/>
          <w:szCs w:val="22"/>
        </w:rPr>
      </w:pPr>
      <w:r w:rsidRPr="009F19DE">
        <w:rPr>
          <w:sz w:val="22"/>
          <w:szCs w:val="22"/>
        </w:rPr>
        <w:t>This fire risk</w:t>
      </w:r>
      <w:r w:rsidRPr="009F19DE">
        <w:rPr>
          <w:spacing w:val="1"/>
          <w:sz w:val="22"/>
          <w:szCs w:val="22"/>
        </w:rPr>
        <w:t xml:space="preserve"> </w:t>
      </w:r>
      <w:r w:rsidRPr="009F19DE">
        <w:rPr>
          <w:sz w:val="22"/>
          <w:szCs w:val="22"/>
        </w:rPr>
        <w:t>assessment</w:t>
      </w:r>
      <w:r w:rsidRPr="009F19DE">
        <w:rPr>
          <w:spacing w:val="-2"/>
          <w:sz w:val="22"/>
          <w:szCs w:val="22"/>
        </w:rPr>
        <w:t xml:space="preserve"> </w:t>
      </w:r>
      <w:r w:rsidRPr="009F19DE">
        <w:rPr>
          <w:sz w:val="22"/>
          <w:szCs w:val="22"/>
        </w:rPr>
        <w:t>is a document</w:t>
      </w:r>
      <w:r w:rsidRPr="009F19DE">
        <w:rPr>
          <w:spacing w:val="-2"/>
          <w:sz w:val="22"/>
          <w:szCs w:val="22"/>
        </w:rPr>
        <w:t xml:space="preserve"> </w:t>
      </w:r>
      <w:r w:rsidRPr="009F19DE">
        <w:rPr>
          <w:sz w:val="22"/>
          <w:szCs w:val="22"/>
        </w:rPr>
        <w:t>that</w:t>
      </w:r>
      <w:r w:rsidRPr="009F19DE">
        <w:rPr>
          <w:spacing w:val="1"/>
          <w:sz w:val="22"/>
          <w:szCs w:val="22"/>
        </w:rPr>
        <w:t xml:space="preserve"> </w:t>
      </w:r>
      <w:r w:rsidRPr="009F19DE">
        <w:rPr>
          <w:sz w:val="22"/>
          <w:szCs w:val="22"/>
        </w:rPr>
        <w:t>surveys the fire risk</w:t>
      </w:r>
      <w:r w:rsidRPr="009F19DE">
        <w:rPr>
          <w:spacing w:val="-2"/>
          <w:sz w:val="22"/>
          <w:szCs w:val="22"/>
        </w:rPr>
        <w:t xml:space="preserve"> considering premises with</w:t>
      </w:r>
      <w:r w:rsidRPr="009F19DE">
        <w:rPr>
          <w:sz w:val="22"/>
          <w:szCs w:val="22"/>
        </w:rPr>
        <w:t xml:space="preserve"> people that have </w:t>
      </w:r>
      <w:r w:rsidRPr="009F19DE">
        <w:rPr>
          <w:spacing w:val="-2"/>
          <w:sz w:val="22"/>
          <w:szCs w:val="22"/>
        </w:rPr>
        <w:t>weakened</w:t>
      </w:r>
      <w:r w:rsidRPr="009F19DE">
        <w:rPr>
          <w:sz w:val="22"/>
          <w:szCs w:val="22"/>
        </w:rPr>
        <w:t xml:space="preserve"> ability</w:t>
      </w:r>
      <w:r w:rsidRPr="009F19DE">
        <w:rPr>
          <w:spacing w:val="1"/>
          <w:sz w:val="22"/>
          <w:szCs w:val="22"/>
        </w:rPr>
        <w:t xml:space="preserve"> </w:t>
      </w:r>
      <w:r w:rsidRPr="009F19DE">
        <w:rPr>
          <w:sz w:val="22"/>
          <w:szCs w:val="22"/>
        </w:rPr>
        <w:t>to escape if</w:t>
      </w:r>
      <w:r w:rsidRPr="009F19DE">
        <w:rPr>
          <w:spacing w:val="-3"/>
          <w:sz w:val="22"/>
          <w:szCs w:val="22"/>
        </w:rPr>
        <w:t xml:space="preserve"> </w:t>
      </w:r>
      <w:r w:rsidRPr="009F19DE">
        <w:rPr>
          <w:sz w:val="22"/>
          <w:szCs w:val="22"/>
        </w:rPr>
        <w:t xml:space="preserve">a </w:t>
      </w:r>
      <w:r w:rsidRPr="009F19DE">
        <w:rPr>
          <w:spacing w:val="-2"/>
          <w:sz w:val="22"/>
          <w:szCs w:val="22"/>
        </w:rPr>
        <w:t>fire</w:t>
      </w:r>
      <w:r w:rsidRPr="009F19DE">
        <w:rPr>
          <w:sz w:val="22"/>
          <w:szCs w:val="22"/>
        </w:rPr>
        <w:t xml:space="preserve"> breaks out.</w:t>
      </w:r>
    </w:p>
    <w:p w14:paraId="4E44EA96" w14:textId="77777777" w:rsidR="00D97163" w:rsidRPr="009F19DE" w:rsidRDefault="00D97163" w:rsidP="00D97163">
      <w:pPr>
        <w:rPr>
          <w:rFonts w:eastAsia="Tahoma" w:cs="Tahoma"/>
          <w:sz w:val="22"/>
          <w:szCs w:val="22"/>
        </w:rPr>
      </w:pPr>
    </w:p>
    <w:p w14:paraId="44E857D4" w14:textId="77777777" w:rsidR="000119AD" w:rsidRPr="009F19DE" w:rsidRDefault="00D97163" w:rsidP="00D97163">
      <w:pPr>
        <w:rPr>
          <w:sz w:val="22"/>
          <w:szCs w:val="22"/>
        </w:rPr>
      </w:pPr>
      <w:r w:rsidRPr="009F19DE">
        <w:rPr>
          <w:sz w:val="22"/>
          <w:szCs w:val="22"/>
        </w:rPr>
        <w:t>It</w:t>
      </w:r>
      <w:r w:rsidRPr="009F19DE">
        <w:rPr>
          <w:spacing w:val="1"/>
          <w:sz w:val="22"/>
          <w:szCs w:val="22"/>
        </w:rPr>
        <w:t xml:space="preserve"> </w:t>
      </w:r>
      <w:r w:rsidRPr="009F19DE">
        <w:rPr>
          <w:spacing w:val="-2"/>
          <w:sz w:val="22"/>
          <w:szCs w:val="22"/>
        </w:rPr>
        <w:t>is</w:t>
      </w:r>
      <w:r w:rsidRPr="009F19DE">
        <w:rPr>
          <w:sz w:val="22"/>
          <w:szCs w:val="22"/>
        </w:rPr>
        <w:t xml:space="preserve"> important</w:t>
      </w:r>
      <w:r w:rsidRPr="009F19DE">
        <w:rPr>
          <w:spacing w:val="-2"/>
          <w:sz w:val="22"/>
          <w:szCs w:val="22"/>
        </w:rPr>
        <w:t xml:space="preserve"> </w:t>
      </w:r>
      <w:r w:rsidRPr="009F19DE">
        <w:rPr>
          <w:sz w:val="22"/>
          <w:szCs w:val="22"/>
        </w:rPr>
        <w:t>t</w:t>
      </w:r>
      <w:r w:rsidR="00723E87" w:rsidRPr="009F19DE">
        <w:rPr>
          <w:sz w:val="22"/>
          <w:szCs w:val="22"/>
        </w:rPr>
        <w:t xml:space="preserve">o </w:t>
      </w:r>
      <w:r w:rsidRPr="009F19DE">
        <w:rPr>
          <w:sz w:val="22"/>
          <w:szCs w:val="22"/>
        </w:rPr>
        <w:t>know if the</w:t>
      </w:r>
      <w:r w:rsidRPr="009F19DE">
        <w:rPr>
          <w:spacing w:val="-3"/>
          <w:sz w:val="22"/>
          <w:szCs w:val="22"/>
        </w:rPr>
        <w:t xml:space="preserve"> </w:t>
      </w:r>
      <w:r w:rsidRPr="009F19DE">
        <w:rPr>
          <w:sz w:val="22"/>
          <w:szCs w:val="22"/>
        </w:rPr>
        <w:t>building</w:t>
      </w:r>
      <w:r w:rsidRPr="009F19DE">
        <w:rPr>
          <w:spacing w:val="-2"/>
          <w:sz w:val="22"/>
          <w:szCs w:val="22"/>
        </w:rPr>
        <w:t xml:space="preserve"> </w:t>
      </w:r>
      <w:r w:rsidRPr="009F19DE">
        <w:rPr>
          <w:sz w:val="22"/>
          <w:szCs w:val="22"/>
        </w:rPr>
        <w:t>has</w:t>
      </w:r>
      <w:r w:rsidRPr="009F19DE">
        <w:rPr>
          <w:spacing w:val="-2"/>
          <w:sz w:val="22"/>
          <w:szCs w:val="22"/>
        </w:rPr>
        <w:t xml:space="preserve"> </w:t>
      </w:r>
      <w:r w:rsidRPr="009F19DE">
        <w:rPr>
          <w:sz w:val="22"/>
          <w:szCs w:val="22"/>
        </w:rPr>
        <w:t>been</w:t>
      </w:r>
      <w:r w:rsidRPr="009F19DE">
        <w:rPr>
          <w:spacing w:val="1"/>
          <w:sz w:val="22"/>
          <w:szCs w:val="22"/>
        </w:rPr>
        <w:t xml:space="preserve"> </w:t>
      </w:r>
      <w:r w:rsidRPr="009F19DE">
        <w:rPr>
          <w:sz w:val="22"/>
          <w:szCs w:val="22"/>
        </w:rPr>
        <w:t>designed for</w:t>
      </w:r>
      <w:r w:rsidRPr="009F19DE">
        <w:rPr>
          <w:spacing w:val="-2"/>
          <w:sz w:val="22"/>
          <w:szCs w:val="22"/>
        </w:rPr>
        <w:t xml:space="preserve"> </w:t>
      </w:r>
      <w:r w:rsidRPr="009F19DE">
        <w:rPr>
          <w:sz w:val="22"/>
          <w:szCs w:val="22"/>
        </w:rPr>
        <w:t>people who have a weakened</w:t>
      </w:r>
      <w:r w:rsidRPr="009F19DE">
        <w:rPr>
          <w:spacing w:val="-2"/>
          <w:sz w:val="22"/>
          <w:szCs w:val="22"/>
        </w:rPr>
        <w:t xml:space="preserve"> </w:t>
      </w:r>
      <w:r w:rsidRPr="009F19DE">
        <w:rPr>
          <w:sz w:val="22"/>
          <w:szCs w:val="22"/>
        </w:rPr>
        <w:t>ability</w:t>
      </w:r>
      <w:r w:rsidRPr="009F19DE">
        <w:rPr>
          <w:spacing w:val="-2"/>
          <w:sz w:val="22"/>
          <w:szCs w:val="22"/>
        </w:rPr>
        <w:t xml:space="preserve"> </w:t>
      </w:r>
      <w:r w:rsidRPr="009F19DE">
        <w:rPr>
          <w:sz w:val="22"/>
          <w:szCs w:val="22"/>
        </w:rPr>
        <w:t>to act</w:t>
      </w:r>
      <w:r w:rsidRPr="009F19DE">
        <w:rPr>
          <w:spacing w:val="-2"/>
          <w:sz w:val="22"/>
          <w:szCs w:val="22"/>
        </w:rPr>
        <w:t xml:space="preserve"> </w:t>
      </w:r>
      <w:r w:rsidRPr="009F19DE">
        <w:rPr>
          <w:sz w:val="22"/>
          <w:szCs w:val="22"/>
        </w:rPr>
        <w:t xml:space="preserve">if there is </w:t>
      </w:r>
      <w:r w:rsidR="00723E87" w:rsidRPr="009F19DE">
        <w:rPr>
          <w:sz w:val="22"/>
          <w:szCs w:val="22"/>
        </w:rPr>
        <w:t xml:space="preserve">a </w:t>
      </w:r>
      <w:r w:rsidRPr="009F19DE">
        <w:rPr>
          <w:sz w:val="22"/>
          <w:szCs w:val="22"/>
        </w:rPr>
        <w:t>fire. The risk</w:t>
      </w:r>
      <w:r w:rsidRPr="009F19DE">
        <w:rPr>
          <w:spacing w:val="1"/>
          <w:sz w:val="22"/>
          <w:szCs w:val="22"/>
        </w:rPr>
        <w:t xml:space="preserve"> </w:t>
      </w:r>
      <w:r w:rsidRPr="009F19DE">
        <w:rPr>
          <w:sz w:val="22"/>
          <w:szCs w:val="22"/>
        </w:rPr>
        <w:t>assessment</w:t>
      </w:r>
      <w:r w:rsidRPr="009F19DE">
        <w:rPr>
          <w:spacing w:val="-2"/>
          <w:sz w:val="22"/>
          <w:szCs w:val="22"/>
        </w:rPr>
        <w:t xml:space="preserve"> </w:t>
      </w:r>
      <w:r w:rsidRPr="009F19DE">
        <w:rPr>
          <w:sz w:val="22"/>
          <w:szCs w:val="22"/>
        </w:rPr>
        <w:t>should be</w:t>
      </w:r>
      <w:r w:rsidRPr="009F19DE">
        <w:rPr>
          <w:spacing w:val="-3"/>
          <w:sz w:val="22"/>
          <w:szCs w:val="22"/>
        </w:rPr>
        <w:t xml:space="preserve"> </w:t>
      </w:r>
      <w:r w:rsidRPr="009F19DE">
        <w:rPr>
          <w:sz w:val="22"/>
          <w:szCs w:val="22"/>
        </w:rPr>
        <w:t>prepared regardless of the number</w:t>
      </w:r>
      <w:r w:rsidRPr="009F19DE">
        <w:rPr>
          <w:spacing w:val="-2"/>
          <w:sz w:val="22"/>
          <w:szCs w:val="22"/>
        </w:rPr>
        <w:t xml:space="preserve"> </w:t>
      </w:r>
      <w:r w:rsidRPr="009F19DE">
        <w:rPr>
          <w:sz w:val="22"/>
          <w:szCs w:val="22"/>
        </w:rPr>
        <w:t>of</w:t>
      </w:r>
      <w:r w:rsidRPr="009F19DE">
        <w:rPr>
          <w:spacing w:val="-3"/>
          <w:sz w:val="22"/>
          <w:szCs w:val="22"/>
        </w:rPr>
        <w:t xml:space="preserve"> </w:t>
      </w:r>
      <w:r w:rsidRPr="009F19DE">
        <w:rPr>
          <w:sz w:val="22"/>
          <w:szCs w:val="22"/>
        </w:rPr>
        <w:t>people using</w:t>
      </w:r>
      <w:r w:rsidRPr="009F19DE">
        <w:rPr>
          <w:spacing w:val="-2"/>
          <w:sz w:val="22"/>
          <w:szCs w:val="22"/>
        </w:rPr>
        <w:t xml:space="preserve"> </w:t>
      </w:r>
      <w:r w:rsidRPr="009F19DE">
        <w:rPr>
          <w:sz w:val="22"/>
          <w:szCs w:val="22"/>
        </w:rPr>
        <w:t>the</w:t>
      </w:r>
      <w:r w:rsidRPr="009F19DE">
        <w:rPr>
          <w:spacing w:val="59"/>
          <w:sz w:val="22"/>
          <w:szCs w:val="22"/>
        </w:rPr>
        <w:t xml:space="preserve"> </w:t>
      </w:r>
      <w:r w:rsidRPr="009F19DE">
        <w:rPr>
          <w:sz w:val="22"/>
          <w:szCs w:val="22"/>
        </w:rPr>
        <w:t>building or</w:t>
      </w:r>
      <w:r w:rsidRPr="009F19DE">
        <w:rPr>
          <w:spacing w:val="-2"/>
          <w:sz w:val="22"/>
          <w:szCs w:val="22"/>
        </w:rPr>
        <w:t xml:space="preserve"> </w:t>
      </w:r>
      <w:r w:rsidRPr="009F19DE">
        <w:rPr>
          <w:sz w:val="22"/>
          <w:szCs w:val="22"/>
        </w:rPr>
        <w:t>of</w:t>
      </w:r>
      <w:r w:rsidRPr="009F19DE">
        <w:rPr>
          <w:spacing w:val="-3"/>
          <w:sz w:val="22"/>
          <w:szCs w:val="22"/>
        </w:rPr>
        <w:t xml:space="preserve"> </w:t>
      </w:r>
      <w:r w:rsidRPr="009F19DE">
        <w:rPr>
          <w:sz w:val="22"/>
          <w:szCs w:val="22"/>
        </w:rPr>
        <w:t>the size of</w:t>
      </w:r>
      <w:r w:rsidRPr="009F19DE">
        <w:rPr>
          <w:spacing w:val="-3"/>
          <w:sz w:val="22"/>
          <w:szCs w:val="22"/>
        </w:rPr>
        <w:t xml:space="preserve"> </w:t>
      </w:r>
      <w:r w:rsidRPr="009F19DE">
        <w:rPr>
          <w:sz w:val="22"/>
          <w:szCs w:val="22"/>
        </w:rPr>
        <w:t>the building.</w:t>
      </w:r>
      <w:r w:rsidRPr="009F19DE">
        <w:rPr>
          <w:spacing w:val="-2"/>
          <w:sz w:val="22"/>
          <w:szCs w:val="22"/>
        </w:rPr>
        <w:t xml:space="preserve"> </w:t>
      </w:r>
      <w:r w:rsidRPr="009F19DE">
        <w:rPr>
          <w:sz w:val="22"/>
          <w:szCs w:val="22"/>
        </w:rPr>
        <w:t>Often these</w:t>
      </w:r>
      <w:r w:rsidRPr="009F19DE">
        <w:rPr>
          <w:spacing w:val="-3"/>
          <w:sz w:val="22"/>
          <w:szCs w:val="22"/>
        </w:rPr>
        <w:t xml:space="preserve"> </w:t>
      </w:r>
      <w:r w:rsidRPr="009F19DE">
        <w:rPr>
          <w:sz w:val="22"/>
          <w:szCs w:val="22"/>
        </w:rPr>
        <w:t>buildings</w:t>
      </w:r>
      <w:r w:rsidRPr="009F19DE">
        <w:rPr>
          <w:spacing w:val="-2"/>
          <w:sz w:val="22"/>
          <w:szCs w:val="22"/>
        </w:rPr>
        <w:t xml:space="preserve"> </w:t>
      </w:r>
      <w:r w:rsidRPr="009F19DE">
        <w:rPr>
          <w:sz w:val="22"/>
          <w:szCs w:val="22"/>
        </w:rPr>
        <w:t>are care institutions, residential</w:t>
      </w:r>
      <w:r w:rsidRPr="009F19DE">
        <w:rPr>
          <w:spacing w:val="1"/>
          <w:sz w:val="22"/>
          <w:szCs w:val="22"/>
        </w:rPr>
        <w:t xml:space="preserve"> </w:t>
      </w:r>
      <w:r w:rsidRPr="009F19DE">
        <w:rPr>
          <w:sz w:val="22"/>
          <w:szCs w:val="22"/>
        </w:rPr>
        <w:t>homes</w:t>
      </w:r>
      <w:r w:rsidRPr="009F19DE">
        <w:rPr>
          <w:spacing w:val="69"/>
          <w:sz w:val="22"/>
          <w:szCs w:val="22"/>
        </w:rPr>
        <w:t xml:space="preserve"> </w:t>
      </w:r>
      <w:r w:rsidRPr="009F19DE">
        <w:rPr>
          <w:sz w:val="22"/>
          <w:szCs w:val="22"/>
        </w:rPr>
        <w:t>for the elderly</w:t>
      </w:r>
      <w:r w:rsidRPr="009F19DE">
        <w:rPr>
          <w:spacing w:val="1"/>
          <w:sz w:val="22"/>
          <w:szCs w:val="22"/>
        </w:rPr>
        <w:t xml:space="preserve"> </w:t>
      </w:r>
      <w:r w:rsidRPr="009F19DE">
        <w:rPr>
          <w:sz w:val="22"/>
          <w:szCs w:val="22"/>
        </w:rPr>
        <w:t>or</w:t>
      </w:r>
      <w:r w:rsidRPr="009F19DE">
        <w:rPr>
          <w:spacing w:val="-2"/>
          <w:sz w:val="22"/>
          <w:szCs w:val="22"/>
        </w:rPr>
        <w:t xml:space="preserve"> </w:t>
      </w:r>
      <w:r w:rsidRPr="009F19DE">
        <w:rPr>
          <w:sz w:val="22"/>
          <w:szCs w:val="22"/>
        </w:rPr>
        <w:t>similar</w:t>
      </w:r>
      <w:r w:rsidRPr="009F19DE">
        <w:rPr>
          <w:spacing w:val="-2"/>
          <w:sz w:val="22"/>
          <w:szCs w:val="22"/>
        </w:rPr>
        <w:t xml:space="preserve"> </w:t>
      </w:r>
      <w:r w:rsidRPr="009F19DE">
        <w:rPr>
          <w:sz w:val="22"/>
          <w:szCs w:val="22"/>
        </w:rPr>
        <w:t>types of</w:t>
      </w:r>
      <w:r w:rsidRPr="009F19DE">
        <w:rPr>
          <w:spacing w:val="-3"/>
          <w:sz w:val="22"/>
          <w:szCs w:val="22"/>
        </w:rPr>
        <w:t xml:space="preserve"> </w:t>
      </w:r>
      <w:r w:rsidRPr="009F19DE">
        <w:rPr>
          <w:sz w:val="22"/>
          <w:szCs w:val="22"/>
        </w:rPr>
        <w:t>accommodation.</w:t>
      </w:r>
    </w:p>
    <w:p w14:paraId="207E49F7" w14:textId="77777777" w:rsidR="000119AD" w:rsidRPr="009F19DE" w:rsidRDefault="000119AD" w:rsidP="004D5B79">
      <w:pPr>
        <w:pStyle w:val="Rubrik21"/>
        <w:rPr>
          <w:szCs w:val="22"/>
          <w:lang w:val="en"/>
        </w:rPr>
      </w:pPr>
      <w:bookmarkStart w:id="93" w:name="_Toc78369189"/>
      <w:r w:rsidRPr="009F19DE">
        <w:rPr>
          <w:szCs w:val="22"/>
        </w:rPr>
        <w:t>Considerations</w:t>
      </w:r>
      <w:r w:rsidRPr="009F19DE">
        <w:rPr>
          <w:szCs w:val="22"/>
          <w:lang w:val="en"/>
        </w:rPr>
        <w:t xml:space="preserve"> in the fire risk assessment</w:t>
      </w:r>
      <w:bookmarkEnd w:id="93"/>
    </w:p>
    <w:p w14:paraId="27E85C6D" w14:textId="77777777" w:rsidR="000119AD" w:rsidRPr="009F19DE" w:rsidRDefault="000119AD" w:rsidP="000119AD">
      <w:pPr>
        <w:rPr>
          <w:sz w:val="22"/>
          <w:szCs w:val="22"/>
          <w:lang w:val="en"/>
        </w:rPr>
      </w:pPr>
      <w:r w:rsidRPr="009F19DE">
        <w:rPr>
          <w:sz w:val="22"/>
          <w:szCs w:val="22"/>
          <w:lang w:val="en"/>
        </w:rPr>
        <w:t>The fire risk assessment uses the example of an ordinary residential fire as a basis for planning. In considering the case of an individual resident or patient, the most dangerous situation is a fire that ignites in his or her own room. The development of this kind of a fire is well known from research and practical experience. Under normal circumstances a fire in a living room can develop from ignition to an all-embracing fire in less than six minutes. The effects of smoke vapors and heat become life-threatening in three to four minutes from ignition.</w:t>
      </w:r>
    </w:p>
    <w:p w14:paraId="182E9752" w14:textId="77777777" w:rsidR="000119AD" w:rsidRPr="009F19DE" w:rsidRDefault="000119AD" w:rsidP="000119AD">
      <w:pPr>
        <w:rPr>
          <w:sz w:val="22"/>
          <w:szCs w:val="22"/>
          <w:lang w:val="en"/>
        </w:rPr>
      </w:pPr>
    </w:p>
    <w:p w14:paraId="4E6FD079" w14:textId="77777777" w:rsidR="004D5B79" w:rsidRPr="009F19DE" w:rsidRDefault="000119AD" w:rsidP="000119AD">
      <w:pPr>
        <w:rPr>
          <w:sz w:val="22"/>
          <w:szCs w:val="22"/>
          <w:lang w:val="en"/>
        </w:rPr>
      </w:pPr>
      <w:r w:rsidRPr="009F19DE">
        <w:rPr>
          <w:sz w:val="22"/>
          <w:szCs w:val="22"/>
          <w:lang w:val="en"/>
        </w:rPr>
        <w:t>If it has not been noticed before, a fire will be detected by smoke detectors</w:t>
      </w:r>
      <w:r w:rsidR="00F93B32" w:rsidRPr="009F19DE">
        <w:rPr>
          <w:sz w:val="22"/>
          <w:szCs w:val="22"/>
          <w:lang w:val="en"/>
        </w:rPr>
        <w:t xml:space="preserve">. </w:t>
      </w:r>
      <w:r w:rsidRPr="009F19DE">
        <w:rPr>
          <w:sz w:val="22"/>
          <w:szCs w:val="22"/>
          <w:lang w:val="en"/>
        </w:rPr>
        <w:t>This applies particularly to night time fires. Given the appropriate type of detector, properly installed, it will operate about a minute after the start of the fire. During that minute, any attempt to rescue the resident or patient is unlikely to have started. The conditions in the room where the fire has started becoming life-threatening for the resident or patient typically in 2 to 3 minutes after the fire has been detected.</w:t>
      </w:r>
    </w:p>
    <w:p w14:paraId="329D87D3" w14:textId="77777777" w:rsidR="004D5B79" w:rsidRPr="009F19DE" w:rsidRDefault="00F93B32" w:rsidP="004065CD">
      <w:pPr>
        <w:pStyle w:val="Rubrik31"/>
        <w:rPr>
          <w:szCs w:val="22"/>
          <w:lang w:val="en"/>
        </w:rPr>
      </w:pPr>
      <w:r w:rsidRPr="009F19DE">
        <w:rPr>
          <w:szCs w:val="22"/>
          <w:lang w:val="en"/>
        </w:rPr>
        <w:t xml:space="preserve"> </w:t>
      </w:r>
      <w:bookmarkStart w:id="94" w:name="_Toc78369190"/>
      <w:r w:rsidR="004D5B79" w:rsidRPr="009F19DE">
        <w:rPr>
          <w:szCs w:val="22"/>
          <w:lang w:val="en"/>
        </w:rPr>
        <w:t xml:space="preserve">The </w:t>
      </w:r>
      <w:r w:rsidR="004D5B79" w:rsidRPr="009F19DE">
        <w:rPr>
          <w:szCs w:val="22"/>
        </w:rPr>
        <w:t>effect</w:t>
      </w:r>
      <w:r w:rsidR="004D5B79" w:rsidRPr="009F19DE">
        <w:rPr>
          <w:szCs w:val="22"/>
          <w:lang w:val="en"/>
        </w:rPr>
        <w:t xml:space="preserve"> of </w:t>
      </w:r>
      <w:r w:rsidR="004D5B79" w:rsidRPr="009F19DE">
        <w:rPr>
          <w:szCs w:val="22"/>
        </w:rPr>
        <w:t>limited</w:t>
      </w:r>
      <w:r w:rsidR="004D5B79" w:rsidRPr="009F19DE">
        <w:rPr>
          <w:szCs w:val="22"/>
          <w:lang w:val="en"/>
        </w:rPr>
        <w:t xml:space="preserve"> ability to act</w:t>
      </w:r>
      <w:bookmarkEnd w:id="94"/>
    </w:p>
    <w:p w14:paraId="607089A2" w14:textId="77777777" w:rsidR="004D5B79" w:rsidRPr="009F19DE" w:rsidRDefault="004D5B79" w:rsidP="004D5B79">
      <w:pPr>
        <w:rPr>
          <w:sz w:val="22"/>
          <w:szCs w:val="22"/>
          <w:lang w:val="en"/>
        </w:rPr>
      </w:pPr>
      <w:r w:rsidRPr="009F19DE">
        <w:rPr>
          <w:sz w:val="22"/>
          <w:szCs w:val="22"/>
          <w:lang w:val="en"/>
        </w:rPr>
        <w:t>For the fire safety of individuals, important features of the ability to act include the ability to perceive, the ability to comprehend and the ability to move. Reduction of any of these abilities lessens the capacity of the residents or patients to save themselves, warn others, attempt to extinguish the fire. These effects should be considered in fire safety planning.</w:t>
      </w:r>
    </w:p>
    <w:p w14:paraId="585CFFD7" w14:textId="77777777" w:rsidR="00DA47D7" w:rsidRPr="009F19DE" w:rsidRDefault="00DA47D7" w:rsidP="00DA47D7">
      <w:pPr>
        <w:rPr>
          <w:sz w:val="22"/>
          <w:szCs w:val="22"/>
          <w:lang w:val="en"/>
        </w:rPr>
      </w:pPr>
    </w:p>
    <w:p w14:paraId="02CFBBD8" w14:textId="77777777" w:rsidR="004D5B79" w:rsidRPr="009F19DE" w:rsidRDefault="004D5B79" w:rsidP="00DA47D7">
      <w:pPr>
        <w:rPr>
          <w:b/>
          <w:sz w:val="22"/>
          <w:szCs w:val="22"/>
          <w:lang w:val="en"/>
        </w:rPr>
      </w:pPr>
      <w:r w:rsidRPr="009F19DE">
        <w:rPr>
          <w:b/>
          <w:sz w:val="22"/>
          <w:szCs w:val="22"/>
          <w:lang w:val="en"/>
        </w:rPr>
        <w:t>Perception</w:t>
      </w:r>
    </w:p>
    <w:p w14:paraId="7665EDAF" w14:textId="5A5AEB6B" w:rsidR="004D5B79" w:rsidRPr="009F19DE" w:rsidRDefault="004D5B79" w:rsidP="004D5B79">
      <w:pPr>
        <w:rPr>
          <w:sz w:val="22"/>
          <w:szCs w:val="22"/>
          <w:lang w:val="en"/>
        </w:rPr>
      </w:pPr>
      <w:r w:rsidRPr="009F19DE">
        <w:rPr>
          <w:sz w:val="22"/>
          <w:szCs w:val="22"/>
          <w:lang w:val="en"/>
        </w:rPr>
        <w:t xml:space="preserve">It is important for fire safety that individuals are quick to notice when a fire starts. Measures to act can only start once the alarm is raised. An individual’s ability to notice is crucial to independent escape. An individual with a normal ability to perceive (and is awake) notices a fire in </w:t>
      </w:r>
      <w:r w:rsidR="008D2F4C">
        <w:rPr>
          <w:sz w:val="22"/>
          <w:szCs w:val="22"/>
          <w:lang w:val="en"/>
        </w:rPr>
        <w:t>their</w:t>
      </w:r>
      <w:r w:rsidRPr="009F19DE">
        <w:rPr>
          <w:sz w:val="22"/>
          <w:szCs w:val="22"/>
          <w:lang w:val="en"/>
        </w:rPr>
        <w:t xml:space="preserve"> own room primarily based on sight, smell and sound. Nowadays, residents’ and patient’s rooms always have a fire alarm, or a smoke detector linked to an automatic fire alarm, to ensure that a fire is detected, and the alarm is raised quickly.</w:t>
      </w:r>
    </w:p>
    <w:p w14:paraId="3F5C56D3" w14:textId="77777777" w:rsidR="004D5B79" w:rsidRPr="009F19DE" w:rsidRDefault="004D5B79" w:rsidP="004D5B79">
      <w:pPr>
        <w:rPr>
          <w:sz w:val="22"/>
          <w:szCs w:val="22"/>
          <w:lang w:val="en"/>
        </w:rPr>
      </w:pPr>
    </w:p>
    <w:p w14:paraId="547BBDFC" w14:textId="77777777" w:rsidR="004D5B79" w:rsidRPr="009F19DE" w:rsidRDefault="004D5B79" w:rsidP="004D5B79">
      <w:pPr>
        <w:rPr>
          <w:sz w:val="22"/>
          <w:szCs w:val="22"/>
          <w:lang w:val="en"/>
        </w:rPr>
      </w:pPr>
      <w:r w:rsidRPr="009F19DE">
        <w:rPr>
          <w:sz w:val="22"/>
          <w:szCs w:val="22"/>
          <w:lang w:val="en"/>
        </w:rPr>
        <w:t>The weakening or absence of an individual’s sight or hearing influence the person’s fire safety by lengthening the time it takes them to notice a fire. Furthermore, deciding and taking to action to escape may take longer than necessary if an adequate assessment of the situation cannot be made immediately. Poor eyesight may cause escape to take longer because movement is obstructed.</w:t>
      </w:r>
    </w:p>
    <w:p w14:paraId="2A344484" w14:textId="77777777" w:rsidR="004D5B79" w:rsidRPr="009F19DE" w:rsidRDefault="004D5B79" w:rsidP="004D5B79">
      <w:pPr>
        <w:rPr>
          <w:sz w:val="22"/>
          <w:szCs w:val="22"/>
          <w:lang w:val="en"/>
        </w:rPr>
      </w:pPr>
    </w:p>
    <w:p w14:paraId="323538DF" w14:textId="77777777" w:rsidR="004D5B79" w:rsidRPr="009F19DE" w:rsidRDefault="004D5B79" w:rsidP="004D5B79">
      <w:pPr>
        <w:rPr>
          <w:sz w:val="22"/>
          <w:szCs w:val="22"/>
          <w:lang w:val="en"/>
        </w:rPr>
      </w:pPr>
      <w:r w:rsidRPr="009F19DE">
        <w:rPr>
          <w:sz w:val="22"/>
          <w:szCs w:val="22"/>
          <w:lang w:val="en"/>
        </w:rPr>
        <w:t>Some diseases cause a weakening or complete loss of the ability to communicate. This can have effects comparable to the weakening of the ability to act especially when it comes to notifying others of an emergency and indicating the need for assistance.</w:t>
      </w:r>
    </w:p>
    <w:p w14:paraId="3ED39057" w14:textId="77777777" w:rsidR="004D5B79" w:rsidRPr="009F19DE" w:rsidRDefault="004D5B79" w:rsidP="004D5B79">
      <w:pPr>
        <w:rPr>
          <w:sz w:val="22"/>
          <w:szCs w:val="22"/>
          <w:lang w:val="en"/>
        </w:rPr>
      </w:pPr>
    </w:p>
    <w:p w14:paraId="3BBF49FF" w14:textId="6FAC7E7B" w:rsidR="004D5B79" w:rsidRPr="009F19DE" w:rsidRDefault="004D5B79" w:rsidP="004D5B79">
      <w:pPr>
        <w:rPr>
          <w:sz w:val="22"/>
          <w:szCs w:val="22"/>
          <w:lang w:val="en"/>
        </w:rPr>
      </w:pPr>
      <w:r w:rsidRPr="009F19DE">
        <w:rPr>
          <w:sz w:val="22"/>
          <w:szCs w:val="22"/>
          <w:lang w:val="en"/>
        </w:rPr>
        <w:lastRenderedPageBreak/>
        <w:t>The use of tranquillizers or sedatives weakens individuals’ ability to observe. Such medications are most commonly used at night, which is usually the most dangerous time for a fire.</w:t>
      </w:r>
      <w:r w:rsidR="008D2F4C">
        <w:rPr>
          <w:sz w:val="22"/>
          <w:szCs w:val="22"/>
          <w:lang w:val="en"/>
        </w:rPr>
        <w:t xml:space="preserve"> </w:t>
      </w:r>
      <w:r w:rsidRPr="009F19DE">
        <w:rPr>
          <w:sz w:val="22"/>
          <w:szCs w:val="22"/>
          <w:lang w:val="en"/>
        </w:rPr>
        <w:t>Th</w:t>
      </w:r>
      <w:r w:rsidR="008D2F4C">
        <w:rPr>
          <w:sz w:val="22"/>
          <w:szCs w:val="22"/>
          <w:lang w:val="en"/>
        </w:rPr>
        <w:t>ereby</w:t>
      </w:r>
      <w:r w:rsidRPr="009F19DE">
        <w:rPr>
          <w:sz w:val="22"/>
          <w:szCs w:val="22"/>
          <w:lang w:val="en"/>
        </w:rPr>
        <w:t xml:space="preserve">, weakening of a person’s powers of perception </w:t>
      </w:r>
      <w:r w:rsidR="008D2F4C">
        <w:rPr>
          <w:sz w:val="22"/>
          <w:szCs w:val="22"/>
          <w:lang w:val="en"/>
        </w:rPr>
        <w:t xml:space="preserve">which will </w:t>
      </w:r>
      <w:r w:rsidRPr="009F19DE">
        <w:rPr>
          <w:sz w:val="22"/>
          <w:szCs w:val="22"/>
          <w:lang w:val="en"/>
        </w:rPr>
        <w:t>slows down independent escape. This must be considered in calculating evacuation times. The lack of the ability to notice an outbreak of fire may completely prevent independent escape, in which case the fire safety of such individuals cannot be based on the presumption that they can make their own escape.</w:t>
      </w:r>
    </w:p>
    <w:p w14:paraId="3486940E" w14:textId="77777777" w:rsidR="00DA47D7" w:rsidRPr="009F19DE" w:rsidRDefault="00DA47D7" w:rsidP="00DA47D7">
      <w:pPr>
        <w:rPr>
          <w:sz w:val="22"/>
          <w:szCs w:val="22"/>
          <w:lang w:val="en"/>
        </w:rPr>
      </w:pPr>
    </w:p>
    <w:p w14:paraId="29EA9D73" w14:textId="77777777" w:rsidR="004D5B79" w:rsidRPr="009F19DE" w:rsidRDefault="004D5B79" w:rsidP="00DA47D7">
      <w:pPr>
        <w:rPr>
          <w:b/>
          <w:sz w:val="22"/>
          <w:szCs w:val="22"/>
          <w:lang w:val="en"/>
        </w:rPr>
      </w:pPr>
      <w:r w:rsidRPr="009F19DE">
        <w:rPr>
          <w:b/>
          <w:sz w:val="22"/>
          <w:szCs w:val="22"/>
          <w:lang w:val="en"/>
        </w:rPr>
        <w:t>Understanding the danger</w:t>
      </w:r>
    </w:p>
    <w:p w14:paraId="28A71FBE" w14:textId="77777777" w:rsidR="004D5B79" w:rsidRPr="009F19DE" w:rsidRDefault="004D5B79" w:rsidP="004D5B79">
      <w:pPr>
        <w:rPr>
          <w:sz w:val="22"/>
          <w:szCs w:val="22"/>
          <w:lang w:val="en"/>
        </w:rPr>
      </w:pPr>
      <w:r w:rsidRPr="009F19DE">
        <w:rPr>
          <w:sz w:val="22"/>
          <w:szCs w:val="22"/>
          <w:lang w:val="en"/>
        </w:rPr>
        <w:t>For independent escape, understanding the danger caused by a fire is important. Deciding to exit and reacting to the situation requires a correct assessment of the situation.</w:t>
      </w:r>
    </w:p>
    <w:p w14:paraId="2E798322" w14:textId="77777777" w:rsidR="004D5B79" w:rsidRPr="009F19DE" w:rsidRDefault="004D5B79" w:rsidP="004D5B79">
      <w:pPr>
        <w:rPr>
          <w:sz w:val="22"/>
          <w:szCs w:val="22"/>
          <w:lang w:val="en"/>
        </w:rPr>
      </w:pPr>
    </w:p>
    <w:p w14:paraId="06A8714B" w14:textId="77777777" w:rsidR="004D5B79" w:rsidRPr="009F19DE" w:rsidRDefault="004D5B79" w:rsidP="004D5B79">
      <w:pPr>
        <w:rPr>
          <w:sz w:val="22"/>
          <w:szCs w:val="22"/>
          <w:lang w:val="en"/>
        </w:rPr>
      </w:pPr>
      <w:r w:rsidRPr="009F19DE">
        <w:rPr>
          <w:sz w:val="22"/>
          <w:szCs w:val="22"/>
          <w:lang w:val="en"/>
        </w:rPr>
        <w:t>As a result of various illnesses, the most common among the elderly being dementia, an individual’s ability to comprehend can be weakened to the extent that making a quick and correct assessment of the situation is unlikely or impossible. In such a case the individual is incapable of making the decision to exit independently even if the opportunities to do so would be straightforward for an able-bodied person. The evacuation of patients with severe and medium-severe dementia usually requires the assistance of others in a fire situation.</w:t>
      </w:r>
    </w:p>
    <w:p w14:paraId="070EF7BB" w14:textId="77777777" w:rsidR="00DA47D7" w:rsidRPr="009F19DE" w:rsidRDefault="00DA47D7" w:rsidP="00DA47D7">
      <w:pPr>
        <w:rPr>
          <w:b/>
          <w:sz w:val="22"/>
          <w:szCs w:val="22"/>
          <w:lang w:val="en"/>
        </w:rPr>
      </w:pPr>
    </w:p>
    <w:p w14:paraId="64427E39" w14:textId="77777777" w:rsidR="004D5B79" w:rsidRPr="009F19DE" w:rsidRDefault="004D5B79" w:rsidP="00DA47D7">
      <w:pPr>
        <w:rPr>
          <w:b/>
          <w:sz w:val="22"/>
          <w:szCs w:val="22"/>
          <w:lang w:val="en"/>
        </w:rPr>
      </w:pPr>
      <w:r w:rsidRPr="009F19DE">
        <w:rPr>
          <w:b/>
          <w:sz w:val="22"/>
          <w:szCs w:val="22"/>
          <w:lang w:val="en"/>
        </w:rPr>
        <w:t>Mobility</w:t>
      </w:r>
    </w:p>
    <w:p w14:paraId="65F140DF" w14:textId="77777777" w:rsidR="004D5B79" w:rsidRPr="009F19DE" w:rsidRDefault="004D5B79" w:rsidP="004D5B79">
      <w:pPr>
        <w:rPr>
          <w:sz w:val="22"/>
          <w:szCs w:val="22"/>
          <w:lang w:val="en"/>
        </w:rPr>
      </w:pPr>
      <w:r w:rsidRPr="009F19DE">
        <w:rPr>
          <w:sz w:val="22"/>
          <w:szCs w:val="22"/>
          <w:lang w:val="en"/>
        </w:rPr>
        <w:t>The ability to move influences evacuation time. The time taken to evacuate includes getting up from a bed or seat, standing up, beginning to move and passing along the actual exit route.</w:t>
      </w:r>
    </w:p>
    <w:p w14:paraId="7352A7FD" w14:textId="77777777" w:rsidR="004D5B79" w:rsidRPr="009F19DE" w:rsidRDefault="004D5B79" w:rsidP="004D5B79">
      <w:pPr>
        <w:rPr>
          <w:sz w:val="22"/>
          <w:szCs w:val="22"/>
          <w:lang w:val="en"/>
        </w:rPr>
      </w:pPr>
    </w:p>
    <w:p w14:paraId="45039437" w14:textId="77777777" w:rsidR="004D5B79" w:rsidRPr="009F19DE" w:rsidRDefault="004D5B79" w:rsidP="004D5B79">
      <w:pPr>
        <w:rPr>
          <w:sz w:val="22"/>
          <w:szCs w:val="22"/>
          <w:lang w:val="en"/>
        </w:rPr>
      </w:pPr>
      <w:r w:rsidRPr="009F19DE">
        <w:rPr>
          <w:sz w:val="22"/>
          <w:szCs w:val="22"/>
          <w:lang w:val="en"/>
        </w:rPr>
        <w:t>Mobility may be reduced as a result of rheumatic diseases, disabilities or accidents. The person can move independently but in a limited manner, with or without walking aids. Sooner or later, old age usually leads to such weakening of the ability to move. Mobility can also be lost completely.</w:t>
      </w:r>
    </w:p>
    <w:p w14:paraId="3559CCD6" w14:textId="77777777" w:rsidR="004065CD" w:rsidRPr="009F19DE" w:rsidRDefault="00F93B32" w:rsidP="004065CD">
      <w:pPr>
        <w:pStyle w:val="Rubrik31"/>
        <w:rPr>
          <w:szCs w:val="22"/>
          <w:lang w:val="en"/>
        </w:rPr>
      </w:pPr>
      <w:r w:rsidRPr="009F19DE">
        <w:rPr>
          <w:szCs w:val="22"/>
          <w:lang w:val="en"/>
        </w:rPr>
        <w:t xml:space="preserve"> </w:t>
      </w:r>
      <w:bookmarkStart w:id="95" w:name="_Toc78369191"/>
      <w:r w:rsidR="004065CD" w:rsidRPr="009F19DE">
        <w:rPr>
          <w:szCs w:val="22"/>
          <w:lang w:val="en"/>
        </w:rPr>
        <w:t>Safe means of escape</w:t>
      </w:r>
      <w:bookmarkEnd w:id="95"/>
    </w:p>
    <w:p w14:paraId="5113F2D3" w14:textId="77777777" w:rsidR="004D5B79" w:rsidRPr="009F19DE" w:rsidRDefault="004065CD" w:rsidP="004065CD">
      <w:pPr>
        <w:rPr>
          <w:sz w:val="22"/>
          <w:szCs w:val="22"/>
          <w:lang w:val="en"/>
        </w:rPr>
      </w:pPr>
      <w:r w:rsidRPr="009F19DE">
        <w:rPr>
          <w:sz w:val="22"/>
          <w:szCs w:val="22"/>
          <w:lang w:val="en"/>
        </w:rPr>
        <w:t>In case of fire, persons must be able to evacuate a building under their own choices or they must be rescued through other means. Evacuation means independent exit to a place of safety in threatening circumstances. Rescue means moving people with the partial or complete assistance of other persons.</w:t>
      </w:r>
    </w:p>
    <w:p w14:paraId="055774A1" w14:textId="77777777" w:rsidR="004065CD" w:rsidRPr="009F19DE" w:rsidRDefault="00F93B32" w:rsidP="004065CD">
      <w:pPr>
        <w:pStyle w:val="Rubrik31"/>
        <w:rPr>
          <w:szCs w:val="22"/>
          <w:lang w:val="en"/>
        </w:rPr>
      </w:pPr>
      <w:r>
        <w:rPr>
          <w:lang w:val="en"/>
        </w:rPr>
        <w:t xml:space="preserve"> </w:t>
      </w:r>
      <w:bookmarkStart w:id="96" w:name="_Toc78369192"/>
      <w:r w:rsidR="004065CD" w:rsidRPr="009F19DE">
        <w:rPr>
          <w:szCs w:val="22"/>
          <w:lang w:val="en"/>
        </w:rPr>
        <w:t>Rescue</w:t>
      </w:r>
      <w:bookmarkEnd w:id="96"/>
    </w:p>
    <w:p w14:paraId="0721EE27" w14:textId="77777777" w:rsidR="004065CD" w:rsidRPr="009F19DE" w:rsidRDefault="004065CD" w:rsidP="004065CD">
      <w:pPr>
        <w:rPr>
          <w:sz w:val="22"/>
          <w:szCs w:val="22"/>
          <w:lang w:val="en"/>
        </w:rPr>
      </w:pPr>
      <w:r w:rsidRPr="009F19DE">
        <w:rPr>
          <w:sz w:val="22"/>
          <w:szCs w:val="22"/>
          <w:lang w:val="en"/>
        </w:rPr>
        <w:t>The successful rescue of residents or patients with the assistance of other persons always requires quick response to the alarm on the part of the rescuers. This, in turn, requires an effective automatic fire alarm system (based on smoke detection) that is connected directly to the staff and the emergency center of the rescue service. Because all residents must be rescued within 2 to 3 minutes from the detection of the fire, the rescuers must attend to it immediately. Only the businesses own staff can do this. The fire service cannot get to the scene that quickly. If the fire safety of the residents or patients depends on assistance from others, the staff must be aware of the responsibility for initial rescue measures.</w:t>
      </w:r>
    </w:p>
    <w:p w14:paraId="3BBA0158" w14:textId="77777777" w:rsidR="004065CD" w:rsidRPr="009F19DE" w:rsidRDefault="004065CD" w:rsidP="004065CD">
      <w:pPr>
        <w:rPr>
          <w:sz w:val="22"/>
          <w:szCs w:val="22"/>
          <w:lang w:val="en"/>
        </w:rPr>
      </w:pPr>
    </w:p>
    <w:p w14:paraId="69D26921" w14:textId="59196C0D" w:rsidR="004065CD" w:rsidRPr="009F19DE" w:rsidRDefault="004065CD" w:rsidP="004065CD">
      <w:pPr>
        <w:rPr>
          <w:sz w:val="22"/>
          <w:szCs w:val="22"/>
          <w:lang w:val="en"/>
        </w:rPr>
      </w:pPr>
      <w:r w:rsidRPr="009F19DE">
        <w:rPr>
          <w:sz w:val="22"/>
          <w:szCs w:val="22"/>
          <w:lang w:val="en"/>
        </w:rPr>
        <w:t xml:space="preserve">The social and health services for people with a weakened ability to act (supplied by an external provider) are too slow if the person in question cannot get to safety independently or </w:t>
      </w:r>
      <w:r w:rsidR="00BB551C" w:rsidRPr="009F19DE">
        <w:rPr>
          <w:sz w:val="22"/>
          <w:szCs w:val="22"/>
          <w:lang w:val="en"/>
        </w:rPr>
        <w:t xml:space="preserve">fast </w:t>
      </w:r>
      <w:r w:rsidRPr="009F19DE">
        <w:rPr>
          <w:sz w:val="22"/>
          <w:szCs w:val="22"/>
          <w:lang w:val="en"/>
        </w:rPr>
        <w:t>enough. Because of delays in using emergency telephones and other alarm systems for the disabled and for elderly persons, help cannot reach the scene within the time limit of 2-3 minutes required to achieve safe rescue from fire. That kind of alarm system is appropriate only when the time in which help arrives is proportional to the seriousness of the emergency.</w:t>
      </w:r>
    </w:p>
    <w:p w14:paraId="481800DD" w14:textId="77777777" w:rsidR="004065CD" w:rsidRPr="009F19DE" w:rsidRDefault="00F93B32" w:rsidP="004065CD">
      <w:pPr>
        <w:pStyle w:val="Rubrik31"/>
        <w:rPr>
          <w:szCs w:val="22"/>
          <w:lang w:val="en"/>
        </w:rPr>
      </w:pPr>
      <w:r w:rsidRPr="009F19DE">
        <w:rPr>
          <w:szCs w:val="22"/>
          <w:lang w:val="en"/>
        </w:rPr>
        <w:lastRenderedPageBreak/>
        <w:t xml:space="preserve"> </w:t>
      </w:r>
      <w:bookmarkStart w:id="97" w:name="_Toc78369193"/>
      <w:r w:rsidR="004065CD" w:rsidRPr="009F19DE">
        <w:rPr>
          <w:szCs w:val="22"/>
          <w:lang w:val="en"/>
        </w:rPr>
        <w:t>Rescue by preventing conditions from becoming life-threatening</w:t>
      </w:r>
      <w:bookmarkEnd w:id="97"/>
    </w:p>
    <w:p w14:paraId="5BE5EB03" w14:textId="77777777" w:rsidR="004065CD" w:rsidRPr="009F19DE" w:rsidRDefault="004065CD" w:rsidP="004065CD">
      <w:pPr>
        <w:rPr>
          <w:sz w:val="22"/>
          <w:szCs w:val="22"/>
          <w:lang w:val="en"/>
        </w:rPr>
      </w:pPr>
      <w:r w:rsidRPr="009F19DE">
        <w:rPr>
          <w:sz w:val="22"/>
          <w:szCs w:val="22"/>
          <w:lang w:val="en"/>
        </w:rPr>
        <w:t>It is not always possible for the staff of fire fighters to rescue all residents or patients quickly enough. It is possible, however, to take steps to prevent conditions from becoming life-threatening as a result of fire. This can be done by equipping the premises with an appropriate, automatic fire-extinguishing system that continuously monitors the premises, quickly detects a fire and operates to extinguish the fire immediately after it has been detected. Furthermore, the system simultaneously sounds the alarm to alert the staff and the fire service. Even if the automatic fire-extinguishing system does not put out a fire completely, it controls the fire and prevents conditions from becoming life-threatening, thus providing extra time for the rescue of the occupants of the premises.</w:t>
      </w:r>
    </w:p>
    <w:p w14:paraId="1E75ABEE" w14:textId="77777777" w:rsidR="005A4B43" w:rsidRPr="009F19DE" w:rsidRDefault="005A4B43" w:rsidP="005A4B43">
      <w:pPr>
        <w:pStyle w:val="Rubrik21"/>
        <w:rPr>
          <w:szCs w:val="22"/>
          <w:lang w:val="en"/>
        </w:rPr>
      </w:pPr>
      <w:bookmarkStart w:id="98" w:name="_Toc78369194"/>
      <w:r w:rsidRPr="009F19DE">
        <w:rPr>
          <w:szCs w:val="22"/>
        </w:rPr>
        <w:t>Preparing</w:t>
      </w:r>
      <w:r w:rsidRPr="009F19DE">
        <w:rPr>
          <w:szCs w:val="22"/>
          <w:lang w:val="en"/>
        </w:rPr>
        <w:t xml:space="preserve"> a fire risk assessment</w:t>
      </w:r>
      <w:bookmarkEnd w:id="98"/>
    </w:p>
    <w:p w14:paraId="23519B23" w14:textId="77777777" w:rsidR="005A4B43" w:rsidRPr="009F19DE" w:rsidRDefault="005A4B43" w:rsidP="005A4B43">
      <w:pPr>
        <w:rPr>
          <w:sz w:val="22"/>
          <w:szCs w:val="22"/>
          <w:lang w:val="en"/>
        </w:rPr>
      </w:pPr>
      <w:r w:rsidRPr="009F19DE">
        <w:rPr>
          <w:sz w:val="22"/>
          <w:szCs w:val="22"/>
          <w:lang w:val="en"/>
        </w:rPr>
        <w:t xml:space="preserve">Those who undertake the preparation of a fire risk assessment need to consider the reduced ability of elderly and disabled people to react in the event of a fire, compared to people with no disabilities. </w:t>
      </w:r>
    </w:p>
    <w:p w14:paraId="0CB940BF" w14:textId="77777777" w:rsidR="005A4B43" w:rsidRPr="009F19DE" w:rsidRDefault="005A4B43" w:rsidP="005A4B43">
      <w:pPr>
        <w:rPr>
          <w:sz w:val="22"/>
          <w:szCs w:val="22"/>
          <w:lang w:val="en"/>
        </w:rPr>
      </w:pPr>
    </w:p>
    <w:p w14:paraId="39F58740" w14:textId="77777777" w:rsidR="005A4B43" w:rsidRPr="009F19DE" w:rsidRDefault="005A4B43" w:rsidP="005A4B43">
      <w:pPr>
        <w:rPr>
          <w:sz w:val="22"/>
          <w:szCs w:val="22"/>
          <w:lang w:val="en"/>
        </w:rPr>
      </w:pPr>
      <w:r w:rsidRPr="009F19DE">
        <w:rPr>
          <w:sz w:val="22"/>
          <w:szCs w:val="22"/>
          <w:lang w:val="en"/>
        </w:rPr>
        <w:t>A fire risk assessment for premises housing elderly or disabled people needs to consider a reduced ability to act and the necessary speed of response.</w:t>
      </w:r>
    </w:p>
    <w:p w14:paraId="1B526E01" w14:textId="77777777" w:rsidR="005A4B43" w:rsidRPr="009F19DE" w:rsidRDefault="00F93B32" w:rsidP="005A4B43">
      <w:pPr>
        <w:pStyle w:val="Rubrik31"/>
        <w:rPr>
          <w:szCs w:val="22"/>
          <w:lang w:val="en"/>
        </w:rPr>
      </w:pPr>
      <w:r w:rsidRPr="009F19DE">
        <w:rPr>
          <w:szCs w:val="22"/>
          <w:lang w:val="en"/>
        </w:rPr>
        <w:t xml:space="preserve"> </w:t>
      </w:r>
      <w:bookmarkStart w:id="99" w:name="_Toc78369195"/>
      <w:r w:rsidR="005A4B43" w:rsidRPr="009F19DE">
        <w:rPr>
          <w:szCs w:val="22"/>
          <w:lang w:val="en"/>
        </w:rPr>
        <w:t>Can the resident evacuate quickly enough?</w:t>
      </w:r>
      <w:bookmarkEnd w:id="99"/>
    </w:p>
    <w:p w14:paraId="4452E857" w14:textId="77777777" w:rsidR="005A4B43" w:rsidRPr="009F19DE" w:rsidRDefault="005A4B43" w:rsidP="005A4B43">
      <w:pPr>
        <w:rPr>
          <w:sz w:val="22"/>
          <w:szCs w:val="22"/>
          <w:lang w:val="en"/>
        </w:rPr>
      </w:pPr>
      <w:r w:rsidRPr="009F19DE">
        <w:rPr>
          <w:sz w:val="22"/>
          <w:szCs w:val="22"/>
          <w:lang w:val="en"/>
        </w:rPr>
        <w:t>The fire risk assessment first determines whether the residents or patients can exit to safety on their own in 3 minutes. The manager evaluates all residents or patients so that further planning can consider the number of persons with a weakened ability to act and the extent of their weakening.</w:t>
      </w:r>
    </w:p>
    <w:p w14:paraId="3BA8327D" w14:textId="77777777" w:rsidR="005A4B43" w:rsidRPr="009F19DE" w:rsidRDefault="005A4B43" w:rsidP="005A4B43">
      <w:pPr>
        <w:rPr>
          <w:sz w:val="22"/>
          <w:szCs w:val="22"/>
          <w:lang w:val="en"/>
        </w:rPr>
      </w:pPr>
    </w:p>
    <w:p w14:paraId="3EA5B9EE" w14:textId="77777777" w:rsidR="005A4B43" w:rsidRPr="009F19DE" w:rsidRDefault="005A4B43" w:rsidP="005A4B43">
      <w:pPr>
        <w:rPr>
          <w:sz w:val="22"/>
          <w:szCs w:val="22"/>
          <w:lang w:val="en"/>
        </w:rPr>
      </w:pPr>
      <w:r w:rsidRPr="009F19DE">
        <w:rPr>
          <w:sz w:val="22"/>
          <w:szCs w:val="22"/>
          <w:lang w:val="en"/>
        </w:rPr>
        <w:t>If the residents or patient’s ability to act is not weakened and they can exit to safety on their own, this is noted in the conclusion of the fire risk assessment. The information on the residents or patient’s ability to act (used as a basis for planning) is also recorded in the assessment. Fire safety planning is carried out as usual without any further measures required by the fire risk assessment.</w:t>
      </w:r>
    </w:p>
    <w:p w14:paraId="76DAB51A" w14:textId="77777777" w:rsidR="005A4B43" w:rsidRPr="009F19DE" w:rsidRDefault="005A4B43" w:rsidP="005A4B43">
      <w:pPr>
        <w:rPr>
          <w:sz w:val="22"/>
          <w:szCs w:val="22"/>
          <w:lang w:val="en"/>
        </w:rPr>
      </w:pPr>
    </w:p>
    <w:p w14:paraId="3F6297E3" w14:textId="77777777" w:rsidR="005A4B43" w:rsidRPr="009F19DE" w:rsidRDefault="005A4B43" w:rsidP="005A4B43">
      <w:pPr>
        <w:rPr>
          <w:sz w:val="22"/>
          <w:szCs w:val="22"/>
          <w:lang w:val="en"/>
        </w:rPr>
      </w:pPr>
      <w:r w:rsidRPr="009F19DE">
        <w:rPr>
          <w:sz w:val="22"/>
          <w:szCs w:val="22"/>
          <w:lang w:val="en"/>
        </w:rPr>
        <w:t>If a resident’s or patient’s ability to act is so low that it prevents his independent exit, this is noted in the fire risk assessment and the individual’s chances of being rescued by outside assistance are evaluated.</w:t>
      </w:r>
    </w:p>
    <w:p w14:paraId="4469B99B" w14:textId="77777777" w:rsidR="005A4B43" w:rsidRPr="009F19DE" w:rsidRDefault="005A4B43" w:rsidP="005A4B43">
      <w:pPr>
        <w:rPr>
          <w:sz w:val="22"/>
          <w:szCs w:val="22"/>
          <w:lang w:val="en"/>
        </w:rPr>
      </w:pPr>
    </w:p>
    <w:p w14:paraId="2702367E" w14:textId="77777777" w:rsidR="005A4B43" w:rsidRPr="009F19DE" w:rsidRDefault="005A4B43" w:rsidP="005A4B43">
      <w:pPr>
        <w:rPr>
          <w:sz w:val="22"/>
          <w:szCs w:val="22"/>
          <w:lang w:val="en"/>
        </w:rPr>
      </w:pPr>
      <w:r w:rsidRPr="009F19DE">
        <w:rPr>
          <w:sz w:val="22"/>
          <w:szCs w:val="22"/>
          <w:lang w:val="en"/>
        </w:rPr>
        <w:t>If the resident’s or patient’s ability to act is weakened to an extent that it slows down the evacuation, it is evaluated more carefully whether the individual can exit the premises in 3 minutes. If the resident’s or patient’s ability to act has weakened to an extent that he or she is not able to exit in 3 minutes, it is noted in the fire risk assessment and the resident’s chances of being rescued with assistance from others are evaluated.</w:t>
      </w:r>
    </w:p>
    <w:p w14:paraId="1AF148AE" w14:textId="77777777" w:rsidR="005A4B43" w:rsidRPr="009F19DE" w:rsidRDefault="005A4B43" w:rsidP="005A4B43">
      <w:pPr>
        <w:rPr>
          <w:sz w:val="22"/>
          <w:szCs w:val="22"/>
          <w:lang w:val="en"/>
        </w:rPr>
      </w:pPr>
    </w:p>
    <w:p w14:paraId="357E0AF0" w14:textId="77777777" w:rsidR="005A4B43" w:rsidRPr="009F19DE" w:rsidRDefault="005A4B43" w:rsidP="005A4B43">
      <w:pPr>
        <w:rPr>
          <w:sz w:val="22"/>
          <w:szCs w:val="22"/>
          <w:lang w:val="en"/>
        </w:rPr>
      </w:pPr>
      <w:r w:rsidRPr="009F19DE">
        <w:rPr>
          <w:sz w:val="22"/>
          <w:szCs w:val="22"/>
          <w:lang w:val="en"/>
        </w:rPr>
        <w:t>The most hazardous circumstances for the resident or patient should be chosen as the scenario. These circumstances most often occur during the night when people are asleep. The effect of medication on the ability to act must be taken into consideration.</w:t>
      </w:r>
    </w:p>
    <w:p w14:paraId="3F7656DB" w14:textId="77777777" w:rsidR="005A4B43" w:rsidRPr="009F19DE" w:rsidRDefault="005A4B43" w:rsidP="005A4B43">
      <w:pPr>
        <w:rPr>
          <w:sz w:val="22"/>
          <w:szCs w:val="22"/>
          <w:lang w:val="en"/>
        </w:rPr>
      </w:pPr>
    </w:p>
    <w:p w14:paraId="39EED5D8" w14:textId="77777777" w:rsidR="005A4B43" w:rsidRPr="009F19DE" w:rsidRDefault="005A4B43" w:rsidP="005A4B43">
      <w:pPr>
        <w:rPr>
          <w:sz w:val="22"/>
          <w:szCs w:val="22"/>
          <w:lang w:val="en"/>
        </w:rPr>
      </w:pPr>
      <w:r w:rsidRPr="009F19DE">
        <w:rPr>
          <w:sz w:val="22"/>
          <w:szCs w:val="22"/>
          <w:lang w:val="en"/>
        </w:rPr>
        <w:t xml:space="preserve">Consideration must be given to the natural but inevitable reductions in the occupant’s ability to act also in the future, linked to possible changes that may be necessary to the building and its facilities. Age-related weakening of the ability to act cannot be ignored in housing and caring for </w:t>
      </w:r>
      <w:r w:rsidRPr="009F19DE">
        <w:rPr>
          <w:sz w:val="22"/>
          <w:szCs w:val="22"/>
          <w:lang w:val="en"/>
        </w:rPr>
        <w:lastRenderedPageBreak/>
        <w:t>the elderly unless clear and adequate support requirements for the ability to act in an emergency, are available.</w:t>
      </w:r>
    </w:p>
    <w:p w14:paraId="1A8E817C" w14:textId="77777777" w:rsidR="005A4B43" w:rsidRPr="009F19DE" w:rsidRDefault="00F93B32" w:rsidP="005A4B43">
      <w:pPr>
        <w:pStyle w:val="Rubrik31"/>
        <w:rPr>
          <w:szCs w:val="22"/>
          <w:lang w:val="en"/>
        </w:rPr>
      </w:pPr>
      <w:r w:rsidRPr="009F19DE">
        <w:rPr>
          <w:szCs w:val="22"/>
          <w:lang w:val="en"/>
        </w:rPr>
        <w:t xml:space="preserve"> </w:t>
      </w:r>
      <w:bookmarkStart w:id="100" w:name="_Toc78369196"/>
      <w:r w:rsidR="005A4B43" w:rsidRPr="009F19DE">
        <w:rPr>
          <w:szCs w:val="22"/>
          <w:lang w:val="en"/>
        </w:rPr>
        <w:t>Can assistance arrive in time?</w:t>
      </w:r>
      <w:bookmarkEnd w:id="100"/>
    </w:p>
    <w:p w14:paraId="680A267F" w14:textId="77777777" w:rsidR="005A4B43" w:rsidRPr="009F19DE" w:rsidRDefault="005A4B43" w:rsidP="005A4B43">
      <w:pPr>
        <w:rPr>
          <w:sz w:val="22"/>
          <w:szCs w:val="22"/>
          <w:lang w:val="en"/>
        </w:rPr>
      </w:pPr>
      <w:r w:rsidRPr="009F19DE">
        <w:rPr>
          <w:sz w:val="22"/>
          <w:szCs w:val="22"/>
          <w:lang w:val="en"/>
        </w:rPr>
        <w:t>If the fire risk assessment shows that there are residents or patients who need help in the event of fire, the next phase of assessment determines whether there are often people who can rescue the residents or patients in the fire-affected room in 3 minutes after the smoke detector has activated. If there are several individuals using the same evacuation-routs, they must all be rescued in a specified time frame.</w:t>
      </w:r>
    </w:p>
    <w:p w14:paraId="6873B5AB" w14:textId="77777777" w:rsidR="005A4B43" w:rsidRPr="009F19DE" w:rsidRDefault="005A4B43" w:rsidP="005A4B43">
      <w:pPr>
        <w:rPr>
          <w:sz w:val="22"/>
          <w:szCs w:val="22"/>
          <w:lang w:val="en"/>
        </w:rPr>
      </w:pPr>
    </w:p>
    <w:p w14:paraId="3A0D51AA" w14:textId="77777777" w:rsidR="005A4B43" w:rsidRPr="009F19DE" w:rsidRDefault="005A4B43" w:rsidP="005A4B43">
      <w:pPr>
        <w:rPr>
          <w:sz w:val="22"/>
          <w:szCs w:val="22"/>
          <w:lang w:val="en"/>
        </w:rPr>
      </w:pPr>
      <w:r w:rsidRPr="009F19DE">
        <w:rPr>
          <w:sz w:val="22"/>
          <w:szCs w:val="22"/>
          <w:lang w:val="en"/>
        </w:rPr>
        <w:t>In practice, only the staff in a care home or ward can come to the rescue in time.</w:t>
      </w:r>
    </w:p>
    <w:p w14:paraId="2C02B9DB" w14:textId="77777777" w:rsidR="005A4B43" w:rsidRPr="009F19DE" w:rsidRDefault="005A4B43" w:rsidP="005A4B43">
      <w:pPr>
        <w:rPr>
          <w:sz w:val="22"/>
          <w:szCs w:val="22"/>
          <w:lang w:val="en"/>
        </w:rPr>
      </w:pPr>
    </w:p>
    <w:p w14:paraId="7FA0CAE4" w14:textId="77777777" w:rsidR="005A4B43" w:rsidRPr="009F19DE" w:rsidRDefault="005A4B43" w:rsidP="005A4B43">
      <w:pPr>
        <w:rPr>
          <w:sz w:val="22"/>
          <w:szCs w:val="22"/>
          <w:lang w:val="en"/>
        </w:rPr>
      </w:pPr>
      <w:r w:rsidRPr="009F19DE">
        <w:rPr>
          <w:sz w:val="22"/>
          <w:szCs w:val="22"/>
          <w:lang w:val="en"/>
        </w:rPr>
        <w:t>If staff can rescue those residents or patients that are threatened, quickly enough when there is a fire in a room, and staff together with fire fighters can rescue the remaining patients or other residents in a ward or building, this is noted in the conclusion of the fire risk assessment. Information about the number of staffs during critical hours, their preparedness to act, the readiness and ability of the fire brigade to get to the site, the fire detection, alarm and notification systems and other necessary information used as a basis for planning, is verified in the fire risk assessment. It must always to be complied within the future and must be kept up to date with changes in circumstances at the premises.</w:t>
      </w:r>
    </w:p>
    <w:p w14:paraId="56947FD8" w14:textId="77777777" w:rsidR="005A4B43" w:rsidRPr="009F19DE" w:rsidRDefault="00F93B32" w:rsidP="005A4B43">
      <w:pPr>
        <w:pStyle w:val="Rubrik31"/>
        <w:rPr>
          <w:szCs w:val="22"/>
          <w:lang w:val="en"/>
        </w:rPr>
      </w:pPr>
      <w:r w:rsidRPr="009F19DE">
        <w:rPr>
          <w:szCs w:val="22"/>
          <w:lang w:val="en"/>
        </w:rPr>
        <w:t xml:space="preserve"> </w:t>
      </w:r>
      <w:bookmarkStart w:id="101" w:name="_Toc78369197"/>
      <w:r w:rsidR="005A4B43" w:rsidRPr="009F19DE">
        <w:rPr>
          <w:szCs w:val="22"/>
          <w:lang w:val="en"/>
        </w:rPr>
        <w:t>Rescue by preventive measures</w:t>
      </w:r>
      <w:bookmarkEnd w:id="101"/>
    </w:p>
    <w:p w14:paraId="19F9546B" w14:textId="77777777" w:rsidR="005A4B43" w:rsidRPr="009F19DE" w:rsidRDefault="005A4B43" w:rsidP="005A4B43">
      <w:pPr>
        <w:rPr>
          <w:sz w:val="22"/>
          <w:szCs w:val="22"/>
          <w:lang w:val="en"/>
        </w:rPr>
      </w:pPr>
      <w:r w:rsidRPr="009F19DE">
        <w:rPr>
          <w:sz w:val="22"/>
          <w:szCs w:val="22"/>
          <w:lang w:val="en"/>
        </w:rPr>
        <w:t>If the assessment shows that the resident or patient is not able to exit the apartment or treatment room quickly enough and that rescue by others in time is not possible, conditions must be prevented from becoming life-threatening by fitting a system to contain the spread of fire. This is possible with an appropriate automatic fire-extinguishing system. See, for example, Sprinkler systems: planning and installation (CEA 4001). If the staff do not have time to rescue a resident or patient, they will not have time to extinguish the fire with portable extinguishers.</w:t>
      </w:r>
    </w:p>
    <w:p w14:paraId="0D284346" w14:textId="77777777" w:rsidR="005A4B43" w:rsidRPr="009F19DE" w:rsidRDefault="005A4B43" w:rsidP="005A4B43">
      <w:pPr>
        <w:rPr>
          <w:sz w:val="22"/>
          <w:szCs w:val="22"/>
          <w:lang w:val="en"/>
        </w:rPr>
      </w:pPr>
    </w:p>
    <w:p w14:paraId="5CA982F5" w14:textId="724586F3" w:rsidR="005A4B43" w:rsidRPr="009F19DE" w:rsidRDefault="005A4B43" w:rsidP="005A4B43">
      <w:pPr>
        <w:rPr>
          <w:sz w:val="22"/>
          <w:szCs w:val="22"/>
          <w:lang w:val="en"/>
        </w:rPr>
      </w:pPr>
      <w:r w:rsidRPr="009F19DE">
        <w:rPr>
          <w:sz w:val="22"/>
          <w:szCs w:val="22"/>
          <w:lang w:val="en"/>
        </w:rPr>
        <w:t xml:space="preserve">Once fire has broken out, the staff </w:t>
      </w:r>
      <w:r w:rsidR="008D2F4C">
        <w:rPr>
          <w:sz w:val="22"/>
          <w:szCs w:val="22"/>
          <w:lang w:val="en"/>
        </w:rPr>
        <w:t>have</w:t>
      </w:r>
      <w:r w:rsidRPr="009F19DE">
        <w:rPr>
          <w:sz w:val="22"/>
          <w:szCs w:val="22"/>
          <w:lang w:val="en"/>
        </w:rPr>
        <w:t xml:space="preserve"> up to 15 minutes to rescue all occupants of the ward or equivalent unit. In a building that is divided into two sections, the occupants in the neighboring apartments must be rescued in 30 to 60 minutes, depending on the building’s structure. If all occupants cannot be rescued in the relevant time, steps must be taken to effect improvements. This can be done with appropriate automatic fire-extinguishing system, which should be installed in the building if any of its circumstances requires it. This provision needs to be recorded in the conclusion of the fire risk assessment.</w:t>
      </w:r>
    </w:p>
    <w:p w14:paraId="6E11E97C" w14:textId="77777777" w:rsidR="005A4B43" w:rsidRPr="009F19DE" w:rsidRDefault="005A4B43" w:rsidP="005A4B43">
      <w:pPr>
        <w:rPr>
          <w:sz w:val="22"/>
          <w:szCs w:val="22"/>
          <w:lang w:val="en"/>
        </w:rPr>
      </w:pPr>
    </w:p>
    <w:p w14:paraId="40373D3F" w14:textId="77777777" w:rsidR="005A4B43" w:rsidRPr="009F19DE" w:rsidRDefault="005A4B43" w:rsidP="005A4B43">
      <w:pPr>
        <w:rPr>
          <w:sz w:val="22"/>
          <w:szCs w:val="22"/>
          <w:lang w:val="en"/>
        </w:rPr>
      </w:pPr>
      <w:r w:rsidRPr="009F19DE">
        <w:rPr>
          <w:sz w:val="22"/>
          <w:szCs w:val="22"/>
          <w:lang w:val="en"/>
        </w:rPr>
        <w:t>A residential sprinkler system aims to prevent general fire in the room which is the site of the fire. It also improves residents or patients’ chances of evacuation or rescue. This kind of sprinkler system is not adequate to protect property, but it will also have some effect on property protection.</w:t>
      </w:r>
    </w:p>
    <w:p w14:paraId="223575D3" w14:textId="77777777" w:rsidR="005A4B43" w:rsidRPr="009F19DE" w:rsidRDefault="005A4B43" w:rsidP="005A4B43">
      <w:pPr>
        <w:rPr>
          <w:sz w:val="22"/>
          <w:szCs w:val="22"/>
          <w:lang w:val="en"/>
        </w:rPr>
      </w:pPr>
    </w:p>
    <w:p w14:paraId="77F5F49E" w14:textId="77777777" w:rsidR="005A4B43" w:rsidRPr="009F19DE" w:rsidRDefault="005A4B43" w:rsidP="005A4B43">
      <w:pPr>
        <w:rPr>
          <w:sz w:val="22"/>
          <w:szCs w:val="22"/>
          <w:lang w:val="en"/>
        </w:rPr>
      </w:pPr>
      <w:r w:rsidRPr="009F19DE">
        <w:rPr>
          <w:sz w:val="22"/>
          <w:szCs w:val="22"/>
          <w:lang w:val="en"/>
        </w:rPr>
        <w:t>Even though the fire safety of individuals is addressed principally by being prepared to extinguish fire in a premise in its early stages with automatic fire-extinguishing apparatus, all other fire safety arrangements must be as effective as possible, considering the circumstances.</w:t>
      </w:r>
    </w:p>
    <w:p w14:paraId="31B650DA" w14:textId="77777777" w:rsidR="005A4B43" w:rsidRPr="009F19DE" w:rsidRDefault="005A4B43" w:rsidP="005A4B43">
      <w:pPr>
        <w:rPr>
          <w:sz w:val="22"/>
          <w:szCs w:val="22"/>
          <w:lang w:val="en"/>
        </w:rPr>
      </w:pPr>
    </w:p>
    <w:p w14:paraId="3A4893FC" w14:textId="77777777" w:rsidR="005A4B43" w:rsidRPr="009F19DE" w:rsidRDefault="005A4B43" w:rsidP="005A4B43">
      <w:pPr>
        <w:rPr>
          <w:sz w:val="22"/>
          <w:szCs w:val="22"/>
          <w:lang w:val="en"/>
        </w:rPr>
      </w:pPr>
      <w:r w:rsidRPr="009F19DE">
        <w:rPr>
          <w:sz w:val="22"/>
          <w:szCs w:val="22"/>
          <w:lang w:val="en"/>
        </w:rPr>
        <w:t xml:space="preserve">Even an efficient system of fire protection (active and passive measures combined) does not decrease the importance of fire prevention. Preventing the outbreak of fire is always the primary </w:t>
      </w:r>
      <w:r w:rsidRPr="009F19DE">
        <w:rPr>
          <w:sz w:val="22"/>
          <w:szCs w:val="22"/>
          <w:lang w:val="en"/>
        </w:rPr>
        <w:lastRenderedPageBreak/>
        <w:t>goal. The maintenance of passive and active fire protection and concurrent require of fire prevention practice are necessary requirement of good fire safety.</w:t>
      </w:r>
    </w:p>
    <w:p w14:paraId="0D620DC1" w14:textId="77777777" w:rsidR="005A4B43" w:rsidRPr="009F19DE" w:rsidRDefault="005A4B43" w:rsidP="005A4B43">
      <w:pPr>
        <w:rPr>
          <w:sz w:val="22"/>
          <w:szCs w:val="22"/>
          <w:lang w:val="en"/>
        </w:rPr>
      </w:pPr>
    </w:p>
    <w:p w14:paraId="05B66B7A" w14:textId="7C6A2211" w:rsidR="005A4B43" w:rsidRDefault="005A4B43" w:rsidP="005A4B43">
      <w:pPr>
        <w:rPr>
          <w:sz w:val="22"/>
          <w:szCs w:val="22"/>
          <w:lang w:val="en"/>
        </w:rPr>
      </w:pPr>
      <w:r w:rsidRPr="009F19DE">
        <w:rPr>
          <w:sz w:val="22"/>
          <w:szCs w:val="22"/>
          <w:lang w:val="en"/>
        </w:rPr>
        <w:t>Rescuing individuals as quickly as possible from a burning apartment or room is always important. Because conditions in a room or apartment with a sprinkler system should not become life- threatening, more time is available, and time is therefore not such a critical factor. The conditions in such a room or apartment will nevertheless harmful to human beings because of their combination of smoke, soot and water. For this reason, individuals must still be rescued as quickly as possible. Overall property damage is also smaller the sooner rescue activity is commenced.</w:t>
      </w:r>
    </w:p>
    <w:p w14:paraId="0EA9F2E5" w14:textId="77777777" w:rsidR="001909B8" w:rsidRPr="009F19DE" w:rsidRDefault="001909B8" w:rsidP="005A4B43">
      <w:pPr>
        <w:rPr>
          <w:sz w:val="22"/>
          <w:szCs w:val="22"/>
          <w:lang w:val="en"/>
        </w:rPr>
      </w:pPr>
    </w:p>
    <w:p w14:paraId="4245C9F0" w14:textId="77777777" w:rsidR="005A4B43" w:rsidRPr="005A4B43" w:rsidRDefault="005A4B43" w:rsidP="00FE023B">
      <w:pPr>
        <w:pStyle w:val="Rubrik21"/>
        <w:keepLines/>
      </w:pPr>
      <w:bookmarkStart w:id="102" w:name="_Toc1030311"/>
      <w:bookmarkStart w:id="103" w:name="_Toc78369198"/>
      <w:r w:rsidRPr="005A4B43">
        <w:t>Choosing</w:t>
      </w:r>
      <w:r w:rsidRPr="007A05B2">
        <w:t xml:space="preserve"> a level of fire safety on basis of fire risk assessment</w:t>
      </w:r>
      <w:bookmarkEnd w:id="102"/>
      <w:bookmarkEnd w:id="103"/>
    </w:p>
    <w:p w14:paraId="0A60D2E2" w14:textId="77777777" w:rsidR="005A4B43" w:rsidRDefault="005A4B43" w:rsidP="00FE023B">
      <w:pPr>
        <w:keepNext/>
        <w:keepLines/>
        <w:rPr>
          <w:lang w:val="en"/>
        </w:rPr>
      </w:pPr>
    </w:p>
    <w:p w14:paraId="3F86E1A6" w14:textId="55E5A913" w:rsidR="005A4B43" w:rsidRDefault="00273ACF" w:rsidP="005A4B43">
      <w:pPr>
        <w:rPr>
          <w:lang w:val="en"/>
        </w:rPr>
      </w:pPr>
      <w:r>
        <w:rPr>
          <w:noProof/>
          <w:lang w:val="de-DE" w:eastAsia="de-DE"/>
        </w:rPr>
        <mc:AlternateContent>
          <mc:Choice Requires="wpg">
            <w:drawing>
              <wp:inline distT="0" distB="0" distL="0" distR="0" wp14:anchorId="6E5AAFC5" wp14:editId="01AFF20E">
                <wp:extent cx="5701030" cy="3996055"/>
                <wp:effectExtent l="22225" t="22225" r="20320" b="10795"/>
                <wp:docPr id="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3996055"/>
                          <a:chOff x="30" y="30"/>
                          <a:chExt cx="8918" cy="6263"/>
                        </a:xfrm>
                      </wpg:grpSpPr>
                      <wpg:grpSp>
                        <wpg:cNvPr id="74" name="Group 42"/>
                        <wpg:cNvGrpSpPr>
                          <a:grpSpLocks/>
                        </wpg:cNvGrpSpPr>
                        <wpg:grpSpPr bwMode="auto">
                          <a:xfrm>
                            <a:off x="30" y="30"/>
                            <a:ext cx="8918" cy="1035"/>
                            <a:chOff x="30" y="30"/>
                            <a:chExt cx="8918" cy="1035"/>
                          </a:xfrm>
                        </wpg:grpSpPr>
                        <wps:wsp>
                          <wps:cNvPr id="75" name="Freeform 43"/>
                          <wps:cNvSpPr>
                            <a:spLocks/>
                          </wps:cNvSpPr>
                          <wps:spPr bwMode="auto">
                            <a:xfrm>
                              <a:off x="30" y="30"/>
                              <a:ext cx="8918" cy="1035"/>
                            </a:xfrm>
                            <a:custGeom>
                              <a:avLst/>
                              <a:gdLst>
                                <a:gd name="T0" fmla="*/ 0 w 8918"/>
                                <a:gd name="T1" fmla="*/ 1065 h 1035"/>
                                <a:gd name="T2" fmla="*/ 8918 w 8918"/>
                                <a:gd name="T3" fmla="*/ 1065 h 1035"/>
                                <a:gd name="T4" fmla="*/ 8918 w 8918"/>
                                <a:gd name="T5" fmla="*/ 30 h 1035"/>
                                <a:gd name="T6" fmla="*/ 0 w 8918"/>
                                <a:gd name="T7" fmla="*/ 30 h 1035"/>
                                <a:gd name="T8" fmla="*/ 0 w 8918"/>
                                <a:gd name="T9" fmla="*/ 1065 h 10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18" h="1035">
                                  <a:moveTo>
                                    <a:pt x="0" y="1035"/>
                                  </a:moveTo>
                                  <a:lnTo>
                                    <a:pt x="8918" y="1035"/>
                                  </a:lnTo>
                                  <a:lnTo>
                                    <a:pt x="8918" y="0"/>
                                  </a:lnTo>
                                  <a:lnTo>
                                    <a:pt x="0" y="0"/>
                                  </a:lnTo>
                                  <a:lnTo>
                                    <a:pt x="0" y="1035"/>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0"/>
                        <wpg:cNvGrpSpPr>
                          <a:grpSpLocks/>
                        </wpg:cNvGrpSpPr>
                        <wpg:grpSpPr bwMode="auto">
                          <a:xfrm>
                            <a:off x="30" y="1840"/>
                            <a:ext cx="4675" cy="1806"/>
                            <a:chOff x="30" y="1840"/>
                            <a:chExt cx="4675" cy="1806"/>
                          </a:xfrm>
                        </wpg:grpSpPr>
                        <wps:wsp>
                          <wps:cNvPr id="77" name="Freeform 41"/>
                          <wps:cNvSpPr>
                            <a:spLocks/>
                          </wps:cNvSpPr>
                          <wps:spPr bwMode="auto">
                            <a:xfrm>
                              <a:off x="30" y="1840"/>
                              <a:ext cx="4675" cy="1806"/>
                            </a:xfrm>
                            <a:custGeom>
                              <a:avLst/>
                              <a:gdLst>
                                <a:gd name="T0" fmla="*/ 0 w 4675"/>
                                <a:gd name="T1" fmla="*/ 3646 h 1806"/>
                                <a:gd name="T2" fmla="*/ 4675 w 4675"/>
                                <a:gd name="T3" fmla="*/ 3646 h 1806"/>
                                <a:gd name="T4" fmla="*/ 4675 w 4675"/>
                                <a:gd name="T5" fmla="*/ 1840 h 1806"/>
                                <a:gd name="T6" fmla="*/ 0 w 4675"/>
                                <a:gd name="T7" fmla="*/ 1840 h 1806"/>
                                <a:gd name="T8" fmla="*/ 0 w 4675"/>
                                <a:gd name="T9" fmla="*/ 3646 h 18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75" h="1806">
                                  <a:moveTo>
                                    <a:pt x="0" y="1806"/>
                                  </a:moveTo>
                                  <a:lnTo>
                                    <a:pt x="4675" y="1806"/>
                                  </a:lnTo>
                                  <a:lnTo>
                                    <a:pt x="4675" y="0"/>
                                  </a:lnTo>
                                  <a:lnTo>
                                    <a:pt x="0" y="0"/>
                                  </a:lnTo>
                                  <a:lnTo>
                                    <a:pt x="0" y="18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8"/>
                        <wpg:cNvGrpSpPr>
                          <a:grpSpLocks/>
                        </wpg:cNvGrpSpPr>
                        <wpg:grpSpPr bwMode="auto">
                          <a:xfrm>
                            <a:off x="2013" y="1582"/>
                            <a:ext cx="4999" cy="2"/>
                            <a:chOff x="2013" y="1582"/>
                            <a:chExt cx="4999" cy="2"/>
                          </a:xfrm>
                        </wpg:grpSpPr>
                        <wps:wsp>
                          <wps:cNvPr id="79" name="Freeform 39"/>
                          <wps:cNvSpPr>
                            <a:spLocks/>
                          </wps:cNvSpPr>
                          <wps:spPr bwMode="auto">
                            <a:xfrm>
                              <a:off x="2013" y="1582"/>
                              <a:ext cx="4999" cy="2"/>
                            </a:xfrm>
                            <a:custGeom>
                              <a:avLst/>
                              <a:gdLst>
                                <a:gd name="T0" fmla="*/ 4999 w 4999"/>
                                <a:gd name="T1" fmla="*/ 0 h 2"/>
                                <a:gd name="T2" fmla="*/ 0 w 4999"/>
                                <a:gd name="T3" fmla="*/ 0 h 2"/>
                                <a:gd name="T4" fmla="*/ 0 60000 65536"/>
                                <a:gd name="T5" fmla="*/ 0 60000 65536"/>
                              </a:gdLst>
                              <a:ahLst/>
                              <a:cxnLst>
                                <a:cxn ang="T4">
                                  <a:pos x="T0" y="T1"/>
                                </a:cxn>
                                <a:cxn ang="T5">
                                  <a:pos x="T2" y="T3"/>
                                </a:cxn>
                              </a:cxnLst>
                              <a:rect l="0" t="0" r="r" b="b"/>
                              <a:pathLst>
                                <a:path w="4999" h="2">
                                  <a:moveTo>
                                    <a:pt x="499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6"/>
                        <wpg:cNvGrpSpPr>
                          <a:grpSpLocks/>
                        </wpg:cNvGrpSpPr>
                        <wpg:grpSpPr bwMode="auto">
                          <a:xfrm>
                            <a:off x="2013" y="1582"/>
                            <a:ext cx="2" cy="158"/>
                            <a:chOff x="2013" y="1582"/>
                            <a:chExt cx="2" cy="158"/>
                          </a:xfrm>
                        </wpg:grpSpPr>
                        <wps:wsp>
                          <wps:cNvPr id="81" name="Freeform 37"/>
                          <wps:cNvSpPr>
                            <a:spLocks/>
                          </wps:cNvSpPr>
                          <wps:spPr bwMode="auto">
                            <a:xfrm>
                              <a:off x="2013" y="1582"/>
                              <a:ext cx="2" cy="158"/>
                            </a:xfrm>
                            <a:custGeom>
                              <a:avLst/>
                              <a:gdLst>
                                <a:gd name="T0" fmla="*/ 0 w 2"/>
                                <a:gd name="T1" fmla="*/ 1582 h 158"/>
                                <a:gd name="T2" fmla="*/ 0 w 2"/>
                                <a:gd name="T3" fmla="*/ 1740 h 158"/>
                                <a:gd name="T4" fmla="*/ 0 60000 65536"/>
                                <a:gd name="T5" fmla="*/ 0 60000 65536"/>
                              </a:gdLst>
                              <a:ahLst/>
                              <a:cxnLst>
                                <a:cxn ang="T4">
                                  <a:pos x="T0" y="T1"/>
                                </a:cxn>
                                <a:cxn ang="T5">
                                  <a:pos x="T2" y="T3"/>
                                </a:cxn>
                              </a:cxnLst>
                              <a:rect l="0" t="0" r="r" b="b"/>
                              <a:pathLst>
                                <a:path w="2" h="158">
                                  <a:moveTo>
                                    <a:pt x="0" y="0"/>
                                  </a:moveTo>
                                  <a:lnTo>
                                    <a:pt x="0" y="1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4"/>
                        <wpg:cNvGrpSpPr>
                          <a:grpSpLocks/>
                        </wpg:cNvGrpSpPr>
                        <wpg:grpSpPr bwMode="auto">
                          <a:xfrm>
                            <a:off x="1953" y="1720"/>
                            <a:ext cx="120" cy="120"/>
                            <a:chOff x="1953" y="1720"/>
                            <a:chExt cx="120" cy="120"/>
                          </a:xfrm>
                        </wpg:grpSpPr>
                        <wps:wsp>
                          <wps:cNvPr id="83" name="Freeform 35"/>
                          <wps:cNvSpPr>
                            <a:spLocks/>
                          </wps:cNvSpPr>
                          <wps:spPr bwMode="auto">
                            <a:xfrm>
                              <a:off x="1953" y="1720"/>
                              <a:ext cx="120" cy="120"/>
                            </a:xfrm>
                            <a:custGeom>
                              <a:avLst/>
                              <a:gdLst>
                                <a:gd name="T0" fmla="*/ 120 w 120"/>
                                <a:gd name="T1" fmla="*/ 1720 h 120"/>
                                <a:gd name="T2" fmla="*/ 0 w 120"/>
                                <a:gd name="T3" fmla="*/ 1720 h 120"/>
                                <a:gd name="T4" fmla="*/ 60 w 120"/>
                                <a:gd name="T5" fmla="*/ 1840 h 120"/>
                                <a:gd name="T6" fmla="*/ 120 w 120"/>
                                <a:gd name="T7" fmla="*/ 1720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32"/>
                        <wpg:cNvGrpSpPr>
                          <a:grpSpLocks/>
                        </wpg:cNvGrpSpPr>
                        <wpg:grpSpPr bwMode="auto">
                          <a:xfrm>
                            <a:off x="7012" y="1582"/>
                            <a:ext cx="2" cy="158"/>
                            <a:chOff x="7012" y="1582"/>
                            <a:chExt cx="2" cy="158"/>
                          </a:xfrm>
                        </wpg:grpSpPr>
                        <wps:wsp>
                          <wps:cNvPr id="85" name="Freeform 33"/>
                          <wps:cNvSpPr>
                            <a:spLocks/>
                          </wps:cNvSpPr>
                          <wps:spPr bwMode="auto">
                            <a:xfrm>
                              <a:off x="7012" y="1582"/>
                              <a:ext cx="2" cy="158"/>
                            </a:xfrm>
                            <a:custGeom>
                              <a:avLst/>
                              <a:gdLst>
                                <a:gd name="T0" fmla="*/ 0 w 2"/>
                                <a:gd name="T1" fmla="*/ 1582 h 158"/>
                                <a:gd name="T2" fmla="*/ 0 w 2"/>
                                <a:gd name="T3" fmla="*/ 1740 h 158"/>
                                <a:gd name="T4" fmla="*/ 0 60000 65536"/>
                                <a:gd name="T5" fmla="*/ 0 60000 65536"/>
                              </a:gdLst>
                              <a:ahLst/>
                              <a:cxnLst>
                                <a:cxn ang="T4">
                                  <a:pos x="T0" y="T1"/>
                                </a:cxn>
                                <a:cxn ang="T5">
                                  <a:pos x="T2" y="T3"/>
                                </a:cxn>
                              </a:cxnLst>
                              <a:rect l="0" t="0" r="r" b="b"/>
                              <a:pathLst>
                                <a:path w="2" h="158">
                                  <a:moveTo>
                                    <a:pt x="0" y="0"/>
                                  </a:moveTo>
                                  <a:lnTo>
                                    <a:pt x="0" y="1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30"/>
                        <wpg:cNvGrpSpPr>
                          <a:grpSpLocks/>
                        </wpg:cNvGrpSpPr>
                        <wpg:grpSpPr bwMode="auto">
                          <a:xfrm>
                            <a:off x="6952" y="1720"/>
                            <a:ext cx="120" cy="120"/>
                            <a:chOff x="6952" y="1720"/>
                            <a:chExt cx="120" cy="120"/>
                          </a:xfrm>
                        </wpg:grpSpPr>
                        <wps:wsp>
                          <wps:cNvPr id="87" name="Freeform 31"/>
                          <wps:cNvSpPr>
                            <a:spLocks/>
                          </wps:cNvSpPr>
                          <wps:spPr bwMode="auto">
                            <a:xfrm>
                              <a:off x="6952" y="1720"/>
                              <a:ext cx="120" cy="120"/>
                            </a:xfrm>
                            <a:custGeom>
                              <a:avLst/>
                              <a:gdLst>
                                <a:gd name="T0" fmla="*/ 120 w 120"/>
                                <a:gd name="T1" fmla="*/ 1720 h 120"/>
                                <a:gd name="T2" fmla="*/ 0 w 120"/>
                                <a:gd name="T3" fmla="*/ 1720 h 120"/>
                                <a:gd name="T4" fmla="*/ 60 w 120"/>
                                <a:gd name="T5" fmla="*/ 1840 h 120"/>
                                <a:gd name="T6" fmla="*/ 120 w 120"/>
                                <a:gd name="T7" fmla="*/ 1720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8"/>
                        <wpg:cNvGrpSpPr>
                          <a:grpSpLocks/>
                        </wpg:cNvGrpSpPr>
                        <wpg:grpSpPr bwMode="auto">
                          <a:xfrm>
                            <a:off x="5393" y="1605"/>
                            <a:ext cx="2" cy="2606"/>
                            <a:chOff x="5393" y="1605"/>
                            <a:chExt cx="2" cy="2606"/>
                          </a:xfrm>
                        </wpg:grpSpPr>
                        <wps:wsp>
                          <wps:cNvPr id="89" name="Freeform 29"/>
                          <wps:cNvSpPr>
                            <a:spLocks/>
                          </wps:cNvSpPr>
                          <wps:spPr bwMode="auto">
                            <a:xfrm>
                              <a:off x="5393" y="1605"/>
                              <a:ext cx="2" cy="2606"/>
                            </a:xfrm>
                            <a:custGeom>
                              <a:avLst/>
                              <a:gdLst>
                                <a:gd name="T0" fmla="*/ 0 w 2"/>
                                <a:gd name="T1" fmla="*/ 1605 h 2606"/>
                                <a:gd name="T2" fmla="*/ 0 w 2"/>
                                <a:gd name="T3" fmla="*/ 4211 h 2606"/>
                                <a:gd name="T4" fmla="*/ 0 60000 65536"/>
                                <a:gd name="T5" fmla="*/ 0 60000 65536"/>
                              </a:gdLst>
                              <a:ahLst/>
                              <a:cxnLst>
                                <a:cxn ang="T4">
                                  <a:pos x="T0" y="T1"/>
                                </a:cxn>
                                <a:cxn ang="T5">
                                  <a:pos x="T2" y="T3"/>
                                </a:cxn>
                              </a:cxnLst>
                              <a:rect l="0" t="0" r="r" b="b"/>
                              <a:pathLst>
                                <a:path w="2" h="2606">
                                  <a:moveTo>
                                    <a:pt x="0" y="0"/>
                                  </a:moveTo>
                                  <a:lnTo>
                                    <a:pt x="0" y="2606"/>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6"/>
                        <wpg:cNvGrpSpPr>
                          <a:grpSpLocks/>
                        </wpg:cNvGrpSpPr>
                        <wpg:grpSpPr bwMode="auto">
                          <a:xfrm>
                            <a:off x="5333" y="4191"/>
                            <a:ext cx="120" cy="120"/>
                            <a:chOff x="5333" y="4191"/>
                            <a:chExt cx="120" cy="120"/>
                          </a:xfrm>
                        </wpg:grpSpPr>
                        <wps:wsp>
                          <wps:cNvPr id="91" name="Freeform 27"/>
                          <wps:cNvSpPr>
                            <a:spLocks/>
                          </wps:cNvSpPr>
                          <wps:spPr bwMode="auto">
                            <a:xfrm>
                              <a:off x="5333" y="4191"/>
                              <a:ext cx="120" cy="120"/>
                            </a:xfrm>
                            <a:custGeom>
                              <a:avLst/>
                              <a:gdLst>
                                <a:gd name="T0" fmla="*/ 120 w 120"/>
                                <a:gd name="T1" fmla="*/ 4191 h 120"/>
                                <a:gd name="T2" fmla="*/ 0 w 120"/>
                                <a:gd name="T3" fmla="*/ 4191 h 120"/>
                                <a:gd name="T4" fmla="*/ 60 w 120"/>
                                <a:gd name="T5" fmla="*/ 4311 h 120"/>
                                <a:gd name="T6" fmla="*/ 120 w 120"/>
                                <a:gd name="T7" fmla="*/ 419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4"/>
                        <wpg:cNvGrpSpPr>
                          <a:grpSpLocks/>
                        </wpg:cNvGrpSpPr>
                        <wpg:grpSpPr bwMode="auto">
                          <a:xfrm>
                            <a:off x="2788" y="3646"/>
                            <a:ext cx="2" cy="665"/>
                            <a:chOff x="2788" y="3646"/>
                            <a:chExt cx="2" cy="665"/>
                          </a:xfrm>
                        </wpg:grpSpPr>
                        <wps:wsp>
                          <wps:cNvPr id="93" name="Freeform 25"/>
                          <wps:cNvSpPr>
                            <a:spLocks/>
                          </wps:cNvSpPr>
                          <wps:spPr bwMode="auto">
                            <a:xfrm>
                              <a:off x="2788" y="3646"/>
                              <a:ext cx="2" cy="665"/>
                            </a:xfrm>
                            <a:custGeom>
                              <a:avLst/>
                              <a:gdLst>
                                <a:gd name="T0" fmla="*/ 0 w 2"/>
                                <a:gd name="T1" fmla="*/ 3646 h 665"/>
                                <a:gd name="T2" fmla="*/ 0 w 2"/>
                                <a:gd name="T3" fmla="*/ 4311 h 665"/>
                                <a:gd name="T4" fmla="*/ 0 60000 65536"/>
                                <a:gd name="T5" fmla="*/ 0 60000 65536"/>
                              </a:gdLst>
                              <a:ahLst/>
                              <a:cxnLst>
                                <a:cxn ang="T4">
                                  <a:pos x="T0" y="T1"/>
                                </a:cxn>
                                <a:cxn ang="T5">
                                  <a:pos x="T2" y="T3"/>
                                </a:cxn>
                              </a:cxnLst>
                              <a:rect l="0" t="0" r="r" b="b"/>
                              <a:pathLst>
                                <a:path w="2" h="665">
                                  <a:moveTo>
                                    <a:pt x="0" y="0"/>
                                  </a:moveTo>
                                  <a:lnTo>
                                    <a:pt x="0" y="6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2"/>
                        <wpg:cNvGrpSpPr>
                          <a:grpSpLocks/>
                        </wpg:cNvGrpSpPr>
                        <wpg:grpSpPr bwMode="auto">
                          <a:xfrm>
                            <a:off x="2013" y="4311"/>
                            <a:ext cx="4999" cy="2"/>
                            <a:chOff x="2013" y="4311"/>
                            <a:chExt cx="4999" cy="2"/>
                          </a:xfrm>
                        </wpg:grpSpPr>
                        <wps:wsp>
                          <wps:cNvPr id="95" name="Freeform 23"/>
                          <wps:cNvSpPr>
                            <a:spLocks/>
                          </wps:cNvSpPr>
                          <wps:spPr bwMode="auto">
                            <a:xfrm>
                              <a:off x="2013" y="4311"/>
                              <a:ext cx="4999" cy="2"/>
                            </a:xfrm>
                            <a:custGeom>
                              <a:avLst/>
                              <a:gdLst>
                                <a:gd name="T0" fmla="*/ 0 w 4999"/>
                                <a:gd name="T1" fmla="*/ 0 h 2"/>
                                <a:gd name="T2" fmla="*/ 4999 w 4999"/>
                                <a:gd name="T3" fmla="*/ 0 h 2"/>
                                <a:gd name="T4" fmla="*/ 0 60000 65536"/>
                                <a:gd name="T5" fmla="*/ 0 60000 65536"/>
                              </a:gdLst>
                              <a:ahLst/>
                              <a:cxnLst>
                                <a:cxn ang="T4">
                                  <a:pos x="T0" y="T1"/>
                                </a:cxn>
                                <a:cxn ang="T5">
                                  <a:pos x="T2" y="T3"/>
                                </a:cxn>
                              </a:cxnLst>
                              <a:rect l="0" t="0" r="r" b="b"/>
                              <a:pathLst>
                                <a:path w="4999" h="2">
                                  <a:moveTo>
                                    <a:pt x="0" y="0"/>
                                  </a:moveTo>
                                  <a:lnTo>
                                    <a:pt x="49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0"/>
                        <wpg:cNvGrpSpPr>
                          <a:grpSpLocks/>
                        </wpg:cNvGrpSpPr>
                        <wpg:grpSpPr bwMode="auto">
                          <a:xfrm>
                            <a:off x="2013" y="4311"/>
                            <a:ext cx="2" cy="158"/>
                            <a:chOff x="2013" y="4311"/>
                            <a:chExt cx="2" cy="158"/>
                          </a:xfrm>
                        </wpg:grpSpPr>
                        <wps:wsp>
                          <wps:cNvPr id="97" name="Freeform 21"/>
                          <wps:cNvSpPr>
                            <a:spLocks/>
                          </wps:cNvSpPr>
                          <wps:spPr bwMode="auto">
                            <a:xfrm>
                              <a:off x="2013" y="4311"/>
                              <a:ext cx="2" cy="158"/>
                            </a:xfrm>
                            <a:custGeom>
                              <a:avLst/>
                              <a:gdLst>
                                <a:gd name="T0" fmla="*/ 0 w 2"/>
                                <a:gd name="T1" fmla="*/ 4311 h 158"/>
                                <a:gd name="T2" fmla="*/ 0 w 2"/>
                                <a:gd name="T3" fmla="*/ 4469 h 158"/>
                                <a:gd name="T4" fmla="*/ 0 60000 65536"/>
                                <a:gd name="T5" fmla="*/ 0 60000 65536"/>
                              </a:gdLst>
                              <a:ahLst/>
                              <a:cxnLst>
                                <a:cxn ang="T4">
                                  <a:pos x="T0" y="T1"/>
                                </a:cxn>
                                <a:cxn ang="T5">
                                  <a:pos x="T2" y="T3"/>
                                </a:cxn>
                              </a:cxnLst>
                              <a:rect l="0" t="0" r="r" b="b"/>
                              <a:pathLst>
                                <a:path w="2" h="158">
                                  <a:moveTo>
                                    <a:pt x="0" y="0"/>
                                  </a:moveTo>
                                  <a:lnTo>
                                    <a:pt x="0" y="1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
                        <wpg:cNvGrpSpPr>
                          <a:grpSpLocks/>
                        </wpg:cNvGrpSpPr>
                        <wpg:grpSpPr bwMode="auto">
                          <a:xfrm>
                            <a:off x="1953" y="4449"/>
                            <a:ext cx="120" cy="120"/>
                            <a:chOff x="1953" y="4449"/>
                            <a:chExt cx="120" cy="120"/>
                          </a:xfrm>
                        </wpg:grpSpPr>
                        <wps:wsp>
                          <wps:cNvPr id="99" name="Freeform 19"/>
                          <wps:cNvSpPr>
                            <a:spLocks/>
                          </wps:cNvSpPr>
                          <wps:spPr bwMode="auto">
                            <a:xfrm>
                              <a:off x="1953" y="4449"/>
                              <a:ext cx="120" cy="120"/>
                            </a:xfrm>
                            <a:custGeom>
                              <a:avLst/>
                              <a:gdLst>
                                <a:gd name="T0" fmla="*/ 120 w 120"/>
                                <a:gd name="T1" fmla="*/ 4449 h 120"/>
                                <a:gd name="T2" fmla="*/ 0 w 120"/>
                                <a:gd name="T3" fmla="*/ 4449 h 120"/>
                                <a:gd name="T4" fmla="*/ 60 w 120"/>
                                <a:gd name="T5" fmla="*/ 4569 h 120"/>
                                <a:gd name="T6" fmla="*/ 120 w 120"/>
                                <a:gd name="T7" fmla="*/ 4449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6"/>
                        <wpg:cNvGrpSpPr>
                          <a:grpSpLocks/>
                        </wpg:cNvGrpSpPr>
                        <wpg:grpSpPr bwMode="auto">
                          <a:xfrm>
                            <a:off x="7012" y="4311"/>
                            <a:ext cx="2" cy="158"/>
                            <a:chOff x="7012" y="4311"/>
                            <a:chExt cx="2" cy="158"/>
                          </a:xfrm>
                        </wpg:grpSpPr>
                        <wps:wsp>
                          <wps:cNvPr id="101" name="Freeform 17"/>
                          <wps:cNvSpPr>
                            <a:spLocks/>
                          </wps:cNvSpPr>
                          <wps:spPr bwMode="auto">
                            <a:xfrm>
                              <a:off x="7012" y="4311"/>
                              <a:ext cx="2" cy="158"/>
                            </a:xfrm>
                            <a:custGeom>
                              <a:avLst/>
                              <a:gdLst>
                                <a:gd name="T0" fmla="*/ 0 w 2"/>
                                <a:gd name="T1" fmla="*/ 4311 h 158"/>
                                <a:gd name="T2" fmla="*/ 0 w 2"/>
                                <a:gd name="T3" fmla="*/ 4469 h 158"/>
                                <a:gd name="T4" fmla="*/ 0 60000 65536"/>
                                <a:gd name="T5" fmla="*/ 0 60000 65536"/>
                              </a:gdLst>
                              <a:ahLst/>
                              <a:cxnLst>
                                <a:cxn ang="T4">
                                  <a:pos x="T0" y="T1"/>
                                </a:cxn>
                                <a:cxn ang="T5">
                                  <a:pos x="T2" y="T3"/>
                                </a:cxn>
                              </a:cxnLst>
                              <a:rect l="0" t="0" r="r" b="b"/>
                              <a:pathLst>
                                <a:path w="2" h="158">
                                  <a:moveTo>
                                    <a:pt x="0" y="0"/>
                                  </a:moveTo>
                                  <a:lnTo>
                                    <a:pt x="0" y="1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4"/>
                        <wpg:cNvGrpSpPr>
                          <a:grpSpLocks/>
                        </wpg:cNvGrpSpPr>
                        <wpg:grpSpPr bwMode="auto">
                          <a:xfrm>
                            <a:off x="6952" y="4449"/>
                            <a:ext cx="120" cy="120"/>
                            <a:chOff x="6952" y="4449"/>
                            <a:chExt cx="120" cy="120"/>
                          </a:xfrm>
                        </wpg:grpSpPr>
                        <wps:wsp>
                          <wps:cNvPr id="103" name="Freeform 15"/>
                          <wps:cNvSpPr>
                            <a:spLocks/>
                          </wps:cNvSpPr>
                          <wps:spPr bwMode="auto">
                            <a:xfrm>
                              <a:off x="6952" y="4449"/>
                              <a:ext cx="120" cy="120"/>
                            </a:xfrm>
                            <a:custGeom>
                              <a:avLst/>
                              <a:gdLst>
                                <a:gd name="T0" fmla="*/ 120 w 120"/>
                                <a:gd name="T1" fmla="*/ 4449 h 120"/>
                                <a:gd name="T2" fmla="*/ 0 w 120"/>
                                <a:gd name="T3" fmla="*/ 4449 h 120"/>
                                <a:gd name="T4" fmla="*/ 60 w 120"/>
                                <a:gd name="T5" fmla="*/ 4569 h 120"/>
                                <a:gd name="T6" fmla="*/ 120 w 120"/>
                                <a:gd name="T7" fmla="*/ 4449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
                        <wpg:cNvGrpSpPr>
                          <a:grpSpLocks/>
                        </wpg:cNvGrpSpPr>
                        <wpg:grpSpPr bwMode="auto">
                          <a:xfrm>
                            <a:off x="30" y="30"/>
                            <a:ext cx="8918" cy="6263"/>
                            <a:chOff x="30" y="30"/>
                            <a:chExt cx="8918" cy="6263"/>
                          </a:xfrm>
                        </wpg:grpSpPr>
                        <wps:wsp>
                          <wps:cNvPr id="105" name="Freeform 13"/>
                          <wps:cNvSpPr>
                            <a:spLocks/>
                          </wps:cNvSpPr>
                          <wps:spPr bwMode="auto">
                            <a:xfrm>
                              <a:off x="4488" y="1065"/>
                              <a:ext cx="2" cy="517"/>
                            </a:xfrm>
                            <a:custGeom>
                              <a:avLst/>
                              <a:gdLst>
                                <a:gd name="T0" fmla="*/ 0 w 2"/>
                                <a:gd name="T1" fmla="*/ 1065 h 517"/>
                                <a:gd name="T2" fmla="*/ 0 w 2"/>
                                <a:gd name="T3" fmla="*/ 1582 h 517"/>
                                <a:gd name="T4" fmla="*/ 0 60000 65536"/>
                                <a:gd name="T5" fmla="*/ 0 60000 65536"/>
                              </a:gdLst>
                              <a:ahLst/>
                              <a:cxnLst>
                                <a:cxn ang="T4">
                                  <a:pos x="T0" y="T1"/>
                                </a:cxn>
                                <a:cxn ang="T5">
                                  <a:pos x="T2" y="T3"/>
                                </a:cxn>
                              </a:cxnLst>
                              <a:rect l="0" t="0" r="r" b="b"/>
                              <a:pathLst>
                                <a:path w="2" h="517">
                                  <a:moveTo>
                                    <a:pt x="0" y="0"/>
                                  </a:moveTo>
                                  <a:lnTo>
                                    <a:pt x="0" y="5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12"/>
                          <wps:cNvSpPr txBox="1">
                            <a:spLocks noChangeArrowheads="1"/>
                          </wps:cNvSpPr>
                          <wps:spPr bwMode="auto">
                            <a:xfrm>
                              <a:off x="5801" y="1849"/>
                              <a:ext cx="2717" cy="16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B7851" w14:textId="77777777" w:rsidR="007A5CDD" w:rsidRPr="001909B8" w:rsidRDefault="007A5CDD" w:rsidP="00AF6513">
                                <w:pPr>
                                  <w:spacing w:before="27"/>
                                  <w:ind w:left="104" w:right="289"/>
                                  <w:rPr>
                                    <w:rFonts w:ascii="Franklin Gothic Demi"/>
                                    <w:b/>
                                    <w:spacing w:val="-1"/>
                                  </w:rPr>
                                </w:pPr>
                                <w:r w:rsidRPr="001909B8">
                                  <w:rPr>
                                    <w:rFonts w:ascii="Franklin Gothic Demi"/>
                                    <w:b/>
                                    <w:spacing w:val="-1"/>
                                  </w:rPr>
                                  <w:t>Smoke alarm</w:t>
                                </w:r>
                              </w:p>
                              <w:p w14:paraId="4DA36A1B" w14:textId="77777777" w:rsidR="007A5CDD" w:rsidRDefault="007A5CDD" w:rsidP="00AF6513">
                                <w:pPr>
                                  <w:spacing w:before="22" w:line="226" w:lineRule="auto"/>
                                  <w:ind w:left="247" w:right="101" w:hanging="144"/>
                                  <w:rPr>
                                    <w:rFonts w:ascii="Franklin Gothic Demi" w:eastAsia="Franklin Gothic Demi" w:hAnsi="Franklin Gothic Demi" w:cs="Franklin Gothic Demi"/>
                                    <w:sz w:val="17"/>
                                    <w:szCs w:val="17"/>
                                  </w:rPr>
                                </w:pPr>
                                <w:r w:rsidRPr="001909B8">
                                  <w:rPr>
                                    <w:rFonts w:ascii="Franklin Gothic Demi"/>
                                    <w:b/>
                                  </w:rPr>
                                  <w:t>-</w:t>
                                </w:r>
                                <w:r w:rsidRPr="001909B8">
                                  <w:rPr>
                                    <w:rFonts w:ascii="Franklin Gothic Demi"/>
                                    <w:b/>
                                    <w:spacing w:val="20"/>
                                  </w:rPr>
                                  <w:t xml:space="preserve"> </w:t>
                                </w:r>
                                <w:r w:rsidRPr="001909B8">
                                  <w:rPr>
                                    <w:rFonts w:ascii="Franklin Gothic Demi"/>
                                    <w:b/>
                                    <w:spacing w:val="-1"/>
                                    <w:sz w:val="17"/>
                                  </w:rPr>
                                  <w:t>minimum</w:t>
                                </w:r>
                                <w:r w:rsidRPr="001909B8">
                                  <w:rPr>
                                    <w:rFonts w:ascii="Franklin Gothic Demi"/>
                                    <w:b/>
                                    <w:spacing w:val="-2"/>
                                    <w:sz w:val="17"/>
                                  </w:rPr>
                                  <w:t xml:space="preserve"> </w:t>
                                </w:r>
                                <w:r w:rsidRPr="001909B8">
                                  <w:rPr>
                                    <w:rFonts w:ascii="Franklin Gothic Demi"/>
                                    <w:b/>
                                    <w:spacing w:val="-1"/>
                                    <w:sz w:val="17"/>
                                  </w:rPr>
                                  <w:t>requirement</w:t>
                                </w:r>
                                <w:r w:rsidRPr="001909B8">
                                  <w:rPr>
                                    <w:rFonts w:ascii="Franklin Gothic Demi"/>
                                    <w:b/>
                                    <w:sz w:val="17"/>
                                  </w:rPr>
                                  <w:t xml:space="preserve"> </w:t>
                                </w:r>
                                <w:r w:rsidRPr="001909B8">
                                  <w:rPr>
                                    <w:rFonts w:ascii="Franklin Gothic Demi"/>
                                    <w:b/>
                                    <w:spacing w:val="-1"/>
                                    <w:sz w:val="17"/>
                                  </w:rPr>
                                  <w:t>for</w:t>
                                </w:r>
                                <w:r w:rsidRPr="001909B8">
                                  <w:rPr>
                                    <w:rFonts w:ascii="Franklin Gothic Demi"/>
                                    <w:b/>
                                    <w:sz w:val="17"/>
                                  </w:rPr>
                                  <w:t xml:space="preserve"> </w:t>
                                </w:r>
                                <w:r w:rsidRPr="001909B8">
                                  <w:rPr>
                                    <w:rFonts w:ascii="Franklin Gothic Demi"/>
                                    <w:b/>
                                    <w:spacing w:val="-1"/>
                                    <w:sz w:val="17"/>
                                  </w:rPr>
                                  <w:t>an</w:t>
                                </w:r>
                                <w:r w:rsidRPr="001909B8">
                                  <w:rPr>
                                    <w:rFonts w:ascii="Franklin Gothic Demi"/>
                                    <w:b/>
                                    <w:spacing w:val="29"/>
                                    <w:sz w:val="17"/>
                                  </w:rPr>
                                  <w:t xml:space="preserve"> </w:t>
                                </w:r>
                                <w:r w:rsidRPr="001909B8">
                                  <w:rPr>
                                    <w:rFonts w:ascii="Franklin Gothic Demi"/>
                                    <w:b/>
                                    <w:spacing w:val="-1"/>
                                    <w:sz w:val="17"/>
                                  </w:rPr>
                                  <w:t>apartment of</w:t>
                                </w:r>
                                <w:r w:rsidRPr="001909B8">
                                  <w:rPr>
                                    <w:rFonts w:ascii="Franklin Gothic Demi"/>
                                    <w:b/>
                                    <w:spacing w:val="-3"/>
                                    <w:sz w:val="17"/>
                                  </w:rPr>
                                  <w:t xml:space="preserve"> </w:t>
                                </w:r>
                                <w:r w:rsidRPr="001909B8">
                                  <w:rPr>
                                    <w:rFonts w:ascii="Franklin Gothic Demi"/>
                                    <w:b/>
                                    <w:sz w:val="17"/>
                                  </w:rPr>
                                  <w:t>a</w:t>
                                </w:r>
                                <w:r w:rsidRPr="001909B8">
                                  <w:rPr>
                                    <w:rFonts w:ascii="Franklin Gothic Demi"/>
                                    <w:b/>
                                    <w:spacing w:val="-2"/>
                                    <w:sz w:val="17"/>
                                  </w:rPr>
                                  <w:t xml:space="preserve"> </w:t>
                                </w:r>
                                <w:r w:rsidRPr="001909B8">
                                  <w:rPr>
                                    <w:rFonts w:ascii="Franklin Gothic Demi"/>
                                    <w:b/>
                                    <w:spacing w:val="-1"/>
                                    <w:sz w:val="17"/>
                                  </w:rPr>
                                  <w:t>small</w:t>
                                </w:r>
                                <w:r w:rsidRPr="001909B8">
                                  <w:rPr>
                                    <w:rFonts w:ascii="Franklin Gothic Demi"/>
                                    <w:b/>
                                    <w:spacing w:val="1"/>
                                    <w:sz w:val="17"/>
                                  </w:rPr>
                                  <w:t xml:space="preserve"> </w:t>
                                </w:r>
                                <w:r w:rsidRPr="001909B8">
                                  <w:rPr>
                                    <w:rFonts w:ascii="Franklin Gothic Demi"/>
                                    <w:b/>
                                    <w:spacing w:val="-1"/>
                                    <w:sz w:val="17"/>
                                  </w:rPr>
                                  <w:t>institution</w:t>
                                </w:r>
                              </w:p>
                            </w:txbxContent>
                          </wps:txbx>
                          <wps:bodyPr rot="0" vert="horz" wrap="square" lIns="0" tIns="0" rIns="0" bIns="0" anchor="t" anchorCtr="0" upright="1">
                            <a:noAutofit/>
                          </wps:bodyPr>
                        </wps:wsp>
                        <wps:wsp>
                          <wps:cNvPr id="107" name="Text Box 11"/>
                          <wps:cNvSpPr txBox="1">
                            <a:spLocks noChangeArrowheads="1"/>
                          </wps:cNvSpPr>
                          <wps:spPr bwMode="auto">
                            <a:xfrm>
                              <a:off x="30" y="4569"/>
                              <a:ext cx="3648" cy="17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5B23F" w14:textId="77777777" w:rsidR="007A5CDD" w:rsidRPr="00AF6513" w:rsidRDefault="007A5CDD" w:rsidP="00AF6513">
                                <w:pPr>
                                  <w:spacing w:before="27"/>
                                  <w:ind w:left="104" w:right="289"/>
                                  <w:rPr>
                                    <w:rFonts w:ascii="Franklin Gothic Demi" w:eastAsia="Franklin Gothic Demi" w:hAnsi="Franklin Gothic Demi" w:cs="Franklin Gothic Demi"/>
                                  </w:rPr>
                                </w:pPr>
                                <w:r w:rsidRPr="00AF6513">
                                  <w:rPr>
                                    <w:rFonts w:ascii="Franklin Gothic Demi"/>
                                    <w:b/>
                                    <w:spacing w:val="-1"/>
                                  </w:rPr>
                                  <w:t>Automatic</w:t>
                                </w:r>
                                <w:r w:rsidRPr="00AF6513">
                                  <w:rPr>
                                    <w:rFonts w:ascii="Franklin Gothic Demi"/>
                                    <w:b/>
                                    <w:spacing w:val="-17"/>
                                  </w:rPr>
                                  <w:t xml:space="preserve"> </w:t>
                                </w:r>
                                <w:r w:rsidRPr="00AF6513">
                                  <w:rPr>
                                    <w:rFonts w:ascii="Franklin Gothic Demi"/>
                                    <w:b/>
                                    <w:spacing w:val="-1"/>
                                  </w:rPr>
                                  <w:t>fire</w:t>
                                </w:r>
                                <w:r w:rsidRPr="00AF6513">
                                  <w:rPr>
                                    <w:rFonts w:ascii="Franklin Gothic Demi"/>
                                    <w:b/>
                                    <w:spacing w:val="-16"/>
                                  </w:rPr>
                                  <w:t xml:space="preserve"> </w:t>
                                </w:r>
                                <w:r w:rsidRPr="00AF6513">
                                  <w:rPr>
                                    <w:rFonts w:ascii="Franklin Gothic Demi"/>
                                    <w:b/>
                                  </w:rPr>
                                  <w:t>extinguishing</w:t>
                                </w:r>
                                <w:r w:rsidRPr="00AF6513">
                                  <w:rPr>
                                    <w:rFonts w:ascii="Franklin Gothic Demi"/>
                                    <w:b/>
                                    <w:spacing w:val="21"/>
                                    <w:w w:val="99"/>
                                  </w:rPr>
                                  <w:t xml:space="preserve"> </w:t>
                                </w:r>
                                <w:r w:rsidRPr="00AF6513">
                                  <w:rPr>
                                    <w:rFonts w:ascii="Franklin Gothic Demi"/>
                                    <w:b/>
                                    <w:spacing w:val="-1"/>
                                  </w:rPr>
                                  <w:t>system</w:t>
                                </w:r>
                                <w:r w:rsidRPr="00AF6513">
                                  <w:rPr>
                                    <w:rFonts w:ascii="Franklin Gothic Demi"/>
                                    <w:b/>
                                    <w:spacing w:val="-22"/>
                                  </w:rPr>
                                  <w:t xml:space="preserve"> </w:t>
                                </w:r>
                                <w:r w:rsidRPr="00AF6513">
                                  <w:rPr>
                                    <w:rFonts w:ascii="Franklin Gothic Demi"/>
                                    <w:b/>
                                    <w:spacing w:val="-1"/>
                                  </w:rPr>
                                  <w:t>(sprinklers)</w:t>
                                </w:r>
                              </w:p>
                              <w:p w14:paraId="7253D122" w14:textId="77777777" w:rsidR="007A5CDD" w:rsidRDefault="007A5CDD" w:rsidP="00AF6513">
                                <w:pPr>
                                  <w:spacing w:before="17" w:line="228" w:lineRule="auto"/>
                                  <w:ind w:left="248" w:right="210" w:hanging="144"/>
                                  <w:rPr>
                                    <w:rFonts w:ascii="Franklin Gothic Demi" w:eastAsia="Franklin Gothic Demi" w:hAnsi="Franklin Gothic Demi" w:cs="Franklin Gothic Demi"/>
                                    <w:sz w:val="17"/>
                                    <w:szCs w:val="17"/>
                                  </w:rPr>
                                </w:pPr>
                                <w:r>
                                  <w:rPr>
                                    <w:rFonts w:ascii="Franklin Gothic Demi"/>
                                    <w:b/>
                                  </w:rPr>
                                  <w:t>-</w:t>
                                </w:r>
                                <w:r>
                                  <w:rPr>
                                    <w:rFonts w:ascii="Franklin Gothic Demi"/>
                                    <w:b/>
                                    <w:spacing w:val="21"/>
                                  </w:rPr>
                                  <w:t xml:space="preserve"> </w:t>
                                </w:r>
                                <w:r>
                                  <w:rPr>
                                    <w:rFonts w:ascii="Franklin Gothic Demi"/>
                                    <w:b/>
                                    <w:spacing w:val="-1"/>
                                    <w:sz w:val="17"/>
                                  </w:rPr>
                                  <w:t>required</w:t>
                                </w:r>
                                <w:r>
                                  <w:rPr>
                                    <w:rFonts w:ascii="Franklin Gothic Demi"/>
                                    <w:b/>
                                    <w:spacing w:val="-4"/>
                                    <w:sz w:val="17"/>
                                  </w:rPr>
                                  <w:t xml:space="preserve"> </w:t>
                                </w:r>
                                <w:r>
                                  <w:rPr>
                                    <w:rFonts w:ascii="Franklin Gothic Demi"/>
                                    <w:b/>
                                    <w:sz w:val="17"/>
                                  </w:rPr>
                                  <w:t>if</w:t>
                                </w:r>
                                <w:r>
                                  <w:rPr>
                                    <w:rFonts w:ascii="Franklin Gothic Demi"/>
                                    <w:b/>
                                    <w:spacing w:val="1"/>
                                    <w:sz w:val="17"/>
                                  </w:rPr>
                                  <w:t xml:space="preserve"> </w:t>
                                </w:r>
                                <w:r>
                                  <w:rPr>
                                    <w:rFonts w:ascii="Franklin Gothic Demi"/>
                                    <w:b/>
                                    <w:spacing w:val="-1"/>
                                    <w:sz w:val="17"/>
                                  </w:rPr>
                                  <w:t>at</w:t>
                                </w:r>
                                <w:r>
                                  <w:rPr>
                                    <w:rFonts w:ascii="Franklin Gothic Demi"/>
                                    <w:b/>
                                    <w:spacing w:val="-3"/>
                                    <w:sz w:val="17"/>
                                  </w:rPr>
                                  <w:t xml:space="preserve"> </w:t>
                                </w:r>
                                <w:r>
                                  <w:rPr>
                                    <w:rFonts w:ascii="Franklin Gothic Demi"/>
                                    <w:b/>
                                    <w:spacing w:val="-1"/>
                                    <w:sz w:val="17"/>
                                  </w:rPr>
                                  <w:t>least</w:t>
                                </w:r>
                                <w:r>
                                  <w:rPr>
                                    <w:rFonts w:ascii="Franklin Gothic Demi"/>
                                    <w:b/>
                                    <w:sz w:val="17"/>
                                  </w:rPr>
                                  <w:t xml:space="preserve"> </w:t>
                                </w:r>
                                <w:r>
                                  <w:rPr>
                                    <w:rFonts w:ascii="Franklin Gothic Demi"/>
                                    <w:b/>
                                    <w:spacing w:val="-2"/>
                                    <w:sz w:val="17"/>
                                  </w:rPr>
                                  <w:t>one</w:t>
                                </w:r>
                                <w:r>
                                  <w:rPr>
                                    <w:rFonts w:ascii="Franklin Gothic Demi"/>
                                    <w:b/>
                                    <w:sz w:val="17"/>
                                  </w:rPr>
                                  <w:t xml:space="preserve">  </w:t>
                                </w:r>
                                <w:r>
                                  <w:rPr>
                                    <w:rFonts w:ascii="Franklin Gothic Demi"/>
                                    <w:b/>
                                    <w:spacing w:val="-1"/>
                                    <w:sz w:val="17"/>
                                  </w:rPr>
                                  <w:t>patients/residents</w:t>
                                </w:r>
                                <w:r>
                                  <w:rPr>
                                    <w:rFonts w:ascii="Franklin Gothic Demi"/>
                                    <w:b/>
                                    <w:spacing w:val="37"/>
                                    <w:sz w:val="17"/>
                                  </w:rPr>
                                  <w:t xml:space="preserve"> </w:t>
                                </w:r>
                                <w:r>
                                  <w:rPr>
                                    <w:rFonts w:ascii="Franklin Gothic Demi"/>
                                    <w:b/>
                                    <w:spacing w:val="-1"/>
                                    <w:sz w:val="17"/>
                                  </w:rPr>
                                  <w:t>cannot exit or</w:t>
                                </w:r>
                              </w:p>
                              <w:p w14:paraId="148AF2AD" w14:textId="77777777" w:rsidR="007A5CDD" w:rsidRDefault="007A5CDD" w:rsidP="00AF6513">
                                <w:pPr>
                                  <w:spacing w:before="25"/>
                                  <w:ind w:left="248"/>
                                  <w:rPr>
                                    <w:rFonts w:ascii="Franklin Gothic Demi" w:eastAsia="Franklin Gothic Demi" w:hAnsi="Franklin Gothic Demi" w:cs="Franklin Gothic Demi"/>
                                    <w:sz w:val="17"/>
                                    <w:szCs w:val="17"/>
                                  </w:rPr>
                                </w:pPr>
                                <w:r>
                                  <w:rPr>
                                    <w:rFonts w:ascii="Franklin Gothic Demi"/>
                                    <w:b/>
                                    <w:sz w:val="17"/>
                                  </w:rPr>
                                  <w:t>be</w:t>
                                </w:r>
                                <w:r>
                                  <w:rPr>
                                    <w:rFonts w:ascii="Franklin Gothic Demi"/>
                                    <w:b/>
                                    <w:spacing w:val="-1"/>
                                    <w:sz w:val="17"/>
                                  </w:rPr>
                                  <w:t xml:space="preserve"> rescued quickly</w:t>
                                </w:r>
                                <w:r>
                                  <w:rPr>
                                    <w:rFonts w:ascii="Franklin Gothic Demi"/>
                                    <w:b/>
                                    <w:sz w:val="17"/>
                                  </w:rPr>
                                  <w:t xml:space="preserve"> </w:t>
                                </w:r>
                                <w:r>
                                  <w:rPr>
                                    <w:rFonts w:ascii="Franklin Gothic Demi"/>
                                    <w:b/>
                                    <w:spacing w:val="-1"/>
                                    <w:sz w:val="17"/>
                                  </w:rPr>
                                  <w:t>enough</w:t>
                                </w:r>
                              </w:p>
                            </w:txbxContent>
                          </wps:txbx>
                          <wps:bodyPr rot="0" vert="horz" wrap="square" lIns="0" tIns="0" rIns="0" bIns="0" anchor="t" anchorCtr="0" upright="1">
                            <a:noAutofit/>
                          </wps:bodyPr>
                        </wps:wsp>
                        <wps:wsp>
                          <wps:cNvPr id="108" name="Text Box 10"/>
                          <wps:cNvSpPr txBox="1">
                            <a:spLocks noChangeArrowheads="1"/>
                          </wps:cNvSpPr>
                          <wps:spPr bwMode="auto">
                            <a:xfrm>
                              <a:off x="4771" y="4569"/>
                              <a:ext cx="4109" cy="1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A62C9" w14:textId="77777777" w:rsidR="007A5CDD" w:rsidRPr="00AF6513" w:rsidRDefault="007A5CDD" w:rsidP="00AF6513">
                                <w:pPr>
                                  <w:spacing w:before="27"/>
                                  <w:ind w:left="104" w:right="289"/>
                                  <w:rPr>
                                    <w:rFonts w:ascii="Franklin Gothic Demi"/>
                                    <w:b/>
                                    <w:spacing w:val="-1"/>
                                  </w:rPr>
                                </w:pPr>
                                <w:r w:rsidRPr="00AF6513">
                                  <w:rPr>
                                    <w:rFonts w:ascii="Franklin Gothic Demi"/>
                                    <w:b/>
                                    <w:spacing w:val="-1"/>
                                  </w:rPr>
                                  <w:t>Automatic fire alarm system</w:t>
                                </w:r>
                              </w:p>
                              <w:p w14:paraId="446CBE2B" w14:textId="4B21D710" w:rsidR="007A5CDD" w:rsidRDefault="007A5CDD" w:rsidP="00AF6513">
                                <w:pPr>
                                  <w:spacing w:before="22" w:line="226" w:lineRule="auto"/>
                                  <w:ind w:left="247" w:right="469" w:hanging="144"/>
                                  <w:rPr>
                                    <w:rFonts w:ascii="Franklin Gothic Demi" w:eastAsia="Franklin Gothic Demi" w:hAnsi="Franklin Gothic Demi" w:cs="Franklin Gothic Demi"/>
                                    <w:sz w:val="17"/>
                                    <w:szCs w:val="17"/>
                                  </w:rPr>
                                </w:pPr>
                                <w:r>
                                  <w:rPr>
                                    <w:rFonts w:ascii="Franklin Gothic Demi"/>
                                    <w:b/>
                                  </w:rPr>
                                  <w:t xml:space="preserve">- </w:t>
                                </w:r>
                                <w:r>
                                  <w:rPr>
                                    <w:rFonts w:ascii="Franklin Gothic Demi"/>
                                    <w:b/>
                                    <w:spacing w:val="3"/>
                                  </w:rPr>
                                  <w:t xml:space="preserve"> </w:t>
                                </w:r>
                                <w:r>
                                  <w:rPr>
                                    <w:rFonts w:ascii="Franklin Gothic Demi"/>
                                    <w:b/>
                                    <w:spacing w:val="-1"/>
                                    <w:sz w:val="17"/>
                                  </w:rPr>
                                  <w:t>minimum</w:t>
                                </w:r>
                                <w:r>
                                  <w:rPr>
                                    <w:rFonts w:ascii="Franklin Gothic Demi"/>
                                    <w:b/>
                                    <w:spacing w:val="-2"/>
                                    <w:sz w:val="17"/>
                                  </w:rPr>
                                  <w:t xml:space="preserve"> </w:t>
                                </w:r>
                                <w:r>
                                  <w:rPr>
                                    <w:rFonts w:ascii="Franklin Gothic Demi"/>
                                    <w:b/>
                                    <w:spacing w:val="-1"/>
                                    <w:sz w:val="17"/>
                                  </w:rPr>
                                  <w:t>requirement</w:t>
                                </w:r>
                                <w:r>
                                  <w:rPr>
                                    <w:rFonts w:ascii="Franklin Gothic Demi"/>
                                    <w:b/>
                                    <w:spacing w:val="-3"/>
                                    <w:sz w:val="17"/>
                                  </w:rPr>
                                  <w:t xml:space="preserve"> </w:t>
                                </w:r>
                                <w:r>
                                  <w:rPr>
                                    <w:rFonts w:ascii="Franklin Gothic Demi"/>
                                    <w:b/>
                                    <w:spacing w:val="-1"/>
                                    <w:sz w:val="17"/>
                                  </w:rPr>
                                  <w:t>for</w:t>
                                </w:r>
                                <w:r>
                                  <w:rPr>
                                    <w:rFonts w:ascii="Franklin Gothic Demi"/>
                                    <w:b/>
                                    <w:spacing w:val="1"/>
                                    <w:sz w:val="17"/>
                                  </w:rPr>
                                  <w:t xml:space="preserve"> </w:t>
                                </w:r>
                                <w:r>
                                  <w:rPr>
                                    <w:rFonts w:ascii="Franklin Gothic Demi"/>
                                    <w:b/>
                                    <w:spacing w:val="-1"/>
                                    <w:sz w:val="17"/>
                                  </w:rPr>
                                  <w:t>an</w:t>
                                </w:r>
                                <w:r>
                                  <w:rPr>
                                    <w:rFonts w:ascii="Franklin Gothic Demi"/>
                                    <w:b/>
                                    <w:spacing w:val="-3"/>
                                    <w:sz w:val="17"/>
                                  </w:rPr>
                                  <w:t xml:space="preserve"> </w:t>
                                </w:r>
                                <w:r w:rsidRPr="001909B8">
                                  <w:rPr>
                                    <w:rFonts w:ascii="Franklin Gothic Demi"/>
                                    <w:b/>
                                    <w:spacing w:val="-1"/>
                                    <w:sz w:val="17"/>
                                  </w:rPr>
                                  <w:t>institution (25+</w:t>
                                </w:r>
                                <w:r w:rsidRPr="001909B8">
                                  <w:rPr>
                                    <w:rFonts w:ascii="Franklin Gothic Demi"/>
                                    <w:b/>
                                    <w:spacing w:val="37"/>
                                    <w:sz w:val="17"/>
                                  </w:rPr>
                                  <w:t xml:space="preserve"> </w:t>
                                </w:r>
                                <w:r w:rsidRPr="001909B8">
                                  <w:rPr>
                                    <w:rFonts w:ascii="Franklin Gothic Demi"/>
                                    <w:b/>
                                    <w:sz w:val="17"/>
                                  </w:rPr>
                                  <w:t>beds)</w:t>
                                </w:r>
                                <w:r>
                                  <w:rPr>
                                    <w:rFonts w:ascii="Franklin Gothic Demi"/>
                                    <w:b/>
                                    <w:sz w:val="17"/>
                                  </w:rPr>
                                  <w:t xml:space="preserve">  </w:t>
                                </w:r>
                              </w:p>
                            </w:txbxContent>
                          </wps:txbx>
                          <wps:bodyPr rot="0" vert="horz" wrap="square" lIns="0" tIns="0" rIns="0" bIns="0" anchor="t" anchorCtr="0" upright="1">
                            <a:noAutofit/>
                          </wps:bodyPr>
                        </wps:wsp>
                        <wps:wsp>
                          <wps:cNvPr id="109" name="Text Box 9"/>
                          <wps:cNvSpPr txBox="1">
                            <a:spLocks noChangeArrowheads="1"/>
                          </wps:cNvSpPr>
                          <wps:spPr bwMode="auto">
                            <a:xfrm>
                              <a:off x="30" y="30"/>
                              <a:ext cx="8918"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3C49" w14:textId="77777777" w:rsidR="007A5CDD" w:rsidRPr="00AF6513" w:rsidRDefault="007A5CDD" w:rsidP="00AF6513">
                                <w:pPr>
                                  <w:spacing w:before="49"/>
                                  <w:ind w:left="133"/>
                                  <w:rPr>
                                    <w:rFonts w:ascii="Franklin Gothic Demi Cond" w:eastAsia="Franklin Gothic Demi Cond" w:hAnsi="Franklin Gothic Demi Cond" w:cs="Franklin Gothic Demi Cond"/>
                                    <w:sz w:val="32"/>
                                    <w:szCs w:val="32"/>
                                  </w:rPr>
                                </w:pPr>
                                <w:r w:rsidRPr="00AF6513">
                                  <w:rPr>
                                    <w:rFonts w:ascii="Franklin Gothic Demi Cond"/>
                                    <w:b/>
                                    <w:sz w:val="32"/>
                                    <w:szCs w:val="32"/>
                                  </w:rPr>
                                  <w:t>Can</w:t>
                                </w:r>
                                <w:r w:rsidRPr="00AF6513">
                                  <w:rPr>
                                    <w:rFonts w:ascii="Franklin Gothic Demi Cond"/>
                                    <w:b/>
                                    <w:spacing w:val="-7"/>
                                    <w:sz w:val="32"/>
                                    <w:szCs w:val="32"/>
                                  </w:rPr>
                                  <w:t xml:space="preserve"> </w:t>
                                </w:r>
                                <w:r w:rsidRPr="00AF6513">
                                  <w:rPr>
                                    <w:rFonts w:ascii="Franklin Gothic Demi Cond"/>
                                    <w:b/>
                                    <w:spacing w:val="-1"/>
                                    <w:sz w:val="32"/>
                                    <w:szCs w:val="32"/>
                                  </w:rPr>
                                  <w:t>the</w:t>
                                </w:r>
                                <w:r w:rsidRPr="00AF6513">
                                  <w:rPr>
                                    <w:rFonts w:ascii="Franklin Gothic Demi Cond"/>
                                    <w:b/>
                                    <w:spacing w:val="-8"/>
                                    <w:sz w:val="32"/>
                                    <w:szCs w:val="32"/>
                                  </w:rPr>
                                  <w:t xml:space="preserve"> </w:t>
                                </w:r>
                                <w:r w:rsidRPr="00AF6513">
                                  <w:rPr>
                                    <w:rFonts w:ascii="Franklin Gothic Demi Cond"/>
                                    <w:b/>
                                    <w:spacing w:val="-1"/>
                                    <w:sz w:val="32"/>
                                    <w:szCs w:val="32"/>
                                  </w:rPr>
                                  <w:t>resident/patient</w:t>
                                </w:r>
                                <w:r w:rsidRPr="00AF6513">
                                  <w:rPr>
                                    <w:rFonts w:ascii="Franklin Gothic Demi Cond"/>
                                    <w:b/>
                                    <w:spacing w:val="-8"/>
                                    <w:sz w:val="32"/>
                                    <w:szCs w:val="32"/>
                                  </w:rPr>
                                  <w:t xml:space="preserve"> </w:t>
                                </w:r>
                                <w:r w:rsidRPr="00AF6513">
                                  <w:rPr>
                                    <w:rFonts w:ascii="Franklin Gothic Demi Cond"/>
                                    <w:b/>
                                    <w:spacing w:val="-1"/>
                                    <w:sz w:val="32"/>
                                    <w:szCs w:val="32"/>
                                  </w:rPr>
                                  <w:t>exit</w:t>
                                </w:r>
                                <w:r w:rsidRPr="00AF6513">
                                  <w:rPr>
                                    <w:rFonts w:ascii="Franklin Gothic Demi Cond"/>
                                    <w:b/>
                                    <w:spacing w:val="-8"/>
                                    <w:sz w:val="32"/>
                                    <w:szCs w:val="32"/>
                                  </w:rPr>
                                  <w:t xml:space="preserve"> </w:t>
                                </w:r>
                                <w:r w:rsidRPr="00AF6513">
                                  <w:rPr>
                                    <w:rFonts w:ascii="Franklin Gothic Demi Cond"/>
                                    <w:b/>
                                    <w:sz w:val="32"/>
                                    <w:szCs w:val="32"/>
                                  </w:rPr>
                                  <w:t>the</w:t>
                                </w:r>
                                <w:r w:rsidRPr="00AF6513">
                                  <w:rPr>
                                    <w:rFonts w:ascii="Franklin Gothic Demi Cond"/>
                                    <w:b/>
                                    <w:spacing w:val="-7"/>
                                    <w:sz w:val="32"/>
                                    <w:szCs w:val="32"/>
                                  </w:rPr>
                                  <w:t xml:space="preserve"> </w:t>
                                </w:r>
                                <w:r w:rsidRPr="00AF6513">
                                  <w:rPr>
                                    <w:rFonts w:ascii="Franklin Gothic Demi Cond"/>
                                    <w:b/>
                                    <w:spacing w:val="-1"/>
                                    <w:sz w:val="32"/>
                                    <w:szCs w:val="32"/>
                                  </w:rPr>
                                  <w:t>room/apartment</w:t>
                                </w:r>
                                <w:r w:rsidRPr="00AF6513">
                                  <w:rPr>
                                    <w:rFonts w:ascii="Franklin Gothic Demi Cond"/>
                                    <w:b/>
                                    <w:spacing w:val="-8"/>
                                    <w:sz w:val="32"/>
                                    <w:szCs w:val="32"/>
                                  </w:rPr>
                                  <w:t xml:space="preserve"> </w:t>
                                </w:r>
                                <w:r w:rsidRPr="00AF6513">
                                  <w:rPr>
                                    <w:rFonts w:ascii="Franklin Gothic Demi Cond"/>
                                    <w:b/>
                                    <w:spacing w:val="-1"/>
                                    <w:sz w:val="32"/>
                                    <w:szCs w:val="32"/>
                                  </w:rPr>
                                  <w:t>independently</w:t>
                                </w:r>
                              </w:p>
                              <w:p w14:paraId="3AEF78FD" w14:textId="77777777" w:rsidR="007A5CDD" w:rsidRDefault="007A5CDD" w:rsidP="00AF6513">
                                <w:pPr>
                                  <w:spacing w:before="41"/>
                                  <w:ind w:left="133"/>
                                  <w:rPr>
                                    <w:rFonts w:ascii="Franklin Gothic Demi Cond" w:eastAsia="Franklin Gothic Demi Cond" w:hAnsi="Franklin Gothic Demi Cond" w:cs="Franklin Gothic Demi Cond"/>
                                  </w:rPr>
                                </w:pPr>
                                <w:r>
                                  <w:rPr>
                                    <w:rFonts w:ascii="Franklin Gothic Demi Cond"/>
                                    <w:b/>
                                  </w:rPr>
                                  <w:t>in</w:t>
                                </w:r>
                                <w:r>
                                  <w:rPr>
                                    <w:rFonts w:ascii="Franklin Gothic Demi Cond"/>
                                    <w:b/>
                                    <w:spacing w:val="-1"/>
                                  </w:rPr>
                                  <w:t xml:space="preserve"> </w:t>
                                </w:r>
                                <w:r>
                                  <w:rPr>
                                    <w:rFonts w:ascii="Franklin Gothic Demi Cond"/>
                                    <w:b/>
                                  </w:rPr>
                                  <w:t>2</w:t>
                                </w:r>
                                <w:r>
                                  <w:rPr>
                                    <w:rFonts w:ascii="Franklin Gothic Demi Cond"/>
                                    <w:b/>
                                    <w:spacing w:val="-1"/>
                                  </w:rPr>
                                  <w:t xml:space="preserve"> to</w:t>
                                </w:r>
                                <w:r>
                                  <w:rPr>
                                    <w:rFonts w:ascii="Franklin Gothic Demi Cond"/>
                                    <w:b/>
                                    <w:spacing w:val="-2"/>
                                  </w:rPr>
                                  <w:t xml:space="preserve"> </w:t>
                                </w:r>
                                <w:r>
                                  <w:rPr>
                                    <w:rFonts w:ascii="Franklin Gothic Demi Cond"/>
                                    <w:b/>
                                  </w:rPr>
                                  <w:t>3</w:t>
                                </w:r>
                                <w:r>
                                  <w:rPr>
                                    <w:rFonts w:ascii="Franklin Gothic Demi Cond"/>
                                    <w:b/>
                                    <w:spacing w:val="-1"/>
                                  </w:rPr>
                                  <w:t xml:space="preserve"> minutes</w:t>
                                </w:r>
                                <w:r>
                                  <w:rPr>
                                    <w:rFonts w:ascii="Franklin Gothic Demi Cond"/>
                                    <w:b/>
                                  </w:rPr>
                                  <w:t xml:space="preserve"> </w:t>
                                </w:r>
                                <w:r>
                                  <w:rPr>
                                    <w:rFonts w:ascii="Franklin Gothic Demi Cond"/>
                                    <w:b/>
                                    <w:spacing w:val="-1"/>
                                  </w:rPr>
                                  <w:t>after the</w:t>
                                </w:r>
                                <w:r>
                                  <w:rPr>
                                    <w:rFonts w:ascii="Franklin Gothic Demi Cond"/>
                                    <w:b/>
                                    <w:spacing w:val="-2"/>
                                  </w:rPr>
                                  <w:t xml:space="preserve"> </w:t>
                                </w:r>
                                <w:r>
                                  <w:rPr>
                                    <w:rFonts w:ascii="Franklin Gothic Demi Cond"/>
                                    <w:b/>
                                    <w:spacing w:val="-1"/>
                                  </w:rPr>
                                  <w:t>fire</w:t>
                                </w:r>
                                <w:r>
                                  <w:rPr>
                                    <w:rFonts w:ascii="Franklin Gothic Demi Cond"/>
                                    <w:b/>
                                    <w:spacing w:val="-2"/>
                                  </w:rPr>
                                  <w:t xml:space="preserve"> </w:t>
                                </w:r>
                                <w:r>
                                  <w:rPr>
                                    <w:rFonts w:ascii="Franklin Gothic Demi Cond"/>
                                    <w:b/>
                                  </w:rPr>
                                  <w:t xml:space="preserve">has </w:t>
                                </w:r>
                                <w:r>
                                  <w:rPr>
                                    <w:rFonts w:ascii="Franklin Gothic Demi Cond"/>
                                    <w:b/>
                                    <w:spacing w:val="-1"/>
                                  </w:rPr>
                                  <w:t>ignited?</w:t>
                                </w:r>
                              </w:p>
                            </w:txbxContent>
                          </wps:txbx>
                          <wps:bodyPr rot="0" vert="horz" wrap="square" lIns="0" tIns="0" rIns="0" bIns="0" anchor="t" anchorCtr="0" upright="1">
                            <a:noAutofit/>
                          </wps:bodyPr>
                        </wps:wsp>
                        <wps:wsp>
                          <wps:cNvPr id="110" name="Text Box 8"/>
                          <wps:cNvSpPr txBox="1">
                            <a:spLocks noChangeArrowheads="1"/>
                          </wps:cNvSpPr>
                          <wps:spPr bwMode="auto">
                            <a:xfrm>
                              <a:off x="30" y="1840"/>
                              <a:ext cx="4675"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561F9" w14:textId="77777777" w:rsidR="007A5CDD" w:rsidRPr="00AF6513" w:rsidRDefault="007A5CDD" w:rsidP="00AF6513">
                                <w:pPr>
                                  <w:spacing w:before="27"/>
                                  <w:ind w:left="104" w:right="289"/>
                                  <w:rPr>
                                    <w:rFonts w:ascii="Franklin Gothic Demi"/>
                                    <w:b/>
                                    <w:spacing w:val="-1"/>
                                  </w:rPr>
                                </w:pPr>
                                <w:r w:rsidRPr="00AF6513">
                                  <w:rPr>
                                    <w:rFonts w:ascii="Franklin Gothic Demi"/>
                                    <w:b/>
                                    <w:spacing w:val="-1"/>
                                  </w:rPr>
                                  <w:t>Can rescuers help in time?</w:t>
                                </w:r>
                              </w:p>
                              <w:p w14:paraId="5B4C3BE9" w14:textId="77777777" w:rsidR="007A5CDD" w:rsidRDefault="007A5CDD" w:rsidP="00AF6513">
                                <w:pPr>
                                  <w:spacing w:before="8"/>
                                  <w:ind w:left="258" w:right="304" w:hanging="144"/>
                                  <w:rPr>
                                    <w:rFonts w:ascii="Franklin Gothic Demi" w:eastAsia="Franklin Gothic Demi" w:hAnsi="Franklin Gothic Demi" w:cs="Franklin Gothic Demi"/>
                                    <w:sz w:val="17"/>
                                    <w:szCs w:val="17"/>
                                  </w:rPr>
                                </w:pPr>
                                <w:r>
                                  <w:rPr>
                                    <w:rFonts w:ascii="Franklin Gothic Demi"/>
                                    <w:b/>
                                    <w:sz w:val="17"/>
                                  </w:rPr>
                                  <w:t>-</w:t>
                                </w:r>
                                <w:r>
                                  <w:rPr>
                                    <w:rFonts w:ascii="Franklin Gothic Demi"/>
                                    <w:b/>
                                    <w:spacing w:val="41"/>
                                    <w:sz w:val="17"/>
                                  </w:rPr>
                                  <w:t xml:space="preserve"> </w:t>
                                </w:r>
                                <w:r>
                                  <w:rPr>
                                    <w:rFonts w:ascii="Franklin Gothic Demi"/>
                                    <w:b/>
                                    <w:spacing w:val="-1"/>
                                    <w:sz w:val="17"/>
                                  </w:rPr>
                                  <w:t>rescue</w:t>
                                </w:r>
                                <w:r>
                                  <w:rPr>
                                    <w:rFonts w:ascii="Franklin Gothic Demi"/>
                                    <w:b/>
                                    <w:sz w:val="17"/>
                                  </w:rPr>
                                  <w:t xml:space="preserve"> </w:t>
                                </w:r>
                                <w:r>
                                  <w:rPr>
                                    <w:rFonts w:ascii="Franklin Gothic Demi"/>
                                    <w:b/>
                                    <w:spacing w:val="-1"/>
                                    <w:sz w:val="17"/>
                                  </w:rPr>
                                  <w:t>everybody from</w:t>
                                </w:r>
                                <w:r>
                                  <w:rPr>
                                    <w:rFonts w:ascii="Franklin Gothic Demi"/>
                                    <w:b/>
                                    <w:sz w:val="17"/>
                                  </w:rPr>
                                  <w:t xml:space="preserve"> a</w:t>
                                </w:r>
                                <w:r>
                                  <w:rPr>
                                    <w:rFonts w:ascii="Franklin Gothic Demi"/>
                                    <w:b/>
                                    <w:spacing w:val="-1"/>
                                    <w:sz w:val="17"/>
                                  </w:rPr>
                                  <w:t xml:space="preserve"> room</w:t>
                                </w:r>
                                <w:r>
                                  <w:rPr>
                                    <w:rFonts w:ascii="Franklin Gothic Demi"/>
                                    <w:b/>
                                    <w:spacing w:val="-3"/>
                                    <w:sz w:val="17"/>
                                  </w:rPr>
                                  <w:t xml:space="preserve"> </w:t>
                                </w:r>
                                <w:r>
                                  <w:rPr>
                                    <w:rFonts w:ascii="Franklin Gothic Demi"/>
                                    <w:b/>
                                    <w:spacing w:val="-1"/>
                                    <w:sz w:val="17"/>
                                  </w:rPr>
                                  <w:t>where</w:t>
                                </w:r>
                                <w:r>
                                  <w:rPr>
                                    <w:rFonts w:ascii="Franklin Gothic Demi"/>
                                    <w:b/>
                                    <w:spacing w:val="-3"/>
                                    <w:sz w:val="17"/>
                                  </w:rPr>
                                  <w:t xml:space="preserve"> </w:t>
                                </w:r>
                                <w:r>
                                  <w:rPr>
                                    <w:rFonts w:ascii="Franklin Gothic Demi"/>
                                    <w:b/>
                                    <w:sz w:val="17"/>
                                  </w:rPr>
                                  <w:t>fire</w:t>
                                </w:r>
                                <w:r>
                                  <w:rPr>
                                    <w:rFonts w:ascii="Franklin Gothic Demi"/>
                                    <w:b/>
                                    <w:spacing w:val="-2"/>
                                    <w:sz w:val="17"/>
                                  </w:rPr>
                                  <w:t xml:space="preserve"> </w:t>
                                </w:r>
                                <w:r>
                                  <w:rPr>
                                    <w:rFonts w:ascii="Franklin Gothic Demi"/>
                                    <w:b/>
                                    <w:sz w:val="17"/>
                                  </w:rPr>
                                  <w:t>is</w:t>
                                </w:r>
                                <w:r>
                                  <w:rPr>
                                    <w:rFonts w:ascii="Franklin Gothic Demi"/>
                                    <w:b/>
                                    <w:spacing w:val="-1"/>
                                    <w:sz w:val="17"/>
                                  </w:rPr>
                                  <w:t xml:space="preserve"> burning</w:t>
                                </w:r>
                                <w:r>
                                  <w:rPr>
                                    <w:rFonts w:ascii="Franklin Gothic Demi"/>
                                    <w:b/>
                                    <w:spacing w:val="-2"/>
                                    <w:sz w:val="17"/>
                                  </w:rPr>
                                  <w:t xml:space="preserve"> </w:t>
                                </w:r>
                                <w:r>
                                  <w:rPr>
                                    <w:rFonts w:ascii="Franklin Gothic Demi"/>
                                    <w:b/>
                                    <w:sz w:val="17"/>
                                  </w:rPr>
                                  <w:t>in</w:t>
                                </w:r>
                                <w:r>
                                  <w:rPr>
                                    <w:rFonts w:ascii="Franklin Gothic Demi"/>
                                    <w:b/>
                                    <w:spacing w:val="-1"/>
                                    <w:sz w:val="17"/>
                                  </w:rPr>
                                  <w:t xml:space="preserve"> </w:t>
                                </w:r>
                                <w:r>
                                  <w:rPr>
                                    <w:rFonts w:ascii="Franklin Gothic Demi"/>
                                    <w:b/>
                                    <w:sz w:val="17"/>
                                  </w:rPr>
                                  <w:t>3</w:t>
                                </w:r>
                                <w:r>
                                  <w:rPr>
                                    <w:rFonts w:ascii="Franklin Gothic Demi"/>
                                    <w:b/>
                                    <w:spacing w:val="-1"/>
                                    <w:sz w:val="17"/>
                                  </w:rPr>
                                  <w:t xml:space="preserve"> minutes</w:t>
                                </w:r>
                              </w:p>
                              <w:p w14:paraId="16A34B2A" w14:textId="77777777" w:rsidR="007A5CDD" w:rsidRDefault="007A5CDD" w:rsidP="00E62339">
                                <w:pPr>
                                  <w:widowControl w:val="0"/>
                                  <w:numPr>
                                    <w:ilvl w:val="0"/>
                                    <w:numId w:val="4"/>
                                  </w:numPr>
                                  <w:tabs>
                                    <w:tab w:val="left" w:pos="259"/>
                                  </w:tabs>
                                  <w:spacing w:before="12" w:line="226" w:lineRule="auto"/>
                                  <w:ind w:right="616"/>
                                  <w:rPr>
                                    <w:rFonts w:ascii="Franklin Gothic Demi" w:eastAsia="Franklin Gothic Demi" w:hAnsi="Franklin Gothic Demi" w:cs="Franklin Gothic Demi"/>
                                    <w:sz w:val="17"/>
                                    <w:szCs w:val="17"/>
                                  </w:rPr>
                                </w:pPr>
                                <w:r>
                                  <w:rPr>
                                    <w:rFonts w:ascii="Franklin Gothic Demi"/>
                                    <w:b/>
                                    <w:spacing w:val="-1"/>
                                    <w:sz w:val="17"/>
                                  </w:rPr>
                                  <w:t>evacuation from</w:t>
                                </w:r>
                                <w:r>
                                  <w:rPr>
                                    <w:rFonts w:ascii="Franklin Gothic Demi"/>
                                    <w:b/>
                                    <w:sz w:val="17"/>
                                  </w:rPr>
                                  <w:t xml:space="preserve"> </w:t>
                                </w:r>
                                <w:r>
                                  <w:rPr>
                                    <w:rFonts w:ascii="Franklin Gothic Demi"/>
                                    <w:b/>
                                    <w:spacing w:val="-1"/>
                                    <w:sz w:val="17"/>
                                  </w:rPr>
                                  <w:t>an</w:t>
                                </w:r>
                                <w:r>
                                  <w:rPr>
                                    <w:rFonts w:ascii="Franklin Gothic Demi"/>
                                    <w:b/>
                                    <w:sz w:val="17"/>
                                  </w:rPr>
                                  <w:t xml:space="preserve"> </w:t>
                                </w:r>
                                <w:r>
                                  <w:rPr>
                                    <w:rFonts w:ascii="Franklin Gothic Demi"/>
                                    <w:b/>
                                    <w:spacing w:val="-1"/>
                                    <w:sz w:val="17"/>
                                  </w:rPr>
                                  <w:t>adjoining</w:t>
                                </w:r>
                                <w:r>
                                  <w:rPr>
                                    <w:rFonts w:ascii="Franklin Gothic Demi"/>
                                    <w:b/>
                                    <w:spacing w:val="-2"/>
                                    <w:sz w:val="17"/>
                                  </w:rPr>
                                  <w:t xml:space="preserve"> </w:t>
                                </w:r>
                                <w:r>
                                  <w:rPr>
                                    <w:rFonts w:ascii="Franklin Gothic Demi"/>
                                    <w:b/>
                                    <w:spacing w:val="-1"/>
                                    <w:sz w:val="17"/>
                                  </w:rPr>
                                  <w:t>room</w:t>
                                </w:r>
                                <w:r>
                                  <w:rPr>
                                    <w:rFonts w:ascii="Franklin Gothic Demi"/>
                                    <w:b/>
                                    <w:spacing w:val="1"/>
                                    <w:sz w:val="17"/>
                                  </w:rPr>
                                  <w:t xml:space="preserve"> </w:t>
                                </w:r>
                                <w:r>
                                  <w:rPr>
                                    <w:rFonts w:ascii="Franklin Gothic Demi"/>
                                    <w:b/>
                                    <w:sz w:val="17"/>
                                  </w:rPr>
                                  <w:t>in</w:t>
                                </w:r>
                                <w:r>
                                  <w:rPr>
                                    <w:rFonts w:ascii="Franklin Gothic Demi"/>
                                    <w:b/>
                                    <w:spacing w:val="-3"/>
                                    <w:sz w:val="17"/>
                                  </w:rPr>
                                  <w:t xml:space="preserve"> </w:t>
                                </w:r>
                                <w:r>
                                  <w:rPr>
                                    <w:rFonts w:ascii="Franklin Gothic Demi"/>
                                    <w:b/>
                                    <w:sz w:val="17"/>
                                  </w:rPr>
                                  <w:t>the</w:t>
                                </w:r>
                                <w:r>
                                  <w:rPr>
                                    <w:rFonts w:ascii="Franklin Gothic Demi"/>
                                    <w:b/>
                                    <w:spacing w:val="-2"/>
                                    <w:sz w:val="17"/>
                                  </w:rPr>
                                  <w:t xml:space="preserve"> </w:t>
                                </w:r>
                                <w:r>
                                  <w:rPr>
                                    <w:rFonts w:ascii="Franklin Gothic Demi"/>
                                    <w:b/>
                                    <w:sz w:val="17"/>
                                  </w:rPr>
                                  <w:t>same</w:t>
                                </w:r>
                                <w:r>
                                  <w:rPr>
                                    <w:rFonts w:ascii="Franklin Gothic Demi"/>
                                    <w:b/>
                                    <w:spacing w:val="-3"/>
                                    <w:sz w:val="17"/>
                                  </w:rPr>
                                  <w:t xml:space="preserve"> </w:t>
                                </w:r>
                                <w:r>
                                  <w:rPr>
                                    <w:rFonts w:ascii="Franklin Gothic Demi"/>
                                    <w:b/>
                                    <w:spacing w:val="-1"/>
                                    <w:sz w:val="17"/>
                                  </w:rPr>
                                  <w:t>fire</w:t>
                                </w:r>
                                <w:r>
                                  <w:rPr>
                                    <w:rFonts w:ascii="Franklin Gothic Demi"/>
                                    <w:b/>
                                    <w:spacing w:val="27"/>
                                    <w:sz w:val="17"/>
                                  </w:rPr>
                                  <w:t xml:space="preserve"> </w:t>
                                </w:r>
                                <w:r>
                                  <w:rPr>
                                    <w:rFonts w:ascii="Franklin Gothic Demi"/>
                                    <w:b/>
                                    <w:spacing w:val="-1"/>
                                    <w:sz w:val="17"/>
                                  </w:rPr>
                                  <w:t>compartment</w:t>
                                </w:r>
                                <w:r>
                                  <w:rPr>
                                    <w:rFonts w:ascii="Franklin Gothic Demi"/>
                                    <w:b/>
                                    <w:spacing w:val="-3"/>
                                    <w:sz w:val="17"/>
                                  </w:rPr>
                                  <w:t xml:space="preserve"> </w:t>
                                </w:r>
                                <w:r>
                                  <w:rPr>
                                    <w:rFonts w:ascii="Franklin Gothic Demi"/>
                                    <w:b/>
                                    <w:sz w:val="17"/>
                                  </w:rPr>
                                  <w:t xml:space="preserve">in </w:t>
                                </w:r>
                                <w:r>
                                  <w:rPr>
                                    <w:rFonts w:ascii="Franklin Gothic Demi"/>
                                    <w:b/>
                                    <w:spacing w:val="-1"/>
                                    <w:sz w:val="17"/>
                                  </w:rPr>
                                  <w:t xml:space="preserve">up </w:t>
                                </w:r>
                                <w:r>
                                  <w:rPr>
                                    <w:rFonts w:ascii="Franklin Gothic Demi"/>
                                    <w:b/>
                                    <w:sz w:val="17"/>
                                  </w:rPr>
                                  <w:t>to</w:t>
                                </w:r>
                                <w:r>
                                  <w:rPr>
                                    <w:rFonts w:ascii="Franklin Gothic Demi"/>
                                    <w:b/>
                                    <w:spacing w:val="-3"/>
                                    <w:sz w:val="17"/>
                                  </w:rPr>
                                  <w:t xml:space="preserve"> </w:t>
                                </w:r>
                                <w:r>
                                  <w:rPr>
                                    <w:rFonts w:ascii="Franklin Gothic Demi"/>
                                    <w:b/>
                                    <w:sz w:val="17"/>
                                  </w:rPr>
                                  <w:t>15</w:t>
                                </w:r>
                                <w:r>
                                  <w:rPr>
                                    <w:rFonts w:ascii="Franklin Gothic Demi"/>
                                    <w:b/>
                                    <w:spacing w:val="-1"/>
                                    <w:sz w:val="17"/>
                                  </w:rPr>
                                  <w:t xml:space="preserve"> minutes</w:t>
                                </w:r>
                              </w:p>
                              <w:p w14:paraId="118744DB" w14:textId="77777777" w:rsidR="007A5CDD" w:rsidRDefault="007A5CDD" w:rsidP="00E62339">
                                <w:pPr>
                                  <w:widowControl w:val="0"/>
                                  <w:numPr>
                                    <w:ilvl w:val="0"/>
                                    <w:numId w:val="4"/>
                                  </w:numPr>
                                  <w:tabs>
                                    <w:tab w:val="left" w:pos="259"/>
                                  </w:tabs>
                                  <w:spacing w:before="4" w:line="247" w:lineRule="auto"/>
                                  <w:ind w:right="453"/>
                                  <w:rPr>
                                    <w:rFonts w:ascii="Franklin Gothic Demi" w:eastAsia="Franklin Gothic Demi" w:hAnsi="Franklin Gothic Demi" w:cs="Franklin Gothic Demi"/>
                                    <w:sz w:val="17"/>
                                    <w:szCs w:val="17"/>
                                  </w:rPr>
                                </w:pPr>
                                <w:r>
                                  <w:rPr>
                                    <w:rFonts w:ascii="Franklin Gothic Demi"/>
                                    <w:b/>
                                    <w:spacing w:val="-1"/>
                                    <w:sz w:val="17"/>
                                  </w:rPr>
                                  <w:t>evacuation from</w:t>
                                </w:r>
                                <w:r>
                                  <w:rPr>
                                    <w:rFonts w:ascii="Franklin Gothic Demi"/>
                                    <w:b/>
                                    <w:spacing w:val="-2"/>
                                    <w:sz w:val="17"/>
                                  </w:rPr>
                                  <w:t xml:space="preserve"> </w:t>
                                </w:r>
                                <w:r>
                                  <w:rPr>
                                    <w:rFonts w:ascii="Franklin Gothic Demi"/>
                                    <w:b/>
                                    <w:spacing w:val="-1"/>
                                    <w:sz w:val="17"/>
                                  </w:rPr>
                                  <w:t>neighbouring compartments</w:t>
                                </w:r>
                                <w:r>
                                  <w:rPr>
                                    <w:rFonts w:ascii="Franklin Gothic Demi"/>
                                    <w:b/>
                                    <w:sz w:val="17"/>
                                  </w:rPr>
                                  <w:t xml:space="preserve"> </w:t>
                                </w:r>
                                <w:r>
                                  <w:rPr>
                                    <w:rFonts w:ascii="Franklin Gothic Demi"/>
                                    <w:b/>
                                    <w:spacing w:val="-2"/>
                                    <w:sz w:val="17"/>
                                  </w:rPr>
                                  <w:t>in</w:t>
                                </w:r>
                                <w:r>
                                  <w:rPr>
                                    <w:rFonts w:ascii="Franklin Gothic Demi"/>
                                    <w:b/>
                                    <w:sz w:val="17"/>
                                  </w:rPr>
                                  <w:t xml:space="preserve"> </w:t>
                                </w:r>
                                <w:r>
                                  <w:rPr>
                                    <w:rFonts w:ascii="Franklin Gothic Demi"/>
                                    <w:b/>
                                    <w:spacing w:val="-1"/>
                                    <w:sz w:val="17"/>
                                  </w:rPr>
                                  <w:t>up</w:t>
                                </w:r>
                                <w:r>
                                  <w:rPr>
                                    <w:rFonts w:ascii="Franklin Gothic Demi"/>
                                    <w:b/>
                                    <w:spacing w:val="-2"/>
                                    <w:sz w:val="17"/>
                                  </w:rPr>
                                  <w:t xml:space="preserve"> </w:t>
                                </w:r>
                                <w:r>
                                  <w:rPr>
                                    <w:rFonts w:ascii="Franklin Gothic Demi"/>
                                    <w:b/>
                                    <w:sz w:val="17"/>
                                  </w:rPr>
                                  <w:t>to</w:t>
                                </w:r>
                                <w:r>
                                  <w:rPr>
                                    <w:rFonts w:ascii="Franklin Gothic Demi"/>
                                    <w:b/>
                                    <w:spacing w:val="31"/>
                                    <w:sz w:val="17"/>
                                  </w:rPr>
                                  <w:t xml:space="preserve"> </w:t>
                                </w:r>
                                <w:r>
                                  <w:rPr>
                                    <w:rFonts w:ascii="Franklin Gothic Demi"/>
                                    <w:b/>
                                    <w:sz w:val="17"/>
                                  </w:rPr>
                                  <w:t xml:space="preserve">30 </w:t>
                                </w:r>
                                <w:r>
                                  <w:rPr>
                                    <w:rFonts w:ascii="Franklin Gothic Demi"/>
                                    <w:b/>
                                    <w:spacing w:val="-2"/>
                                    <w:sz w:val="17"/>
                                  </w:rPr>
                                  <w:t>or</w:t>
                                </w:r>
                                <w:r>
                                  <w:rPr>
                                    <w:rFonts w:ascii="Franklin Gothic Demi"/>
                                    <w:b/>
                                    <w:spacing w:val="1"/>
                                    <w:sz w:val="17"/>
                                  </w:rPr>
                                  <w:t xml:space="preserve"> </w:t>
                                </w:r>
                                <w:r>
                                  <w:rPr>
                                    <w:rFonts w:ascii="Franklin Gothic Demi"/>
                                    <w:b/>
                                    <w:spacing w:val="-1"/>
                                    <w:sz w:val="17"/>
                                  </w:rPr>
                                  <w:t>60</w:t>
                                </w:r>
                                <w:r>
                                  <w:rPr>
                                    <w:rFonts w:ascii="Franklin Gothic Demi"/>
                                    <w:b/>
                                    <w:spacing w:val="-2"/>
                                    <w:sz w:val="17"/>
                                  </w:rPr>
                                  <w:t xml:space="preserve"> </w:t>
                                </w:r>
                                <w:r>
                                  <w:rPr>
                                    <w:rFonts w:ascii="Franklin Gothic Demi"/>
                                    <w:b/>
                                    <w:spacing w:val="-1"/>
                                    <w:sz w:val="17"/>
                                  </w:rPr>
                                  <w:t>minutes</w:t>
                                </w:r>
                              </w:p>
                            </w:txbxContent>
                          </wps:txbx>
                          <wps:bodyPr rot="0" vert="horz" wrap="square" lIns="0" tIns="0" rIns="0" bIns="0" anchor="t" anchorCtr="0" upright="1">
                            <a:noAutofit/>
                          </wps:bodyPr>
                        </wps:wsp>
                        <wps:wsp>
                          <wps:cNvPr id="111" name="Text Box 7"/>
                          <wps:cNvSpPr txBox="1">
                            <a:spLocks noChangeArrowheads="1"/>
                          </wps:cNvSpPr>
                          <wps:spPr bwMode="auto">
                            <a:xfrm>
                              <a:off x="2722" y="1243"/>
                              <a:ext cx="3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1D19" w14:textId="77777777" w:rsidR="007A5CDD" w:rsidRDefault="007A5CDD" w:rsidP="00AF6513">
                                <w:pPr>
                                  <w:spacing w:line="281" w:lineRule="exact"/>
                                  <w:rPr>
                                    <w:rFonts w:eastAsia="Tahoma" w:cs="Tahoma"/>
                                    <w:sz w:val="28"/>
                                    <w:szCs w:val="28"/>
                                  </w:rPr>
                                </w:pPr>
                                <w:r>
                                  <w:rPr>
                                    <w:spacing w:val="-1"/>
                                    <w:sz w:val="28"/>
                                  </w:rPr>
                                  <w:t>no</w:t>
                                </w:r>
                              </w:p>
                            </w:txbxContent>
                          </wps:txbx>
                          <wps:bodyPr rot="0" vert="horz" wrap="square" lIns="0" tIns="0" rIns="0" bIns="0" anchor="t" anchorCtr="0" upright="1">
                            <a:noAutofit/>
                          </wps:bodyPr>
                        </wps:wsp>
                        <wps:wsp>
                          <wps:cNvPr id="112" name="Text Box 6"/>
                          <wps:cNvSpPr txBox="1">
                            <a:spLocks noChangeArrowheads="1"/>
                          </wps:cNvSpPr>
                          <wps:spPr bwMode="auto">
                            <a:xfrm>
                              <a:off x="5357" y="1204"/>
                              <a:ext cx="41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4453E" w14:textId="77777777" w:rsidR="007A5CDD" w:rsidRDefault="007A5CDD" w:rsidP="00AF6513">
                                <w:pPr>
                                  <w:spacing w:line="281" w:lineRule="exact"/>
                                  <w:rPr>
                                    <w:rFonts w:eastAsia="Tahoma" w:cs="Tahoma"/>
                                    <w:sz w:val="28"/>
                                    <w:szCs w:val="28"/>
                                  </w:rPr>
                                </w:pPr>
                                <w:r>
                                  <w:rPr>
                                    <w:sz w:val="28"/>
                                  </w:rPr>
                                  <w:t>yes</w:t>
                                </w:r>
                              </w:p>
                            </w:txbxContent>
                          </wps:txbx>
                          <wps:bodyPr rot="0" vert="horz" wrap="square" lIns="0" tIns="0" rIns="0" bIns="0" anchor="t" anchorCtr="0" upright="1">
                            <a:noAutofit/>
                          </wps:bodyPr>
                        </wps:wsp>
                        <wps:wsp>
                          <wps:cNvPr id="113" name="Text Box 5"/>
                          <wps:cNvSpPr txBox="1">
                            <a:spLocks noChangeArrowheads="1"/>
                          </wps:cNvSpPr>
                          <wps:spPr bwMode="auto">
                            <a:xfrm>
                              <a:off x="2129" y="3943"/>
                              <a:ext cx="3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1E47" w14:textId="77777777" w:rsidR="007A5CDD" w:rsidRDefault="007A5CDD" w:rsidP="00AF6513">
                                <w:pPr>
                                  <w:spacing w:line="281" w:lineRule="exact"/>
                                  <w:rPr>
                                    <w:rFonts w:eastAsia="Tahoma" w:cs="Tahoma"/>
                                    <w:sz w:val="28"/>
                                    <w:szCs w:val="28"/>
                                  </w:rPr>
                                </w:pPr>
                                <w:r>
                                  <w:rPr>
                                    <w:spacing w:val="-1"/>
                                    <w:sz w:val="28"/>
                                  </w:rPr>
                                  <w:t>no</w:t>
                                </w:r>
                              </w:p>
                            </w:txbxContent>
                          </wps:txbx>
                          <wps:bodyPr rot="0" vert="horz" wrap="square" lIns="0" tIns="0" rIns="0" bIns="0" anchor="t" anchorCtr="0" upright="1">
                            <a:noAutofit/>
                          </wps:bodyPr>
                        </wps:wsp>
                        <wps:wsp>
                          <wps:cNvPr id="114" name="Text Box 4"/>
                          <wps:cNvSpPr txBox="1">
                            <a:spLocks noChangeArrowheads="1"/>
                          </wps:cNvSpPr>
                          <wps:spPr bwMode="auto">
                            <a:xfrm>
                              <a:off x="3766" y="3938"/>
                              <a:ext cx="41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7E74" w14:textId="77777777" w:rsidR="007A5CDD" w:rsidRDefault="007A5CDD" w:rsidP="00AF6513">
                                <w:pPr>
                                  <w:spacing w:line="281" w:lineRule="exact"/>
                                  <w:rPr>
                                    <w:rFonts w:eastAsia="Tahoma" w:cs="Tahoma"/>
                                    <w:sz w:val="28"/>
                                    <w:szCs w:val="28"/>
                                  </w:rPr>
                                </w:pPr>
                                <w:r>
                                  <w:rPr>
                                    <w:sz w:val="28"/>
                                  </w:rPr>
                                  <w:t>yes</w:t>
                                </w:r>
                              </w:p>
                            </w:txbxContent>
                          </wps:txbx>
                          <wps:bodyPr rot="0" vert="horz" wrap="square" lIns="0" tIns="0" rIns="0" bIns="0" anchor="t" anchorCtr="0" upright="1">
                            <a:noAutofit/>
                          </wps:bodyPr>
                        </wps:wsp>
                      </wpg:grpSp>
                    </wpg:wgp>
                  </a:graphicData>
                </a:graphic>
              </wp:inline>
            </w:drawing>
          </mc:Choice>
          <mc:Fallback>
            <w:pict>
              <v:group w14:anchorId="6E5AAFC5" id="Group 2" o:spid="_x0000_s1026" style="width:448.9pt;height:314.65pt;mso-position-horizontal-relative:char;mso-position-vertical-relative:line" coordorigin="30,30" coordsize="8918,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">
                <v:group id="Group 42" o:spid="_x0000_s1027" style="position:absolute;left:30;top:30;width:8918;height:1035" coordorigin="30,30" coordsize="891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3" o:spid="_x0000_s1028" style="position:absolute;left:30;top:30;width:8918;height:1035;visibility:visible;mso-wrap-style:square;v-text-anchor:top" coordsize="891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" path="m,1035r8918,l8918,,,,,1035xe" filled="f" strokecolor="red" strokeweight="3pt">
                    <v:path arrowok="t" o:connecttype="custom" o:connectlocs="0,1065;8918,1065;8918,30;0,30;0,1065" o:connectangles="0,0,0,0,0"/>
                  </v:shape>
                </v:group>
                <v:group id="Group 40" o:spid="_x0000_s1029" style="position:absolute;left:30;top:1840;width:4675;height:1806" coordorigin="30,1840" coordsize="4675,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1" o:spid="_x0000_s1030" style="position:absolute;left:30;top:1840;width:4675;height:1806;visibility:visible;mso-wrap-style:square;v-text-anchor:top" coordsize="4675,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" path="m,1806r4675,l4675,,,,,1806xe" filled="f" strokeweight="1pt">
                    <v:path arrowok="t" o:connecttype="custom" o:connectlocs="0,3646;4675,3646;4675,1840;0,1840;0,3646" o:connectangles="0,0,0,0,0"/>
                  </v:shape>
                </v:group>
                <v:group id="Group 38" o:spid="_x0000_s1031" style="position:absolute;left:2013;top:1582;width:4999;height:2" coordorigin="2013,1582" coordsize="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9" o:spid="_x0000_s1032" style="position:absolute;left:2013;top:1582;width:4999;height:2;visibility:visible;mso-wrap-style:square;v-text-anchor:top" coordsize="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" path="m4999,l,e" filled="f" strokeweight="1pt">
                    <v:path arrowok="t" o:connecttype="custom" o:connectlocs="4999,0;0,0" o:connectangles="0,0"/>
                  </v:shape>
                </v:group>
                <v:group id="Group 36" o:spid="_x0000_s1033" style="position:absolute;left:2013;top:1582;width:2;height:158" coordorigin="2013,1582"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7" o:spid="_x0000_s1034" style="position:absolute;left:2013;top:1582;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" path="m,l,158e" filled="f" strokeweight="1pt">
                    <v:path arrowok="t" o:connecttype="custom" o:connectlocs="0,1582;0,1740" o:connectangles="0,0"/>
                  </v:shape>
                </v:group>
                <v:group id="Group 34" o:spid="_x0000_s1035" style="position:absolute;left:1953;top:1720;width:120;height:120" coordorigin="1953,17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5" o:spid="_x0000_s1036" style="position:absolute;left:1953;top:1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" path="m120,l,,60,120,120,xe" fillcolor="black" stroked="f">
                    <v:path arrowok="t" o:connecttype="custom" o:connectlocs="120,1720;0,1720;60,1840;120,1720" o:connectangles="0,0,0,0"/>
                  </v:shape>
                </v:group>
                <v:group id="Group 32" o:spid="_x0000_s1037" style="position:absolute;left:7012;top:1582;width:2;height:158" coordorigin="7012,1582"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3" o:spid="_x0000_s1038" style="position:absolute;left:7012;top:1582;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" path="m,l,158e" filled="f" strokeweight="1pt">
                    <v:path arrowok="t" o:connecttype="custom" o:connectlocs="0,1582;0,1740" o:connectangles="0,0"/>
                  </v:shape>
                </v:group>
                <v:group id="Group 30" o:spid="_x0000_s1039" style="position:absolute;left:6952;top:1720;width:120;height:120" coordorigin="6952,17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1" o:spid="_x0000_s1040" style="position:absolute;left:6952;top:1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" path="m120,l,,60,120,120,xe" fillcolor="black" stroked="f">
                    <v:path arrowok="t" o:connecttype="custom" o:connectlocs="120,1720;0,1720;60,1840;120,1720" o:connectangles="0,0,0,0"/>
                  </v:shape>
                </v:group>
                <v:group id="Group 28" o:spid="_x0000_s1041" style="position:absolute;left:5393;top:1605;width:2;height:2606" coordorigin="5393,1605" coordsize="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9" o:spid="_x0000_s1042" style="position:absolute;left:5393;top:1605;width:2;height:2606;visibility:visible;mso-wrap-style:square;v-text-anchor:top" coordsize="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" path="m,l,2606e" filled="f" strokeweight="1pt">
                    <v:stroke dashstyle="dash"/>
                    <v:path arrowok="t" o:connecttype="custom" o:connectlocs="0,1605;0,4211" o:connectangles="0,0"/>
                  </v:shape>
                </v:group>
                <v:group id="Group 26" o:spid="_x0000_s1043" style="position:absolute;left:5333;top:4191;width:120;height:120" coordorigin="5333,4191"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7" o:spid="_x0000_s1044" style="position:absolute;left:5333;top:419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" path="m120,l,,60,120,120,xe" fillcolor="black" stroked="f">
                    <v:path arrowok="t" o:connecttype="custom" o:connectlocs="120,4191;0,4191;60,4311;120,4191" o:connectangles="0,0,0,0"/>
                  </v:shape>
                </v:group>
                <v:group id="Group 24" o:spid="_x0000_s1045" style="position:absolute;left:2788;top:3646;width:2;height:665" coordorigin="2788,3646" coordsize="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5" o:spid="_x0000_s1046" style="position:absolute;left:2788;top:3646;width:2;height:665;visibility:visible;mso-wrap-style:square;v-text-anchor:top" coordsize="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" path="m,l,665e" filled="f" strokeweight="1pt">
                    <v:path arrowok="t" o:connecttype="custom" o:connectlocs="0,3646;0,4311" o:connectangles="0,0"/>
                  </v:shape>
                </v:group>
                <v:group id="Group 22" o:spid="_x0000_s1047" style="position:absolute;left:2013;top:4311;width:4999;height:2" coordorigin="2013,4311" coordsize="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48" style="position:absolute;left:2013;top:4311;width:4999;height:2;visibility:visible;mso-wrap-style:square;v-text-anchor:top" coordsize="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" path="m,l4999,e" filled="f" strokeweight="1pt">
                    <v:path arrowok="t" o:connecttype="custom" o:connectlocs="0,0;4999,0" o:connectangles="0,0"/>
                  </v:shape>
                </v:group>
                <v:group id="Group 20" o:spid="_x0000_s1049" style="position:absolute;left:2013;top:4311;width:2;height:158" coordorigin="2013,4311"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1" o:spid="_x0000_s1050" style="position:absolute;left:2013;top:4311;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" path="m,l,158e" filled="f" strokeweight="1pt">
                    <v:path arrowok="t" o:connecttype="custom" o:connectlocs="0,4311;0,4469" o:connectangles="0,0"/>
                  </v:shape>
                </v:group>
                <v:group id="Group 18" o:spid="_x0000_s1051" style="position:absolute;left:1953;top:4449;width:120;height:120" coordorigin="1953,4449"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9" o:spid="_x0000_s1052" style="position:absolute;left:1953;top:444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" path="m120,l,,60,120,120,xe" fillcolor="black" stroked="f">
                    <v:path arrowok="t" o:connecttype="custom" o:connectlocs="120,4449;0,4449;60,4569;120,4449" o:connectangles="0,0,0,0"/>
                  </v:shape>
                </v:group>
                <v:group id="Group 16" o:spid="_x0000_s1053" style="position:absolute;left:7012;top:4311;width:2;height:158" coordorigin="7012,4311"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7" o:spid="_x0000_s1054" style="position:absolute;left:7012;top:4311;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" path="m,l,158e" filled="f" strokeweight="1pt">
                    <v:path arrowok="t" o:connecttype="custom" o:connectlocs="0,4311;0,4469" o:connectangles="0,0"/>
                  </v:shape>
                </v:group>
                <v:group id="Group 14" o:spid="_x0000_s1055" style="position:absolute;left:6952;top:4449;width:120;height:120" coordorigin="6952,4449"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 o:spid="_x0000_s1056" style="position:absolute;left:6952;top:444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" path="m120,l,,60,120,120,xe" fillcolor="black" stroked="f">
                    <v:path arrowok="t" o:connecttype="custom" o:connectlocs="120,4449;0,4449;60,4569;120,4449" o:connectangles="0,0,0,0"/>
                  </v:shape>
                </v:group>
                <v:group id="Group 3" o:spid="_x0000_s1057" style="position:absolute;left:30;top:30;width:8918;height:6263" coordorigin="30,30" coordsize="8918,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3" o:spid="_x0000_s1058" style="position:absolute;left:4488;top:1065;width:2;height:517;visibility:visible;mso-wrap-style:square;v-text-anchor:top" coordsize="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" path="m,l,517e" filled="f">
                    <v:path arrowok="t" o:connecttype="custom" o:connectlocs="0,1065;0,1582" o:connectangles="0,0"/>
                  </v:shape>
                  <v:shapetype id="_x0000_t202" coordsize="21600,21600" o:spt="202" path="m,l,21600r21600,l21600,xe">
                    <v:stroke joinstyle="miter"/>
                    <v:path gradientshapeok="t" o:connecttype="rect"/>
                  </v:shapetype>
                  <v:shape id="Text Box 12" o:spid="_x0000_s1059" type="#_x0000_t202" style="position:absolute;left:5801;top:1849;width:27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" filled="f" strokeweight=".5pt">
                    <v:textbox inset="0,0,0,0">
                      <w:txbxContent>
                        <w:p w14:paraId="1BDB7851" w14:textId="77777777" w:rsidR="007A5CDD" w:rsidRPr="001909B8" w:rsidRDefault="007A5CDD" w:rsidP="00AF6513">
                          <w:pPr>
                            <w:spacing w:before="27"/>
                            <w:ind w:left="104" w:right="289"/>
                            <w:rPr>
                              <w:rFonts w:ascii="Franklin Gothic Demi"/>
                              <w:b/>
                              <w:spacing w:val="-1"/>
                            </w:rPr>
                          </w:pPr>
                          <w:r w:rsidRPr="001909B8">
                            <w:rPr>
                              <w:rFonts w:ascii="Franklin Gothic Demi"/>
                              <w:b/>
                              <w:spacing w:val="-1"/>
                            </w:rPr>
                            <w:t>Smoke alarm</w:t>
                          </w:r>
                        </w:p>
                        <w:p w14:paraId="4DA36A1B" w14:textId="77777777" w:rsidR="007A5CDD" w:rsidRDefault="007A5CDD" w:rsidP="00AF6513">
                          <w:pPr>
                            <w:spacing w:before="22" w:line="226" w:lineRule="auto"/>
                            <w:ind w:left="247" w:right="101" w:hanging="144"/>
                            <w:rPr>
                              <w:rFonts w:ascii="Franklin Gothic Demi" w:eastAsia="Franklin Gothic Demi" w:hAnsi="Franklin Gothic Demi" w:cs="Franklin Gothic Demi"/>
                              <w:sz w:val="17"/>
                              <w:szCs w:val="17"/>
                            </w:rPr>
                          </w:pPr>
                          <w:r w:rsidRPr="001909B8">
                            <w:rPr>
                              <w:rFonts w:ascii="Franklin Gothic Demi"/>
                              <w:b/>
                            </w:rPr>
                            <w:t>-</w:t>
                          </w:r>
                          <w:r w:rsidRPr="001909B8">
                            <w:rPr>
                              <w:rFonts w:ascii="Franklin Gothic Demi"/>
                              <w:b/>
                              <w:spacing w:val="20"/>
                            </w:rPr>
                            <w:t xml:space="preserve"> </w:t>
                          </w:r>
                          <w:r w:rsidRPr="001909B8">
                            <w:rPr>
                              <w:rFonts w:ascii="Franklin Gothic Demi"/>
                              <w:b/>
                              <w:spacing w:val="-1"/>
                              <w:sz w:val="17"/>
                            </w:rPr>
                            <w:t>minimum</w:t>
                          </w:r>
                          <w:r w:rsidRPr="001909B8">
                            <w:rPr>
                              <w:rFonts w:ascii="Franklin Gothic Demi"/>
                              <w:b/>
                              <w:spacing w:val="-2"/>
                              <w:sz w:val="17"/>
                            </w:rPr>
                            <w:t xml:space="preserve"> </w:t>
                          </w:r>
                          <w:r w:rsidRPr="001909B8">
                            <w:rPr>
                              <w:rFonts w:ascii="Franklin Gothic Demi"/>
                              <w:b/>
                              <w:spacing w:val="-1"/>
                              <w:sz w:val="17"/>
                            </w:rPr>
                            <w:t>requirement</w:t>
                          </w:r>
                          <w:r w:rsidRPr="001909B8">
                            <w:rPr>
                              <w:rFonts w:ascii="Franklin Gothic Demi"/>
                              <w:b/>
                              <w:sz w:val="17"/>
                            </w:rPr>
                            <w:t xml:space="preserve"> </w:t>
                          </w:r>
                          <w:r w:rsidRPr="001909B8">
                            <w:rPr>
                              <w:rFonts w:ascii="Franklin Gothic Demi"/>
                              <w:b/>
                              <w:spacing w:val="-1"/>
                              <w:sz w:val="17"/>
                            </w:rPr>
                            <w:t>for</w:t>
                          </w:r>
                          <w:r w:rsidRPr="001909B8">
                            <w:rPr>
                              <w:rFonts w:ascii="Franklin Gothic Demi"/>
                              <w:b/>
                              <w:sz w:val="17"/>
                            </w:rPr>
                            <w:t xml:space="preserve"> </w:t>
                          </w:r>
                          <w:r w:rsidRPr="001909B8">
                            <w:rPr>
                              <w:rFonts w:ascii="Franklin Gothic Demi"/>
                              <w:b/>
                              <w:spacing w:val="-1"/>
                              <w:sz w:val="17"/>
                            </w:rPr>
                            <w:t>an</w:t>
                          </w:r>
                          <w:r w:rsidRPr="001909B8">
                            <w:rPr>
                              <w:rFonts w:ascii="Franklin Gothic Demi"/>
                              <w:b/>
                              <w:spacing w:val="29"/>
                              <w:sz w:val="17"/>
                            </w:rPr>
                            <w:t xml:space="preserve"> </w:t>
                          </w:r>
                          <w:r w:rsidRPr="001909B8">
                            <w:rPr>
                              <w:rFonts w:ascii="Franklin Gothic Demi"/>
                              <w:b/>
                              <w:spacing w:val="-1"/>
                              <w:sz w:val="17"/>
                            </w:rPr>
                            <w:t>apartment of</w:t>
                          </w:r>
                          <w:r w:rsidRPr="001909B8">
                            <w:rPr>
                              <w:rFonts w:ascii="Franklin Gothic Demi"/>
                              <w:b/>
                              <w:spacing w:val="-3"/>
                              <w:sz w:val="17"/>
                            </w:rPr>
                            <w:t xml:space="preserve"> </w:t>
                          </w:r>
                          <w:r w:rsidRPr="001909B8">
                            <w:rPr>
                              <w:rFonts w:ascii="Franklin Gothic Demi"/>
                              <w:b/>
                              <w:sz w:val="17"/>
                            </w:rPr>
                            <w:t>a</w:t>
                          </w:r>
                          <w:r w:rsidRPr="001909B8">
                            <w:rPr>
                              <w:rFonts w:ascii="Franklin Gothic Demi"/>
                              <w:b/>
                              <w:spacing w:val="-2"/>
                              <w:sz w:val="17"/>
                            </w:rPr>
                            <w:t xml:space="preserve"> </w:t>
                          </w:r>
                          <w:r w:rsidRPr="001909B8">
                            <w:rPr>
                              <w:rFonts w:ascii="Franklin Gothic Demi"/>
                              <w:b/>
                              <w:spacing w:val="-1"/>
                              <w:sz w:val="17"/>
                            </w:rPr>
                            <w:t>small</w:t>
                          </w:r>
                          <w:r w:rsidRPr="001909B8">
                            <w:rPr>
                              <w:rFonts w:ascii="Franklin Gothic Demi"/>
                              <w:b/>
                              <w:spacing w:val="1"/>
                              <w:sz w:val="17"/>
                            </w:rPr>
                            <w:t xml:space="preserve"> </w:t>
                          </w:r>
                          <w:r w:rsidRPr="001909B8">
                            <w:rPr>
                              <w:rFonts w:ascii="Franklin Gothic Demi"/>
                              <w:b/>
                              <w:spacing w:val="-1"/>
                              <w:sz w:val="17"/>
                            </w:rPr>
                            <w:t>institution</w:t>
                          </w:r>
                        </w:p>
                      </w:txbxContent>
                    </v:textbox>
                  </v:shape>
                  <v:shape id="Text Box 11" o:spid="_x0000_s1060" type="#_x0000_t202" style="position:absolute;left:30;top:4569;width:364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" filled="f" strokeweight="1pt">
                    <v:textbox inset="0,0,0,0">
                      <w:txbxContent>
                        <w:p w14:paraId="23C5B23F" w14:textId="77777777" w:rsidR="007A5CDD" w:rsidRPr="00AF6513" w:rsidRDefault="007A5CDD" w:rsidP="00AF6513">
                          <w:pPr>
                            <w:spacing w:before="27"/>
                            <w:ind w:left="104" w:right="289"/>
                            <w:rPr>
                              <w:rFonts w:ascii="Franklin Gothic Demi" w:eastAsia="Franklin Gothic Demi" w:hAnsi="Franklin Gothic Demi" w:cs="Franklin Gothic Demi"/>
                            </w:rPr>
                          </w:pPr>
                          <w:r w:rsidRPr="00AF6513">
                            <w:rPr>
                              <w:rFonts w:ascii="Franklin Gothic Demi"/>
                              <w:b/>
                              <w:spacing w:val="-1"/>
                            </w:rPr>
                            <w:t>Automatic</w:t>
                          </w:r>
                          <w:r w:rsidRPr="00AF6513">
                            <w:rPr>
                              <w:rFonts w:ascii="Franklin Gothic Demi"/>
                              <w:b/>
                              <w:spacing w:val="-17"/>
                            </w:rPr>
                            <w:t xml:space="preserve"> </w:t>
                          </w:r>
                          <w:r w:rsidRPr="00AF6513">
                            <w:rPr>
                              <w:rFonts w:ascii="Franklin Gothic Demi"/>
                              <w:b/>
                              <w:spacing w:val="-1"/>
                            </w:rPr>
                            <w:t>fire</w:t>
                          </w:r>
                          <w:r w:rsidRPr="00AF6513">
                            <w:rPr>
                              <w:rFonts w:ascii="Franklin Gothic Demi"/>
                              <w:b/>
                              <w:spacing w:val="-16"/>
                            </w:rPr>
                            <w:t xml:space="preserve"> </w:t>
                          </w:r>
                          <w:r w:rsidRPr="00AF6513">
                            <w:rPr>
                              <w:rFonts w:ascii="Franklin Gothic Demi"/>
                              <w:b/>
                            </w:rPr>
                            <w:t>extinguishing</w:t>
                          </w:r>
                          <w:r w:rsidRPr="00AF6513">
                            <w:rPr>
                              <w:rFonts w:ascii="Franklin Gothic Demi"/>
                              <w:b/>
                              <w:spacing w:val="21"/>
                              <w:w w:val="99"/>
                            </w:rPr>
                            <w:t xml:space="preserve"> </w:t>
                          </w:r>
                          <w:r w:rsidRPr="00AF6513">
                            <w:rPr>
                              <w:rFonts w:ascii="Franklin Gothic Demi"/>
                              <w:b/>
                              <w:spacing w:val="-1"/>
                            </w:rPr>
                            <w:t>system</w:t>
                          </w:r>
                          <w:r w:rsidRPr="00AF6513">
                            <w:rPr>
                              <w:rFonts w:ascii="Franklin Gothic Demi"/>
                              <w:b/>
                              <w:spacing w:val="-22"/>
                            </w:rPr>
                            <w:t xml:space="preserve"> </w:t>
                          </w:r>
                          <w:r w:rsidRPr="00AF6513">
                            <w:rPr>
                              <w:rFonts w:ascii="Franklin Gothic Demi"/>
                              <w:b/>
                              <w:spacing w:val="-1"/>
                            </w:rPr>
                            <w:t>(sprinklers)</w:t>
                          </w:r>
                        </w:p>
                        <w:p w14:paraId="7253D122" w14:textId="77777777" w:rsidR="007A5CDD" w:rsidRDefault="007A5CDD" w:rsidP="00AF6513">
                          <w:pPr>
                            <w:spacing w:before="17" w:line="228" w:lineRule="auto"/>
                            <w:ind w:left="248" w:right="210" w:hanging="144"/>
                            <w:rPr>
                              <w:rFonts w:ascii="Franklin Gothic Demi" w:eastAsia="Franklin Gothic Demi" w:hAnsi="Franklin Gothic Demi" w:cs="Franklin Gothic Demi"/>
                              <w:sz w:val="17"/>
                              <w:szCs w:val="17"/>
                            </w:rPr>
                          </w:pPr>
                          <w:r>
                            <w:rPr>
                              <w:rFonts w:ascii="Franklin Gothic Demi"/>
                              <w:b/>
                            </w:rPr>
                            <w:t>-</w:t>
                          </w:r>
                          <w:r>
                            <w:rPr>
                              <w:rFonts w:ascii="Franklin Gothic Demi"/>
                              <w:b/>
                              <w:spacing w:val="21"/>
                            </w:rPr>
                            <w:t xml:space="preserve"> </w:t>
                          </w:r>
                          <w:r>
                            <w:rPr>
                              <w:rFonts w:ascii="Franklin Gothic Demi"/>
                              <w:b/>
                              <w:spacing w:val="-1"/>
                              <w:sz w:val="17"/>
                            </w:rPr>
                            <w:t>required</w:t>
                          </w:r>
                          <w:r>
                            <w:rPr>
                              <w:rFonts w:ascii="Franklin Gothic Demi"/>
                              <w:b/>
                              <w:spacing w:val="-4"/>
                              <w:sz w:val="17"/>
                            </w:rPr>
                            <w:t xml:space="preserve"> </w:t>
                          </w:r>
                          <w:r>
                            <w:rPr>
                              <w:rFonts w:ascii="Franklin Gothic Demi"/>
                              <w:b/>
                              <w:sz w:val="17"/>
                            </w:rPr>
                            <w:t>if</w:t>
                          </w:r>
                          <w:r>
                            <w:rPr>
                              <w:rFonts w:ascii="Franklin Gothic Demi"/>
                              <w:b/>
                              <w:spacing w:val="1"/>
                              <w:sz w:val="17"/>
                            </w:rPr>
                            <w:t xml:space="preserve"> </w:t>
                          </w:r>
                          <w:r>
                            <w:rPr>
                              <w:rFonts w:ascii="Franklin Gothic Demi"/>
                              <w:b/>
                              <w:spacing w:val="-1"/>
                              <w:sz w:val="17"/>
                            </w:rPr>
                            <w:t>at</w:t>
                          </w:r>
                          <w:r>
                            <w:rPr>
                              <w:rFonts w:ascii="Franklin Gothic Demi"/>
                              <w:b/>
                              <w:spacing w:val="-3"/>
                              <w:sz w:val="17"/>
                            </w:rPr>
                            <w:t xml:space="preserve"> </w:t>
                          </w:r>
                          <w:r>
                            <w:rPr>
                              <w:rFonts w:ascii="Franklin Gothic Demi"/>
                              <w:b/>
                              <w:spacing w:val="-1"/>
                              <w:sz w:val="17"/>
                            </w:rPr>
                            <w:t>least</w:t>
                          </w:r>
                          <w:r>
                            <w:rPr>
                              <w:rFonts w:ascii="Franklin Gothic Demi"/>
                              <w:b/>
                              <w:sz w:val="17"/>
                            </w:rPr>
                            <w:t xml:space="preserve"> </w:t>
                          </w:r>
                          <w:r>
                            <w:rPr>
                              <w:rFonts w:ascii="Franklin Gothic Demi"/>
                              <w:b/>
                              <w:spacing w:val="-2"/>
                              <w:sz w:val="17"/>
                            </w:rPr>
                            <w:t>one</w:t>
                          </w:r>
                          <w:r>
                            <w:rPr>
                              <w:rFonts w:ascii="Franklin Gothic Demi"/>
                              <w:b/>
                              <w:sz w:val="17"/>
                            </w:rPr>
                            <w:t xml:space="preserve">  </w:t>
                          </w:r>
                          <w:r>
                            <w:rPr>
                              <w:rFonts w:ascii="Franklin Gothic Demi"/>
                              <w:b/>
                              <w:spacing w:val="-1"/>
                              <w:sz w:val="17"/>
                            </w:rPr>
                            <w:t>patients/residents</w:t>
                          </w:r>
                          <w:r>
                            <w:rPr>
                              <w:rFonts w:ascii="Franklin Gothic Demi"/>
                              <w:b/>
                              <w:spacing w:val="37"/>
                              <w:sz w:val="17"/>
                            </w:rPr>
                            <w:t xml:space="preserve"> </w:t>
                          </w:r>
                          <w:r>
                            <w:rPr>
                              <w:rFonts w:ascii="Franklin Gothic Demi"/>
                              <w:b/>
                              <w:spacing w:val="-1"/>
                              <w:sz w:val="17"/>
                            </w:rPr>
                            <w:t>cannot exit or</w:t>
                          </w:r>
                        </w:p>
                        <w:p w14:paraId="148AF2AD" w14:textId="77777777" w:rsidR="007A5CDD" w:rsidRDefault="007A5CDD" w:rsidP="00AF6513">
                          <w:pPr>
                            <w:spacing w:before="25"/>
                            <w:ind w:left="248"/>
                            <w:rPr>
                              <w:rFonts w:ascii="Franklin Gothic Demi" w:eastAsia="Franklin Gothic Demi" w:hAnsi="Franklin Gothic Demi" w:cs="Franklin Gothic Demi"/>
                              <w:sz w:val="17"/>
                              <w:szCs w:val="17"/>
                            </w:rPr>
                          </w:pPr>
                          <w:r>
                            <w:rPr>
                              <w:rFonts w:ascii="Franklin Gothic Demi"/>
                              <w:b/>
                              <w:sz w:val="17"/>
                            </w:rPr>
                            <w:t>be</w:t>
                          </w:r>
                          <w:r>
                            <w:rPr>
                              <w:rFonts w:ascii="Franklin Gothic Demi"/>
                              <w:b/>
                              <w:spacing w:val="-1"/>
                              <w:sz w:val="17"/>
                            </w:rPr>
                            <w:t xml:space="preserve"> rescued quickly</w:t>
                          </w:r>
                          <w:r>
                            <w:rPr>
                              <w:rFonts w:ascii="Franklin Gothic Demi"/>
                              <w:b/>
                              <w:sz w:val="17"/>
                            </w:rPr>
                            <w:t xml:space="preserve"> </w:t>
                          </w:r>
                          <w:r>
                            <w:rPr>
                              <w:rFonts w:ascii="Franklin Gothic Demi"/>
                              <w:b/>
                              <w:spacing w:val="-1"/>
                              <w:sz w:val="17"/>
                            </w:rPr>
                            <w:t>enough</w:t>
                          </w:r>
                        </w:p>
                      </w:txbxContent>
                    </v:textbox>
                  </v:shape>
                  <v:shape id="Text Box 10" o:spid="_x0000_s1061" type="#_x0000_t202" style="position:absolute;left:4771;top:4569;width:410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" filled="f" strokeweight="1pt">
                    <v:textbox inset="0,0,0,0">
                      <w:txbxContent>
                        <w:p w14:paraId="77BA62C9" w14:textId="77777777" w:rsidR="007A5CDD" w:rsidRPr="00AF6513" w:rsidRDefault="007A5CDD" w:rsidP="00AF6513">
                          <w:pPr>
                            <w:spacing w:before="27"/>
                            <w:ind w:left="104" w:right="289"/>
                            <w:rPr>
                              <w:rFonts w:ascii="Franklin Gothic Demi"/>
                              <w:b/>
                              <w:spacing w:val="-1"/>
                            </w:rPr>
                          </w:pPr>
                          <w:r w:rsidRPr="00AF6513">
                            <w:rPr>
                              <w:rFonts w:ascii="Franklin Gothic Demi"/>
                              <w:b/>
                              <w:spacing w:val="-1"/>
                            </w:rPr>
                            <w:t>Automatic fire alarm system</w:t>
                          </w:r>
                        </w:p>
                        <w:p w14:paraId="446CBE2B" w14:textId="4B21D710" w:rsidR="007A5CDD" w:rsidRDefault="007A5CDD" w:rsidP="00AF6513">
                          <w:pPr>
                            <w:spacing w:before="22" w:line="226" w:lineRule="auto"/>
                            <w:ind w:left="247" w:right="469" w:hanging="144"/>
                            <w:rPr>
                              <w:rFonts w:ascii="Franklin Gothic Demi" w:eastAsia="Franklin Gothic Demi" w:hAnsi="Franklin Gothic Demi" w:cs="Franklin Gothic Demi"/>
                              <w:sz w:val="17"/>
                              <w:szCs w:val="17"/>
                            </w:rPr>
                          </w:pPr>
                          <w:r>
                            <w:rPr>
                              <w:rFonts w:ascii="Franklin Gothic Demi"/>
                              <w:b/>
                            </w:rPr>
                            <w:t xml:space="preserve">- </w:t>
                          </w:r>
                          <w:r>
                            <w:rPr>
                              <w:rFonts w:ascii="Franklin Gothic Demi"/>
                              <w:b/>
                              <w:spacing w:val="3"/>
                            </w:rPr>
                            <w:t xml:space="preserve"> </w:t>
                          </w:r>
                          <w:r>
                            <w:rPr>
                              <w:rFonts w:ascii="Franklin Gothic Demi"/>
                              <w:b/>
                              <w:spacing w:val="-1"/>
                              <w:sz w:val="17"/>
                            </w:rPr>
                            <w:t>minimum</w:t>
                          </w:r>
                          <w:r>
                            <w:rPr>
                              <w:rFonts w:ascii="Franklin Gothic Demi"/>
                              <w:b/>
                              <w:spacing w:val="-2"/>
                              <w:sz w:val="17"/>
                            </w:rPr>
                            <w:t xml:space="preserve"> </w:t>
                          </w:r>
                          <w:r>
                            <w:rPr>
                              <w:rFonts w:ascii="Franklin Gothic Demi"/>
                              <w:b/>
                              <w:spacing w:val="-1"/>
                              <w:sz w:val="17"/>
                            </w:rPr>
                            <w:t>requirement</w:t>
                          </w:r>
                          <w:r>
                            <w:rPr>
                              <w:rFonts w:ascii="Franklin Gothic Demi"/>
                              <w:b/>
                              <w:spacing w:val="-3"/>
                              <w:sz w:val="17"/>
                            </w:rPr>
                            <w:t xml:space="preserve"> </w:t>
                          </w:r>
                          <w:r>
                            <w:rPr>
                              <w:rFonts w:ascii="Franklin Gothic Demi"/>
                              <w:b/>
                              <w:spacing w:val="-1"/>
                              <w:sz w:val="17"/>
                            </w:rPr>
                            <w:t>for</w:t>
                          </w:r>
                          <w:r>
                            <w:rPr>
                              <w:rFonts w:ascii="Franklin Gothic Demi"/>
                              <w:b/>
                              <w:spacing w:val="1"/>
                              <w:sz w:val="17"/>
                            </w:rPr>
                            <w:t xml:space="preserve"> </w:t>
                          </w:r>
                          <w:r>
                            <w:rPr>
                              <w:rFonts w:ascii="Franklin Gothic Demi"/>
                              <w:b/>
                              <w:spacing w:val="-1"/>
                              <w:sz w:val="17"/>
                            </w:rPr>
                            <w:t>an</w:t>
                          </w:r>
                          <w:r>
                            <w:rPr>
                              <w:rFonts w:ascii="Franklin Gothic Demi"/>
                              <w:b/>
                              <w:spacing w:val="-3"/>
                              <w:sz w:val="17"/>
                            </w:rPr>
                            <w:t xml:space="preserve"> </w:t>
                          </w:r>
                          <w:r w:rsidRPr="001909B8">
                            <w:rPr>
                              <w:rFonts w:ascii="Franklin Gothic Demi"/>
                              <w:b/>
                              <w:spacing w:val="-1"/>
                              <w:sz w:val="17"/>
                            </w:rPr>
                            <w:t>institution (25+</w:t>
                          </w:r>
                          <w:r w:rsidRPr="001909B8">
                            <w:rPr>
                              <w:rFonts w:ascii="Franklin Gothic Demi"/>
                              <w:b/>
                              <w:spacing w:val="37"/>
                              <w:sz w:val="17"/>
                            </w:rPr>
                            <w:t xml:space="preserve"> </w:t>
                          </w:r>
                          <w:r w:rsidRPr="001909B8">
                            <w:rPr>
                              <w:rFonts w:ascii="Franklin Gothic Demi"/>
                              <w:b/>
                              <w:sz w:val="17"/>
                            </w:rPr>
                            <w:t>beds)</w:t>
                          </w:r>
                          <w:r>
                            <w:rPr>
                              <w:rFonts w:ascii="Franklin Gothic Demi"/>
                              <w:b/>
                              <w:sz w:val="17"/>
                            </w:rPr>
                            <w:t xml:space="preserve">  </w:t>
                          </w:r>
                        </w:p>
                      </w:txbxContent>
                    </v:textbox>
                  </v:shape>
                  <v:shape id="Text Box 9" o:spid="_x0000_s1062" type="#_x0000_t202" style="position:absolute;left:30;top:30;width:8918;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0A23C49" w14:textId="77777777" w:rsidR="007A5CDD" w:rsidRPr="00AF6513" w:rsidRDefault="007A5CDD" w:rsidP="00AF6513">
                          <w:pPr>
                            <w:spacing w:before="49"/>
                            <w:ind w:left="133"/>
                            <w:rPr>
                              <w:rFonts w:ascii="Franklin Gothic Demi Cond" w:eastAsia="Franklin Gothic Demi Cond" w:hAnsi="Franklin Gothic Demi Cond" w:cs="Franklin Gothic Demi Cond"/>
                              <w:sz w:val="32"/>
                              <w:szCs w:val="32"/>
                            </w:rPr>
                          </w:pPr>
                          <w:r w:rsidRPr="00AF6513">
                            <w:rPr>
                              <w:rFonts w:ascii="Franklin Gothic Demi Cond"/>
                              <w:b/>
                              <w:sz w:val="32"/>
                              <w:szCs w:val="32"/>
                            </w:rPr>
                            <w:t>Can</w:t>
                          </w:r>
                          <w:r w:rsidRPr="00AF6513">
                            <w:rPr>
                              <w:rFonts w:ascii="Franklin Gothic Demi Cond"/>
                              <w:b/>
                              <w:spacing w:val="-7"/>
                              <w:sz w:val="32"/>
                              <w:szCs w:val="32"/>
                            </w:rPr>
                            <w:t xml:space="preserve"> </w:t>
                          </w:r>
                          <w:r w:rsidRPr="00AF6513">
                            <w:rPr>
                              <w:rFonts w:ascii="Franklin Gothic Demi Cond"/>
                              <w:b/>
                              <w:spacing w:val="-1"/>
                              <w:sz w:val="32"/>
                              <w:szCs w:val="32"/>
                            </w:rPr>
                            <w:t>the</w:t>
                          </w:r>
                          <w:r w:rsidRPr="00AF6513">
                            <w:rPr>
                              <w:rFonts w:ascii="Franklin Gothic Demi Cond"/>
                              <w:b/>
                              <w:spacing w:val="-8"/>
                              <w:sz w:val="32"/>
                              <w:szCs w:val="32"/>
                            </w:rPr>
                            <w:t xml:space="preserve"> </w:t>
                          </w:r>
                          <w:r w:rsidRPr="00AF6513">
                            <w:rPr>
                              <w:rFonts w:ascii="Franklin Gothic Demi Cond"/>
                              <w:b/>
                              <w:spacing w:val="-1"/>
                              <w:sz w:val="32"/>
                              <w:szCs w:val="32"/>
                            </w:rPr>
                            <w:t>resident/patient</w:t>
                          </w:r>
                          <w:r w:rsidRPr="00AF6513">
                            <w:rPr>
                              <w:rFonts w:ascii="Franklin Gothic Demi Cond"/>
                              <w:b/>
                              <w:spacing w:val="-8"/>
                              <w:sz w:val="32"/>
                              <w:szCs w:val="32"/>
                            </w:rPr>
                            <w:t xml:space="preserve"> </w:t>
                          </w:r>
                          <w:r w:rsidRPr="00AF6513">
                            <w:rPr>
                              <w:rFonts w:ascii="Franklin Gothic Demi Cond"/>
                              <w:b/>
                              <w:spacing w:val="-1"/>
                              <w:sz w:val="32"/>
                              <w:szCs w:val="32"/>
                            </w:rPr>
                            <w:t>exit</w:t>
                          </w:r>
                          <w:r w:rsidRPr="00AF6513">
                            <w:rPr>
                              <w:rFonts w:ascii="Franklin Gothic Demi Cond"/>
                              <w:b/>
                              <w:spacing w:val="-8"/>
                              <w:sz w:val="32"/>
                              <w:szCs w:val="32"/>
                            </w:rPr>
                            <w:t xml:space="preserve"> </w:t>
                          </w:r>
                          <w:r w:rsidRPr="00AF6513">
                            <w:rPr>
                              <w:rFonts w:ascii="Franklin Gothic Demi Cond"/>
                              <w:b/>
                              <w:sz w:val="32"/>
                              <w:szCs w:val="32"/>
                            </w:rPr>
                            <w:t>the</w:t>
                          </w:r>
                          <w:r w:rsidRPr="00AF6513">
                            <w:rPr>
                              <w:rFonts w:ascii="Franklin Gothic Demi Cond"/>
                              <w:b/>
                              <w:spacing w:val="-7"/>
                              <w:sz w:val="32"/>
                              <w:szCs w:val="32"/>
                            </w:rPr>
                            <w:t xml:space="preserve"> </w:t>
                          </w:r>
                          <w:r w:rsidRPr="00AF6513">
                            <w:rPr>
                              <w:rFonts w:ascii="Franklin Gothic Demi Cond"/>
                              <w:b/>
                              <w:spacing w:val="-1"/>
                              <w:sz w:val="32"/>
                              <w:szCs w:val="32"/>
                            </w:rPr>
                            <w:t>room/apartment</w:t>
                          </w:r>
                          <w:r w:rsidRPr="00AF6513">
                            <w:rPr>
                              <w:rFonts w:ascii="Franklin Gothic Demi Cond"/>
                              <w:b/>
                              <w:spacing w:val="-8"/>
                              <w:sz w:val="32"/>
                              <w:szCs w:val="32"/>
                            </w:rPr>
                            <w:t xml:space="preserve"> </w:t>
                          </w:r>
                          <w:r w:rsidRPr="00AF6513">
                            <w:rPr>
                              <w:rFonts w:ascii="Franklin Gothic Demi Cond"/>
                              <w:b/>
                              <w:spacing w:val="-1"/>
                              <w:sz w:val="32"/>
                              <w:szCs w:val="32"/>
                            </w:rPr>
                            <w:t>independently</w:t>
                          </w:r>
                        </w:p>
                        <w:p w14:paraId="3AEF78FD" w14:textId="77777777" w:rsidR="007A5CDD" w:rsidRDefault="007A5CDD" w:rsidP="00AF6513">
                          <w:pPr>
                            <w:spacing w:before="41"/>
                            <w:ind w:left="133"/>
                            <w:rPr>
                              <w:rFonts w:ascii="Franklin Gothic Demi Cond" w:eastAsia="Franklin Gothic Demi Cond" w:hAnsi="Franklin Gothic Demi Cond" w:cs="Franklin Gothic Demi Cond"/>
                            </w:rPr>
                          </w:pPr>
                          <w:r>
                            <w:rPr>
                              <w:rFonts w:ascii="Franklin Gothic Demi Cond"/>
                              <w:b/>
                            </w:rPr>
                            <w:t>in</w:t>
                          </w:r>
                          <w:r>
                            <w:rPr>
                              <w:rFonts w:ascii="Franklin Gothic Demi Cond"/>
                              <w:b/>
                              <w:spacing w:val="-1"/>
                            </w:rPr>
                            <w:t xml:space="preserve"> </w:t>
                          </w:r>
                          <w:r>
                            <w:rPr>
                              <w:rFonts w:ascii="Franklin Gothic Demi Cond"/>
                              <w:b/>
                            </w:rPr>
                            <w:t>2</w:t>
                          </w:r>
                          <w:r>
                            <w:rPr>
                              <w:rFonts w:ascii="Franklin Gothic Demi Cond"/>
                              <w:b/>
                              <w:spacing w:val="-1"/>
                            </w:rPr>
                            <w:t xml:space="preserve"> to</w:t>
                          </w:r>
                          <w:r>
                            <w:rPr>
                              <w:rFonts w:ascii="Franklin Gothic Demi Cond"/>
                              <w:b/>
                              <w:spacing w:val="-2"/>
                            </w:rPr>
                            <w:t xml:space="preserve"> </w:t>
                          </w:r>
                          <w:r>
                            <w:rPr>
                              <w:rFonts w:ascii="Franklin Gothic Demi Cond"/>
                              <w:b/>
                            </w:rPr>
                            <w:t>3</w:t>
                          </w:r>
                          <w:r>
                            <w:rPr>
                              <w:rFonts w:ascii="Franklin Gothic Demi Cond"/>
                              <w:b/>
                              <w:spacing w:val="-1"/>
                            </w:rPr>
                            <w:t xml:space="preserve"> minutes</w:t>
                          </w:r>
                          <w:r>
                            <w:rPr>
                              <w:rFonts w:ascii="Franklin Gothic Demi Cond"/>
                              <w:b/>
                            </w:rPr>
                            <w:t xml:space="preserve"> </w:t>
                          </w:r>
                          <w:r>
                            <w:rPr>
                              <w:rFonts w:ascii="Franklin Gothic Demi Cond"/>
                              <w:b/>
                              <w:spacing w:val="-1"/>
                            </w:rPr>
                            <w:t>after the</w:t>
                          </w:r>
                          <w:r>
                            <w:rPr>
                              <w:rFonts w:ascii="Franklin Gothic Demi Cond"/>
                              <w:b/>
                              <w:spacing w:val="-2"/>
                            </w:rPr>
                            <w:t xml:space="preserve"> </w:t>
                          </w:r>
                          <w:r>
                            <w:rPr>
                              <w:rFonts w:ascii="Franklin Gothic Demi Cond"/>
                              <w:b/>
                              <w:spacing w:val="-1"/>
                            </w:rPr>
                            <w:t>fire</w:t>
                          </w:r>
                          <w:r>
                            <w:rPr>
                              <w:rFonts w:ascii="Franklin Gothic Demi Cond"/>
                              <w:b/>
                              <w:spacing w:val="-2"/>
                            </w:rPr>
                            <w:t xml:space="preserve"> </w:t>
                          </w:r>
                          <w:r>
                            <w:rPr>
                              <w:rFonts w:ascii="Franklin Gothic Demi Cond"/>
                              <w:b/>
                            </w:rPr>
                            <w:t xml:space="preserve">has </w:t>
                          </w:r>
                          <w:r>
                            <w:rPr>
                              <w:rFonts w:ascii="Franklin Gothic Demi Cond"/>
                              <w:b/>
                              <w:spacing w:val="-1"/>
                            </w:rPr>
                            <w:t>ignited?</w:t>
                          </w:r>
                        </w:p>
                      </w:txbxContent>
                    </v:textbox>
                  </v:shape>
                  <v:shape id="Text Box 8" o:spid="_x0000_s1063" type="#_x0000_t202" style="position:absolute;left:30;top:1840;width:467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CC561F9" w14:textId="77777777" w:rsidR="007A5CDD" w:rsidRPr="00AF6513" w:rsidRDefault="007A5CDD" w:rsidP="00AF6513">
                          <w:pPr>
                            <w:spacing w:before="27"/>
                            <w:ind w:left="104" w:right="289"/>
                            <w:rPr>
                              <w:rFonts w:ascii="Franklin Gothic Demi"/>
                              <w:b/>
                              <w:spacing w:val="-1"/>
                            </w:rPr>
                          </w:pPr>
                          <w:r w:rsidRPr="00AF6513">
                            <w:rPr>
                              <w:rFonts w:ascii="Franklin Gothic Demi"/>
                              <w:b/>
                              <w:spacing w:val="-1"/>
                            </w:rPr>
                            <w:t>Can rescuers help in time?</w:t>
                          </w:r>
                        </w:p>
                        <w:p w14:paraId="5B4C3BE9" w14:textId="77777777" w:rsidR="007A5CDD" w:rsidRDefault="007A5CDD" w:rsidP="00AF6513">
                          <w:pPr>
                            <w:spacing w:before="8"/>
                            <w:ind w:left="258" w:right="304" w:hanging="144"/>
                            <w:rPr>
                              <w:rFonts w:ascii="Franklin Gothic Demi" w:eastAsia="Franklin Gothic Demi" w:hAnsi="Franklin Gothic Demi" w:cs="Franklin Gothic Demi"/>
                              <w:sz w:val="17"/>
                              <w:szCs w:val="17"/>
                            </w:rPr>
                          </w:pPr>
                          <w:r>
                            <w:rPr>
                              <w:rFonts w:ascii="Franklin Gothic Demi"/>
                              <w:b/>
                              <w:sz w:val="17"/>
                            </w:rPr>
                            <w:t>-</w:t>
                          </w:r>
                          <w:r>
                            <w:rPr>
                              <w:rFonts w:ascii="Franklin Gothic Demi"/>
                              <w:b/>
                              <w:spacing w:val="41"/>
                              <w:sz w:val="17"/>
                            </w:rPr>
                            <w:t xml:space="preserve"> </w:t>
                          </w:r>
                          <w:r>
                            <w:rPr>
                              <w:rFonts w:ascii="Franklin Gothic Demi"/>
                              <w:b/>
                              <w:spacing w:val="-1"/>
                              <w:sz w:val="17"/>
                            </w:rPr>
                            <w:t>rescue</w:t>
                          </w:r>
                          <w:r>
                            <w:rPr>
                              <w:rFonts w:ascii="Franklin Gothic Demi"/>
                              <w:b/>
                              <w:sz w:val="17"/>
                            </w:rPr>
                            <w:t xml:space="preserve"> </w:t>
                          </w:r>
                          <w:r>
                            <w:rPr>
                              <w:rFonts w:ascii="Franklin Gothic Demi"/>
                              <w:b/>
                              <w:spacing w:val="-1"/>
                              <w:sz w:val="17"/>
                            </w:rPr>
                            <w:t>everybody from</w:t>
                          </w:r>
                          <w:r>
                            <w:rPr>
                              <w:rFonts w:ascii="Franklin Gothic Demi"/>
                              <w:b/>
                              <w:sz w:val="17"/>
                            </w:rPr>
                            <w:t xml:space="preserve"> a</w:t>
                          </w:r>
                          <w:r>
                            <w:rPr>
                              <w:rFonts w:ascii="Franklin Gothic Demi"/>
                              <w:b/>
                              <w:spacing w:val="-1"/>
                              <w:sz w:val="17"/>
                            </w:rPr>
                            <w:t xml:space="preserve"> room</w:t>
                          </w:r>
                          <w:r>
                            <w:rPr>
                              <w:rFonts w:ascii="Franklin Gothic Demi"/>
                              <w:b/>
                              <w:spacing w:val="-3"/>
                              <w:sz w:val="17"/>
                            </w:rPr>
                            <w:t xml:space="preserve"> </w:t>
                          </w:r>
                          <w:r>
                            <w:rPr>
                              <w:rFonts w:ascii="Franklin Gothic Demi"/>
                              <w:b/>
                              <w:spacing w:val="-1"/>
                              <w:sz w:val="17"/>
                            </w:rPr>
                            <w:t>where</w:t>
                          </w:r>
                          <w:r>
                            <w:rPr>
                              <w:rFonts w:ascii="Franklin Gothic Demi"/>
                              <w:b/>
                              <w:spacing w:val="-3"/>
                              <w:sz w:val="17"/>
                            </w:rPr>
                            <w:t xml:space="preserve"> </w:t>
                          </w:r>
                          <w:r>
                            <w:rPr>
                              <w:rFonts w:ascii="Franklin Gothic Demi"/>
                              <w:b/>
                              <w:sz w:val="17"/>
                            </w:rPr>
                            <w:t>fire</w:t>
                          </w:r>
                          <w:r>
                            <w:rPr>
                              <w:rFonts w:ascii="Franklin Gothic Demi"/>
                              <w:b/>
                              <w:spacing w:val="-2"/>
                              <w:sz w:val="17"/>
                            </w:rPr>
                            <w:t xml:space="preserve"> </w:t>
                          </w:r>
                          <w:r>
                            <w:rPr>
                              <w:rFonts w:ascii="Franklin Gothic Demi"/>
                              <w:b/>
                              <w:sz w:val="17"/>
                            </w:rPr>
                            <w:t>is</w:t>
                          </w:r>
                          <w:r>
                            <w:rPr>
                              <w:rFonts w:ascii="Franklin Gothic Demi"/>
                              <w:b/>
                              <w:spacing w:val="-1"/>
                              <w:sz w:val="17"/>
                            </w:rPr>
                            <w:t xml:space="preserve"> burning</w:t>
                          </w:r>
                          <w:r>
                            <w:rPr>
                              <w:rFonts w:ascii="Franklin Gothic Demi"/>
                              <w:b/>
                              <w:spacing w:val="-2"/>
                              <w:sz w:val="17"/>
                            </w:rPr>
                            <w:t xml:space="preserve"> </w:t>
                          </w:r>
                          <w:r>
                            <w:rPr>
                              <w:rFonts w:ascii="Franklin Gothic Demi"/>
                              <w:b/>
                              <w:sz w:val="17"/>
                            </w:rPr>
                            <w:t>in</w:t>
                          </w:r>
                          <w:r>
                            <w:rPr>
                              <w:rFonts w:ascii="Franklin Gothic Demi"/>
                              <w:b/>
                              <w:spacing w:val="-1"/>
                              <w:sz w:val="17"/>
                            </w:rPr>
                            <w:t xml:space="preserve"> </w:t>
                          </w:r>
                          <w:r>
                            <w:rPr>
                              <w:rFonts w:ascii="Franklin Gothic Demi"/>
                              <w:b/>
                              <w:sz w:val="17"/>
                            </w:rPr>
                            <w:t>3</w:t>
                          </w:r>
                          <w:r>
                            <w:rPr>
                              <w:rFonts w:ascii="Franklin Gothic Demi"/>
                              <w:b/>
                              <w:spacing w:val="-1"/>
                              <w:sz w:val="17"/>
                            </w:rPr>
                            <w:t xml:space="preserve"> minutes</w:t>
                          </w:r>
                        </w:p>
                        <w:p w14:paraId="16A34B2A" w14:textId="77777777" w:rsidR="007A5CDD" w:rsidRDefault="007A5CDD" w:rsidP="00E62339">
                          <w:pPr>
                            <w:widowControl w:val="0"/>
                            <w:numPr>
                              <w:ilvl w:val="0"/>
                              <w:numId w:val="4"/>
                            </w:numPr>
                            <w:tabs>
                              <w:tab w:val="left" w:pos="259"/>
                            </w:tabs>
                            <w:spacing w:before="12" w:line="226" w:lineRule="auto"/>
                            <w:ind w:right="616"/>
                            <w:rPr>
                              <w:rFonts w:ascii="Franklin Gothic Demi" w:eastAsia="Franklin Gothic Demi" w:hAnsi="Franklin Gothic Demi" w:cs="Franklin Gothic Demi"/>
                              <w:sz w:val="17"/>
                              <w:szCs w:val="17"/>
                            </w:rPr>
                          </w:pPr>
                          <w:r>
                            <w:rPr>
                              <w:rFonts w:ascii="Franklin Gothic Demi"/>
                              <w:b/>
                              <w:spacing w:val="-1"/>
                              <w:sz w:val="17"/>
                            </w:rPr>
                            <w:t>evacuation from</w:t>
                          </w:r>
                          <w:r>
                            <w:rPr>
                              <w:rFonts w:ascii="Franklin Gothic Demi"/>
                              <w:b/>
                              <w:sz w:val="17"/>
                            </w:rPr>
                            <w:t xml:space="preserve"> </w:t>
                          </w:r>
                          <w:r>
                            <w:rPr>
                              <w:rFonts w:ascii="Franklin Gothic Demi"/>
                              <w:b/>
                              <w:spacing w:val="-1"/>
                              <w:sz w:val="17"/>
                            </w:rPr>
                            <w:t>an</w:t>
                          </w:r>
                          <w:r>
                            <w:rPr>
                              <w:rFonts w:ascii="Franklin Gothic Demi"/>
                              <w:b/>
                              <w:sz w:val="17"/>
                            </w:rPr>
                            <w:t xml:space="preserve"> </w:t>
                          </w:r>
                          <w:r>
                            <w:rPr>
                              <w:rFonts w:ascii="Franklin Gothic Demi"/>
                              <w:b/>
                              <w:spacing w:val="-1"/>
                              <w:sz w:val="17"/>
                            </w:rPr>
                            <w:t>adjoining</w:t>
                          </w:r>
                          <w:r>
                            <w:rPr>
                              <w:rFonts w:ascii="Franklin Gothic Demi"/>
                              <w:b/>
                              <w:spacing w:val="-2"/>
                              <w:sz w:val="17"/>
                            </w:rPr>
                            <w:t xml:space="preserve"> </w:t>
                          </w:r>
                          <w:r>
                            <w:rPr>
                              <w:rFonts w:ascii="Franklin Gothic Demi"/>
                              <w:b/>
                              <w:spacing w:val="-1"/>
                              <w:sz w:val="17"/>
                            </w:rPr>
                            <w:t>room</w:t>
                          </w:r>
                          <w:r>
                            <w:rPr>
                              <w:rFonts w:ascii="Franklin Gothic Demi"/>
                              <w:b/>
                              <w:spacing w:val="1"/>
                              <w:sz w:val="17"/>
                            </w:rPr>
                            <w:t xml:space="preserve"> </w:t>
                          </w:r>
                          <w:r>
                            <w:rPr>
                              <w:rFonts w:ascii="Franklin Gothic Demi"/>
                              <w:b/>
                              <w:sz w:val="17"/>
                            </w:rPr>
                            <w:t>in</w:t>
                          </w:r>
                          <w:r>
                            <w:rPr>
                              <w:rFonts w:ascii="Franklin Gothic Demi"/>
                              <w:b/>
                              <w:spacing w:val="-3"/>
                              <w:sz w:val="17"/>
                            </w:rPr>
                            <w:t xml:space="preserve"> </w:t>
                          </w:r>
                          <w:r>
                            <w:rPr>
                              <w:rFonts w:ascii="Franklin Gothic Demi"/>
                              <w:b/>
                              <w:sz w:val="17"/>
                            </w:rPr>
                            <w:t>the</w:t>
                          </w:r>
                          <w:r>
                            <w:rPr>
                              <w:rFonts w:ascii="Franklin Gothic Demi"/>
                              <w:b/>
                              <w:spacing w:val="-2"/>
                              <w:sz w:val="17"/>
                            </w:rPr>
                            <w:t xml:space="preserve"> </w:t>
                          </w:r>
                          <w:r>
                            <w:rPr>
                              <w:rFonts w:ascii="Franklin Gothic Demi"/>
                              <w:b/>
                              <w:sz w:val="17"/>
                            </w:rPr>
                            <w:t>same</w:t>
                          </w:r>
                          <w:r>
                            <w:rPr>
                              <w:rFonts w:ascii="Franklin Gothic Demi"/>
                              <w:b/>
                              <w:spacing w:val="-3"/>
                              <w:sz w:val="17"/>
                            </w:rPr>
                            <w:t xml:space="preserve"> </w:t>
                          </w:r>
                          <w:r>
                            <w:rPr>
                              <w:rFonts w:ascii="Franklin Gothic Demi"/>
                              <w:b/>
                              <w:spacing w:val="-1"/>
                              <w:sz w:val="17"/>
                            </w:rPr>
                            <w:t>fire</w:t>
                          </w:r>
                          <w:r>
                            <w:rPr>
                              <w:rFonts w:ascii="Franklin Gothic Demi"/>
                              <w:b/>
                              <w:spacing w:val="27"/>
                              <w:sz w:val="17"/>
                            </w:rPr>
                            <w:t xml:space="preserve"> </w:t>
                          </w:r>
                          <w:r>
                            <w:rPr>
                              <w:rFonts w:ascii="Franklin Gothic Demi"/>
                              <w:b/>
                              <w:spacing w:val="-1"/>
                              <w:sz w:val="17"/>
                            </w:rPr>
                            <w:t>compartment</w:t>
                          </w:r>
                          <w:r>
                            <w:rPr>
                              <w:rFonts w:ascii="Franklin Gothic Demi"/>
                              <w:b/>
                              <w:spacing w:val="-3"/>
                              <w:sz w:val="17"/>
                            </w:rPr>
                            <w:t xml:space="preserve"> </w:t>
                          </w:r>
                          <w:r>
                            <w:rPr>
                              <w:rFonts w:ascii="Franklin Gothic Demi"/>
                              <w:b/>
                              <w:sz w:val="17"/>
                            </w:rPr>
                            <w:t xml:space="preserve">in </w:t>
                          </w:r>
                          <w:r>
                            <w:rPr>
                              <w:rFonts w:ascii="Franklin Gothic Demi"/>
                              <w:b/>
                              <w:spacing w:val="-1"/>
                              <w:sz w:val="17"/>
                            </w:rPr>
                            <w:t xml:space="preserve">up </w:t>
                          </w:r>
                          <w:r>
                            <w:rPr>
                              <w:rFonts w:ascii="Franklin Gothic Demi"/>
                              <w:b/>
                              <w:sz w:val="17"/>
                            </w:rPr>
                            <w:t>to</w:t>
                          </w:r>
                          <w:r>
                            <w:rPr>
                              <w:rFonts w:ascii="Franklin Gothic Demi"/>
                              <w:b/>
                              <w:spacing w:val="-3"/>
                              <w:sz w:val="17"/>
                            </w:rPr>
                            <w:t xml:space="preserve"> </w:t>
                          </w:r>
                          <w:r>
                            <w:rPr>
                              <w:rFonts w:ascii="Franklin Gothic Demi"/>
                              <w:b/>
                              <w:sz w:val="17"/>
                            </w:rPr>
                            <w:t>15</w:t>
                          </w:r>
                          <w:r>
                            <w:rPr>
                              <w:rFonts w:ascii="Franklin Gothic Demi"/>
                              <w:b/>
                              <w:spacing w:val="-1"/>
                              <w:sz w:val="17"/>
                            </w:rPr>
                            <w:t xml:space="preserve"> minutes</w:t>
                          </w:r>
                        </w:p>
                        <w:p w14:paraId="118744DB" w14:textId="77777777" w:rsidR="007A5CDD" w:rsidRDefault="007A5CDD" w:rsidP="00E62339">
                          <w:pPr>
                            <w:widowControl w:val="0"/>
                            <w:numPr>
                              <w:ilvl w:val="0"/>
                              <w:numId w:val="4"/>
                            </w:numPr>
                            <w:tabs>
                              <w:tab w:val="left" w:pos="259"/>
                            </w:tabs>
                            <w:spacing w:before="4" w:line="247" w:lineRule="auto"/>
                            <w:ind w:right="453"/>
                            <w:rPr>
                              <w:rFonts w:ascii="Franklin Gothic Demi" w:eastAsia="Franklin Gothic Demi" w:hAnsi="Franklin Gothic Demi" w:cs="Franklin Gothic Demi"/>
                              <w:sz w:val="17"/>
                              <w:szCs w:val="17"/>
                            </w:rPr>
                          </w:pPr>
                          <w:r>
                            <w:rPr>
                              <w:rFonts w:ascii="Franklin Gothic Demi"/>
                              <w:b/>
                              <w:spacing w:val="-1"/>
                              <w:sz w:val="17"/>
                            </w:rPr>
                            <w:t>evacuation from</w:t>
                          </w:r>
                          <w:r>
                            <w:rPr>
                              <w:rFonts w:ascii="Franklin Gothic Demi"/>
                              <w:b/>
                              <w:spacing w:val="-2"/>
                              <w:sz w:val="17"/>
                            </w:rPr>
                            <w:t xml:space="preserve"> </w:t>
                          </w:r>
                          <w:r>
                            <w:rPr>
                              <w:rFonts w:ascii="Franklin Gothic Demi"/>
                              <w:b/>
                              <w:spacing w:val="-1"/>
                              <w:sz w:val="17"/>
                            </w:rPr>
                            <w:t>neighbouring compartments</w:t>
                          </w:r>
                          <w:r>
                            <w:rPr>
                              <w:rFonts w:ascii="Franklin Gothic Demi"/>
                              <w:b/>
                              <w:sz w:val="17"/>
                            </w:rPr>
                            <w:t xml:space="preserve"> </w:t>
                          </w:r>
                          <w:r>
                            <w:rPr>
                              <w:rFonts w:ascii="Franklin Gothic Demi"/>
                              <w:b/>
                              <w:spacing w:val="-2"/>
                              <w:sz w:val="17"/>
                            </w:rPr>
                            <w:t>in</w:t>
                          </w:r>
                          <w:r>
                            <w:rPr>
                              <w:rFonts w:ascii="Franklin Gothic Demi"/>
                              <w:b/>
                              <w:sz w:val="17"/>
                            </w:rPr>
                            <w:t xml:space="preserve"> </w:t>
                          </w:r>
                          <w:r>
                            <w:rPr>
                              <w:rFonts w:ascii="Franklin Gothic Demi"/>
                              <w:b/>
                              <w:spacing w:val="-1"/>
                              <w:sz w:val="17"/>
                            </w:rPr>
                            <w:t>up</w:t>
                          </w:r>
                          <w:r>
                            <w:rPr>
                              <w:rFonts w:ascii="Franklin Gothic Demi"/>
                              <w:b/>
                              <w:spacing w:val="-2"/>
                              <w:sz w:val="17"/>
                            </w:rPr>
                            <w:t xml:space="preserve"> </w:t>
                          </w:r>
                          <w:r>
                            <w:rPr>
                              <w:rFonts w:ascii="Franklin Gothic Demi"/>
                              <w:b/>
                              <w:sz w:val="17"/>
                            </w:rPr>
                            <w:t>to</w:t>
                          </w:r>
                          <w:r>
                            <w:rPr>
                              <w:rFonts w:ascii="Franklin Gothic Demi"/>
                              <w:b/>
                              <w:spacing w:val="31"/>
                              <w:sz w:val="17"/>
                            </w:rPr>
                            <w:t xml:space="preserve"> </w:t>
                          </w:r>
                          <w:r>
                            <w:rPr>
                              <w:rFonts w:ascii="Franklin Gothic Demi"/>
                              <w:b/>
                              <w:sz w:val="17"/>
                            </w:rPr>
                            <w:t xml:space="preserve">30 </w:t>
                          </w:r>
                          <w:r>
                            <w:rPr>
                              <w:rFonts w:ascii="Franklin Gothic Demi"/>
                              <w:b/>
                              <w:spacing w:val="-2"/>
                              <w:sz w:val="17"/>
                            </w:rPr>
                            <w:t>or</w:t>
                          </w:r>
                          <w:r>
                            <w:rPr>
                              <w:rFonts w:ascii="Franklin Gothic Demi"/>
                              <w:b/>
                              <w:spacing w:val="1"/>
                              <w:sz w:val="17"/>
                            </w:rPr>
                            <w:t xml:space="preserve"> </w:t>
                          </w:r>
                          <w:r>
                            <w:rPr>
                              <w:rFonts w:ascii="Franklin Gothic Demi"/>
                              <w:b/>
                              <w:spacing w:val="-1"/>
                              <w:sz w:val="17"/>
                            </w:rPr>
                            <w:t>60</w:t>
                          </w:r>
                          <w:r>
                            <w:rPr>
                              <w:rFonts w:ascii="Franklin Gothic Demi"/>
                              <w:b/>
                              <w:spacing w:val="-2"/>
                              <w:sz w:val="17"/>
                            </w:rPr>
                            <w:t xml:space="preserve"> </w:t>
                          </w:r>
                          <w:r>
                            <w:rPr>
                              <w:rFonts w:ascii="Franklin Gothic Demi"/>
                              <w:b/>
                              <w:spacing w:val="-1"/>
                              <w:sz w:val="17"/>
                            </w:rPr>
                            <w:t>minutes</w:t>
                          </w:r>
                        </w:p>
                      </w:txbxContent>
                    </v:textbox>
                  </v:shape>
                  <v:shape id="Text Box 7" o:spid="_x0000_s1064" type="#_x0000_t202" style="position:absolute;left:2722;top:1243;width:3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8FD1D19" w14:textId="77777777" w:rsidR="007A5CDD" w:rsidRDefault="007A5CDD" w:rsidP="00AF6513">
                          <w:pPr>
                            <w:spacing w:line="281" w:lineRule="exact"/>
                            <w:rPr>
                              <w:rFonts w:eastAsia="Tahoma" w:cs="Tahoma"/>
                              <w:sz w:val="28"/>
                              <w:szCs w:val="28"/>
                            </w:rPr>
                          </w:pPr>
                          <w:r>
                            <w:rPr>
                              <w:spacing w:val="-1"/>
                              <w:sz w:val="28"/>
                            </w:rPr>
                            <w:t>no</w:t>
                          </w:r>
                        </w:p>
                      </w:txbxContent>
                    </v:textbox>
                  </v:shape>
                  <v:shape id="Text Box 6" o:spid="_x0000_s1065" type="#_x0000_t202" style="position:absolute;left:5357;top:1204;width:41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4C4453E" w14:textId="77777777" w:rsidR="007A5CDD" w:rsidRDefault="007A5CDD" w:rsidP="00AF6513">
                          <w:pPr>
                            <w:spacing w:line="281" w:lineRule="exact"/>
                            <w:rPr>
                              <w:rFonts w:eastAsia="Tahoma" w:cs="Tahoma"/>
                              <w:sz w:val="28"/>
                              <w:szCs w:val="28"/>
                            </w:rPr>
                          </w:pPr>
                          <w:r>
                            <w:rPr>
                              <w:sz w:val="28"/>
                            </w:rPr>
                            <w:t>yes</w:t>
                          </w:r>
                        </w:p>
                      </w:txbxContent>
                    </v:textbox>
                  </v:shape>
                  <v:shape id="Text Box 5" o:spid="_x0000_s1066" type="#_x0000_t202" style="position:absolute;left:2129;top:3943;width:3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3901E47" w14:textId="77777777" w:rsidR="007A5CDD" w:rsidRDefault="007A5CDD" w:rsidP="00AF6513">
                          <w:pPr>
                            <w:spacing w:line="281" w:lineRule="exact"/>
                            <w:rPr>
                              <w:rFonts w:eastAsia="Tahoma" w:cs="Tahoma"/>
                              <w:sz w:val="28"/>
                              <w:szCs w:val="28"/>
                            </w:rPr>
                          </w:pPr>
                          <w:r>
                            <w:rPr>
                              <w:spacing w:val="-1"/>
                              <w:sz w:val="28"/>
                            </w:rPr>
                            <w:t>no</w:t>
                          </w:r>
                        </w:p>
                      </w:txbxContent>
                    </v:textbox>
                  </v:shape>
                  <v:shape id="Text Box 4" o:spid="_x0000_s1067" type="#_x0000_t202" style="position:absolute;left:3766;top:3938;width:41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5047E74" w14:textId="77777777" w:rsidR="007A5CDD" w:rsidRDefault="007A5CDD" w:rsidP="00AF6513">
                          <w:pPr>
                            <w:spacing w:line="281" w:lineRule="exact"/>
                            <w:rPr>
                              <w:rFonts w:eastAsia="Tahoma" w:cs="Tahoma"/>
                              <w:sz w:val="28"/>
                              <w:szCs w:val="28"/>
                            </w:rPr>
                          </w:pPr>
                          <w:r>
                            <w:rPr>
                              <w:sz w:val="28"/>
                            </w:rPr>
                            <w:t>yes</w:t>
                          </w:r>
                        </w:p>
                      </w:txbxContent>
                    </v:textbox>
                  </v:shape>
                </v:group>
                <w10:anchorlock/>
              </v:group>
            </w:pict>
          </mc:Fallback>
        </mc:AlternateContent>
      </w:r>
    </w:p>
    <w:p w14:paraId="348B63F7" w14:textId="77777777" w:rsidR="005A4B43" w:rsidRDefault="005A4B43" w:rsidP="005A4B43">
      <w:pPr>
        <w:rPr>
          <w:lang w:val="en"/>
        </w:rPr>
      </w:pPr>
    </w:p>
    <w:p w14:paraId="6286B938" w14:textId="77777777" w:rsidR="005A4B43" w:rsidRDefault="00AF6513" w:rsidP="005A4B43">
      <w:pPr>
        <w:pStyle w:val="Rubrik21"/>
      </w:pPr>
      <w:bookmarkStart w:id="104" w:name="_Toc1030312"/>
      <w:r>
        <w:br w:type="page"/>
      </w:r>
      <w:bookmarkStart w:id="105" w:name="_Toc78369199"/>
      <w:r w:rsidR="005A4B43">
        <w:lastRenderedPageBreak/>
        <w:t xml:space="preserve">Schedule for </w:t>
      </w:r>
      <w:r w:rsidR="005A4B43" w:rsidRPr="005A4B43">
        <w:rPr>
          <w:spacing w:val="-1"/>
        </w:rPr>
        <w:t>fire</w:t>
      </w:r>
      <w:r w:rsidR="005A4B43">
        <w:t xml:space="preserve"> risk assessment</w:t>
      </w:r>
      <w:bookmarkEnd w:id="104"/>
      <w:bookmarkEnd w:id="105"/>
    </w:p>
    <w:p w14:paraId="657C85EA" w14:textId="77777777" w:rsidR="005C3D30" w:rsidRDefault="005C3D30" w:rsidP="005C3D30"/>
    <w:tbl>
      <w:tblPr>
        <w:tblW w:w="9852" w:type="dxa"/>
        <w:tblLayout w:type="fixed"/>
        <w:tblCellMar>
          <w:left w:w="0" w:type="dxa"/>
          <w:right w:w="0" w:type="dxa"/>
        </w:tblCellMar>
        <w:tblLook w:val="01E0" w:firstRow="1" w:lastRow="1" w:firstColumn="1" w:lastColumn="1" w:noHBand="0" w:noVBand="0"/>
      </w:tblPr>
      <w:tblGrid>
        <w:gridCol w:w="6734"/>
        <w:gridCol w:w="130"/>
        <w:gridCol w:w="206"/>
        <w:gridCol w:w="2782"/>
      </w:tblGrid>
      <w:tr w:rsidR="005A4B43" w14:paraId="71691870" w14:textId="77777777" w:rsidTr="00E62339">
        <w:trPr>
          <w:trHeight w:hRule="exact" w:val="575"/>
        </w:trPr>
        <w:tc>
          <w:tcPr>
            <w:tcW w:w="9852" w:type="dxa"/>
            <w:gridSpan w:val="4"/>
            <w:tcBorders>
              <w:top w:val="single" w:sz="13" w:space="0" w:color="818181"/>
              <w:left w:val="single" w:sz="12" w:space="0" w:color="818181"/>
              <w:bottom w:val="single" w:sz="14" w:space="0" w:color="00FF00"/>
              <w:right w:val="single" w:sz="12" w:space="0" w:color="818181"/>
            </w:tcBorders>
            <w:shd w:val="clear" w:color="auto" w:fill="00FF00"/>
          </w:tcPr>
          <w:p w14:paraId="752A4369" w14:textId="77777777" w:rsidR="005A4B43" w:rsidRPr="00E62339" w:rsidRDefault="005A4B43" w:rsidP="00E62339">
            <w:pPr>
              <w:pStyle w:val="TableParagraph"/>
              <w:spacing w:before="108"/>
              <w:ind w:left="3083"/>
              <w:rPr>
                <w:rFonts w:ascii="Arial" w:eastAsia="Arial" w:hAnsi="Arial" w:cs="Arial"/>
                <w:sz w:val="28"/>
                <w:szCs w:val="28"/>
              </w:rPr>
            </w:pPr>
            <w:r w:rsidRPr="00E62339">
              <w:rPr>
                <w:rFonts w:ascii="Arial"/>
                <w:b/>
                <w:spacing w:val="-1"/>
                <w:sz w:val="28"/>
              </w:rPr>
              <w:t>FIRE</w:t>
            </w:r>
            <w:r w:rsidRPr="00E62339">
              <w:rPr>
                <w:rFonts w:ascii="Arial"/>
                <w:b/>
                <w:spacing w:val="1"/>
                <w:sz w:val="28"/>
              </w:rPr>
              <w:t xml:space="preserve"> </w:t>
            </w:r>
            <w:r w:rsidRPr="00E62339">
              <w:rPr>
                <w:rFonts w:ascii="Arial"/>
                <w:b/>
                <w:spacing w:val="-1"/>
                <w:sz w:val="28"/>
              </w:rPr>
              <w:t>RISK</w:t>
            </w:r>
            <w:r w:rsidRPr="00E62339">
              <w:rPr>
                <w:rFonts w:ascii="Arial"/>
                <w:b/>
                <w:sz w:val="28"/>
              </w:rPr>
              <w:t xml:space="preserve"> </w:t>
            </w:r>
            <w:r w:rsidRPr="00E62339">
              <w:rPr>
                <w:rFonts w:ascii="Arial"/>
                <w:b/>
                <w:spacing w:val="-1"/>
                <w:sz w:val="28"/>
              </w:rPr>
              <w:t>ASSESSMENT</w:t>
            </w:r>
          </w:p>
        </w:tc>
      </w:tr>
      <w:tr w:rsidR="005A4B43" w14:paraId="0A72E75B" w14:textId="77777777" w:rsidTr="00E62339">
        <w:trPr>
          <w:trHeight w:hRule="exact" w:val="295"/>
        </w:trPr>
        <w:tc>
          <w:tcPr>
            <w:tcW w:w="6734" w:type="dxa"/>
            <w:tcBorders>
              <w:top w:val="single" w:sz="14" w:space="0" w:color="00FF00"/>
              <w:left w:val="single" w:sz="12" w:space="0" w:color="818181"/>
              <w:bottom w:val="dotted" w:sz="4" w:space="0" w:color="000000"/>
              <w:right w:val="nil"/>
            </w:tcBorders>
            <w:shd w:val="clear" w:color="auto" w:fill="00FF00"/>
          </w:tcPr>
          <w:p w14:paraId="67DB8648" w14:textId="77777777" w:rsidR="005A4B43" w:rsidRPr="00E62339" w:rsidRDefault="005A4B43" w:rsidP="00E62339">
            <w:pPr>
              <w:pStyle w:val="TableParagraph"/>
              <w:spacing w:line="248" w:lineRule="exact"/>
              <w:ind w:left="86"/>
              <w:rPr>
                <w:rFonts w:ascii="Arial" w:eastAsia="Arial" w:hAnsi="Arial" w:cs="Arial"/>
              </w:rPr>
            </w:pPr>
            <w:r w:rsidRPr="00E62339">
              <w:rPr>
                <w:rFonts w:ascii="Arial"/>
                <w:b/>
                <w:spacing w:val="-1"/>
              </w:rPr>
              <w:t>Starting</w:t>
            </w:r>
            <w:r w:rsidRPr="00E62339">
              <w:rPr>
                <w:rFonts w:ascii="Arial"/>
                <w:b/>
                <w:spacing w:val="-2"/>
              </w:rPr>
              <w:t xml:space="preserve"> </w:t>
            </w:r>
            <w:r w:rsidRPr="00E62339">
              <w:rPr>
                <w:rFonts w:ascii="Arial"/>
                <w:b/>
                <w:spacing w:val="-1"/>
              </w:rPr>
              <w:t>information</w:t>
            </w:r>
          </w:p>
        </w:tc>
        <w:tc>
          <w:tcPr>
            <w:tcW w:w="130" w:type="dxa"/>
            <w:tcBorders>
              <w:top w:val="single" w:sz="14" w:space="0" w:color="00FF00"/>
              <w:left w:val="nil"/>
              <w:bottom w:val="dotted" w:sz="4" w:space="0" w:color="000000"/>
              <w:right w:val="nil"/>
            </w:tcBorders>
            <w:shd w:val="clear" w:color="auto" w:fill="auto"/>
          </w:tcPr>
          <w:p w14:paraId="6BBB7343" w14:textId="77777777" w:rsidR="005A4B43" w:rsidRPr="00E62339" w:rsidRDefault="005A4B43" w:rsidP="00E62339">
            <w:pPr>
              <w:widowControl w:val="0"/>
              <w:rPr>
                <w:rFonts w:eastAsia="Calibri"/>
                <w:sz w:val="22"/>
                <w:szCs w:val="22"/>
              </w:rPr>
            </w:pPr>
          </w:p>
        </w:tc>
        <w:tc>
          <w:tcPr>
            <w:tcW w:w="206" w:type="dxa"/>
            <w:tcBorders>
              <w:top w:val="single" w:sz="14" w:space="0" w:color="00FF00"/>
              <w:left w:val="nil"/>
              <w:bottom w:val="dotted" w:sz="4" w:space="0" w:color="000000"/>
              <w:right w:val="nil"/>
            </w:tcBorders>
            <w:shd w:val="clear" w:color="auto" w:fill="auto"/>
          </w:tcPr>
          <w:p w14:paraId="1141BBE4" w14:textId="77777777" w:rsidR="005A4B43" w:rsidRPr="00E62339" w:rsidRDefault="005A4B43" w:rsidP="00E62339">
            <w:pPr>
              <w:widowControl w:val="0"/>
              <w:rPr>
                <w:rFonts w:eastAsia="Calibri"/>
                <w:sz w:val="22"/>
                <w:szCs w:val="22"/>
              </w:rPr>
            </w:pPr>
          </w:p>
        </w:tc>
        <w:tc>
          <w:tcPr>
            <w:tcW w:w="2782" w:type="dxa"/>
            <w:tcBorders>
              <w:top w:val="single" w:sz="14" w:space="0" w:color="00FF00"/>
              <w:left w:val="nil"/>
              <w:bottom w:val="dotted" w:sz="4" w:space="0" w:color="000000"/>
              <w:right w:val="single" w:sz="12" w:space="0" w:color="818181"/>
            </w:tcBorders>
            <w:shd w:val="clear" w:color="auto" w:fill="auto"/>
          </w:tcPr>
          <w:p w14:paraId="21D1D8B2" w14:textId="77777777" w:rsidR="005A4B43" w:rsidRPr="00E62339" w:rsidRDefault="005A4B43" w:rsidP="00E62339">
            <w:pPr>
              <w:widowControl w:val="0"/>
              <w:rPr>
                <w:rFonts w:eastAsia="Calibri"/>
                <w:sz w:val="22"/>
                <w:szCs w:val="22"/>
              </w:rPr>
            </w:pPr>
          </w:p>
        </w:tc>
      </w:tr>
      <w:tr w:rsidR="005A4B43" w14:paraId="55F78C57" w14:textId="77777777" w:rsidTr="00E62339">
        <w:trPr>
          <w:trHeight w:hRule="exact" w:val="295"/>
        </w:trPr>
        <w:tc>
          <w:tcPr>
            <w:tcW w:w="6734" w:type="dxa"/>
            <w:tcBorders>
              <w:top w:val="dotted" w:sz="4" w:space="0" w:color="000000"/>
              <w:left w:val="single" w:sz="12" w:space="0" w:color="818181"/>
              <w:bottom w:val="dotted" w:sz="4" w:space="0" w:color="000000"/>
              <w:right w:val="nil"/>
            </w:tcBorders>
            <w:shd w:val="clear" w:color="auto" w:fill="00FF00"/>
          </w:tcPr>
          <w:p w14:paraId="7522347E" w14:textId="77777777" w:rsidR="005A4B43" w:rsidRPr="00E62339" w:rsidRDefault="005A4B43" w:rsidP="00E62339">
            <w:pPr>
              <w:pStyle w:val="TableParagraph"/>
              <w:spacing w:line="248" w:lineRule="exact"/>
              <w:ind w:left="86"/>
              <w:rPr>
                <w:rFonts w:ascii="Arial" w:eastAsia="Arial" w:hAnsi="Arial" w:cs="Arial"/>
              </w:rPr>
            </w:pPr>
            <w:r w:rsidRPr="00E62339">
              <w:rPr>
                <w:rFonts w:ascii="Arial"/>
                <w:b/>
                <w:spacing w:val="-1"/>
              </w:rPr>
              <w:t>Name</w:t>
            </w:r>
            <w:r w:rsidRPr="00E62339">
              <w:rPr>
                <w:rFonts w:ascii="Arial"/>
                <w:b/>
              </w:rPr>
              <w:t xml:space="preserve"> </w:t>
            </w:r>
            <w:r w:rsidRPr="00E62339">
              <w:rPr>
                <w:rFonts w:ascii="Arial"/>
                <w:b/>
                <w:spacing w:val="-1"/>
              </w:rPr>
              <w:t>of premises</w:t>
            </w:r>
          </w:p>
        </w:tc>
        <w:tc>
          <w:tcPr>
            <w:tcW w:w="130" w:type="dxa"/>
            <w:tcBorders>
              <w:top w:val="dotted" w:sz="4" w:space="0" w:color="000000"/>
              <w:left w:val="nil"/>
              <w:bottom w:val="dotted" w:sz="4" w:space="0" w:color="000000"/>
              <w:right w:val="nil"/>
            </w:tcBorders>
            <w:shd w:val="clear" w:color="auto" w:fill="auto"/>
          </w:tcPr>
          <w:p w14:paraId="3C44CCF2"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36772D77"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151807FF" w14:textId="77777777" w:rsidR="005A4B43" w:rsidRPr="00E62339" w:rsidRDefault="005A4B43" w:rsidP="00E62339">
            <w:pPr>
              <w:widowControl w:val="0"/>
              <w:rPr>
                <w:rFonts w:eastAsia="Calibri"/>
                <w:sz w:val="22"/>
                <w:szCs w:val="22"/>
              </w:rPr>
            </w:pPr>
          </w:p>
        </w:tc>
      </w:tr>
      <w:tr w:rsidR="005A4B43" w14:paraId="4FFFBD50" w14:textId="77777777" w:rsidTr="00E62339">
        <w:trPr>
          <w:trHeight w:hRule="exact" w:val="295"/>
        </w:trPr>
        <w:tc>
          <w:tcPr>
            <w:tcW w:w="6734" w:type="dxa"/>
            <w:tcBorders>
              <w:top w:val="dotted" w:sz="4" w:space="0" w:color="000000"/>
              <w:left w:val="single" w:sz="12" w:space="0" w:color="818181"/>
              <w:bottom w:val="dotted" w:sz="4" w:space="0" w:color="000000"/>
              <w:right w:val="nil"/>
            </w:tcBorders>
            <w:shd w:val="clear" w:color="auto" w:fill="00FF00"/>
          </w:tcPr>
          <w:p w14:paraId="14CFC31E" w14:textId="77777777" w:rsidR="005A4B43" w:rsidRPr="00E62339" w:rsidRDefault="005A4B43" w:rsidP="00E62339">
            <w:pPr>
              <w:pStyle w:val="TableParagraph"/>
              <w:spacing w:line="248" w:lineRule="exact"/>
              <w:ind w:left="86"/>
              <w:rPr>
                <w:rFonts w:ascii="Arial" w:eastAsia="Arial" w:hAnsi="Arial" w:cs="Arial"/>
              </w:rPr>
            </w:pPr>
            <w:r w:rsidRPr="00E62339">
              <w:rPr>
                <w:rFonts w:ascii="Arial"/>
                <w:b/>
                <w:spacing w:val="-2"/>
              </w:rPr>
              <w:t>Address</w:t>
            </w:r>
            <w:r w:rsidRPr="00E62339">
              <w:rPr>
                <w:rFonts w:ascii="Arial"/>
                <w:b/>
              </w:rPr>
              <w:t xml:space="preserve"> </w:t>
            </w:r>
            <w:r w:rsidRPr="00E62339">
              <w:rPr>
                <w:rFonts w:ascii="Arial"/>
                <w:b/>
                <w:spacing w:val="-1"/>
              </w:rPr>
              <w:t>of</w:t>
            </w:r>
            <w:r w:rsidRPr="00E62339">
              <w:rPr>
                <w:rFonts w:ascii="Arial"/>
                <w:b/>
                <w:spacing w:val="2"/>
              </w:rPr>
              <w:t xml:space="preserve"> </w:t>
            </w:r>
            <w:r w:rsidRPr="00E62339">
              <w:rPr>
                <w:rFonts w:ascii="Arial"/>
                <w:b/>
                <w:spacing w:val="-1"/>
              </w:rPr>
              <w:t>premises</w:t>
            </w:r>
          </w:p>
        </w:tc>
        <w:tc>
          <w:tcPr>
            <w:tcW w:w="130" w:type="dxa"/>
            <w:tcBorders>
              <w:top w:val="dotted" w:sz="4" w:space="0" w:color="000000"/>
              <w:left w:val="nil"/>
              <w:bottom w:val="dotted" w:sz="4" w:space="0" w:color="000000"/>
              <w:right w:val="nil"/>
            </w:tcBorders>
            <w:shd w:val="clear" w:color="auto" w:fill="auto"/>
          </w:tcPr>
          <w:p w14:paraId="017D23C1"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38D14C06"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505E62C3" w14:textId="77777777" w:rsidR="005A4B43" w:rsidRPr="00E62339" w:rsidRDefault="005A4B43" w:rsidP="00E62339">
            <w:pPr>
              <w:widowControl w:val="0"/>
              <w:rPr>
                <w:rFonts w:eastAsia="Calibri"/>
                <w:sz w:val="22"/>
                <w:szCs w:val="22"/>
              </w:rPr>
            </w:pPr>
          </w:p>
        </w:tc>
      </w:tr>
      <w:tr w:rsidR="005A4B43" w14:paraId="04D09F66" w14:textId="77777777" w:rsidTr="00E62339">
        <w:trPr>
          <w:trHeight w:hRule="exact" w:val="295"/>
        </w:trPr>
        <w:tc>
          <w:tcPr>
            <w:tcW w:w="6734" w:type="dxa"/>
            <w:tcBorders>
              <w:top w:val="dotted" w:sz="4" w:space="0" w:color="000000"/>
              <w:left w:val="single" w:sz="12" w:space="0" w:color="818181"/>
              <w:bottom w:val="dotted" w:sz="4" w:space="0" w:color="000000"/>
              <w:right w:val="nil"/>
            </w:tcBorders>
            <w:shd w:val="clear" w:color="auto" w:fill="00FF00"/>
          </w:tcPr>
          <w:p w14:paraId="210E842D" w14:textId="77777777" w:rsidR="005A4B43" w:rsidRPr="00E62339" w:rsidRDefault="005A4B43" w:rsidP="00E62339">
            <w:pPr>
              <w:pStyle w:val="TableParagraph"/>
              <w:spacing w:line="248" w:lineRule="exact"/>
              <w:ind w:left="86"/>
              <w:rPr>
                <w:rFonts w:ascii="Arial" w:eastAsia="Arial" w:hAnsi="Arial" w:cs="Arial"/>
              </w:rPr>
            </w:pPr>
            <w:r w:rsidRPr="00E62339">
              <w:rPr>
                <w:rFonts w:ascii="Arial"/>
                <w:b/>
                <w:spacing w:val="-1"/>
              </w:rPr>
              <w:t>Other</w:t>
            </w:r>
            <w:r w:rsidRPr="00E62339">
              <w:rPr>
                <w:rFonts w:ascii="Arial"/>
                <w:b/>
                <w:spacing w:val="1"/>
              </w:rPr>
              <w:t xml:space="preserve"> </w:t>
            </w:r>
            <w:r w:rsidRPr="00E62339">
              <w:rPr>
                <w:rFonts w:ascii="Arial"/>
                <w:b/>
                <w:spacing w:val="-1"/>
              </w:rPr>
              <w:t>contact information</w:t>
            </w:r>
          </w:p>
        </w:tc>
        <w:tc>
          <w:tcPr>
            <w:tcW w:w="130" w:type="dxa"/>
            <w:tcBorders>
              <w:top w:val="dotted" w:sz="4" w:space="0" w:color="000000"/>
              <w:left w:val="nil"/>
              <w:bottom w:val="dotted" w:sz="4" w:space="0" w:color="000000"/>
              <w:right w:val="nil"/>
            </w:tcBorders>
            <w:shd w:val="clear" w:color="auto" w:fill="auto"/>
          </w:tcPr>
          <w:p w14:paraId="44F16B38"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7CAB1802"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4AC50EAB" w14:textId="77777777" w:rsidR="005A4B43" w:rsidRPr="00E62339" w:rsidRDefault="005A4B43" w:rsidP="00E62339">
            <w:pPr>
              <w:widowControl w:val="0"/>
              <w:rPr>
                <w:rFonts w:eastAsia="Calibri"/>
                <w:sz w:val="22"/>
                <w:szCs w:val="22"/>
              </w:rPr>
            </w:pPr>
          </w:p>
        </w:tc>
      </w:tr>
      <w:tr w:rsidR="005A4B43" w14:paraId="0DA7BA7A" w14:textId="77777777" w:rsidTr="00E62339">
        <w:trPr>
          <w:trHeight w:hRule="exact" w:val="516"/>
        </w:trPr>
        <w:tc>
          <w:tcPr>
            <w:tcW w:w="6734" w:type="dxa"/>
            <w:tcBorders>
              <w:top w:val="dotted" w:sz="4" w:space="0" w:color="000000"/>
              <w:left w:val="single" w:sz="12" w:space="0" w:color="818181"/>
              <w:bottom w:val="dotted" w:sz="4" w:space="0" w:color="000000"/>
              <w:right w:val="nil"/>
            </w:tcBorders>
            <w:shd w:val="clear" w:color="auto" w:fill="00FF00"/>
          </w:tcPr>
          <w:p w14:paraId="527FC766" w14:textId="77777777" w:rsidR="005A4B43" w:rsidRPr="00E62339" w:rsidRDefault="005A4B43" w:rsidP="00E62339">
            <w:pPr>
              <w:pStyle w:val="TableParagraph"/>
              <w:spacing w:line="241" w:lineRule="auto"/>
              <w:ind w:left="86" w:right="3884"/>
              <w:rPr>
                <w:rFonts w:ascii="Arial" w:eastAsia="Arial" w:hAnsi="Arial" w:cs="Arial"/>
              </w:rPr>
            </w:pPr>
            <w:r w:rsidRPr="00E62339">
              <w:rPr>
                <w:rFonts w:ascii="Arial"/>
                <w:b/>
                <w:spacing w:val="-1"/>
              </w:rPr>
              <w:t>Basic</w:t>
            </w:r>
            <w:r w:rsidRPr="00E62339">
              <w:rPr>
                <w:rFonts w:ascii="Arial"/>
                <w:b/>
              </w:rPr>
              <w:t xml:space="preserve"> </w:t>
            </w:r>
            <w:r w:rsidRPr="00E62339">
              <w:rPr>
                <w:rFonts w:ascii="Arial"/>
                <w:b/>
                <w:spacing w:val="-1"/>
              </w:rPr>
              <w:t>information</w:t>
            </w:r>
            <w:r w:rsidRPr="00E62339">
              <w:rPr>
                <w:rFonts w:ascii="Arial"/>
                <w:b/>
              </w:rPr>
              <w:t xml:space="preserve"> </w:t>
            </w:r>
            <w:r w:rsidRPr="00E62339">
              <w:rPr>
                <w:rFonts w:ascii="Arial"/>
                <w:b/>
                <w:spacing w:val="-1"/>
              </w:rPr>
              <w:t>on</w:t>
            </w:r>
            <w:r w:rsidRPr="00E62339">
              <w:rPr>
                <w:rFonts w:ascii="Arial"/>
                <w:b/>
                <w:spacing w:val="-2"/>
              </w:rPr>
              <w:t xml:space="preserve"> the</w:t>
            </w:r>
            <w:r w:rsidRPr="00E62339">
              <w:rPr>
                <w:rFonts w:ascii="Arial"/>
                <w:b/>
                <w:spacing w:val="28"/>
              </w:rPr>
              <w:t xml:space="preserve"> </w:t>
            </w:r>
            <w:r w:rsidRPr="00E62339">
              <w:rPr>
                <w:rFonts w:ascii="Arial"/>
                <w:b/>
                <w:spacing w:val="-1"/>
              </w:rPr>
              <w:t>building</w:t>
            </w:r>
          </w:p>
        </w:tc>
        <w:tc>
          <w:tcPr>
            <w:tcW w:w="130" w:type="dxa"/>
            <w:tcBorders>
              <w:top w:val="dotted" w:sz="4" w:space="0" w:color="000000"/>
              <w:left w:val="nil"/>
              <w:bottom w:val="dotted" w:sz="4" w:space="0" w:color="000000"/>
              <w:right w:val="nil"/>
            </w:tcBorders>
            <w:shd w:val="clear" w:color="auto" w:fill="auto"/>
          </w:tcPr>
          <w:p w14:paraId="0B116881"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35E2C52D"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57B31E8C" w14:textId="77777777" w:rsidR="005A4B43" w:rsidRPr="00E62339" w:rsidRDefault="005A4B43" w:rsidP="00E62339">
            <w:pPr>
              <w:widowControl w:val="0"/>
              <w:rPr>
                <w:rFonts w:eastAsia="Calibri"/>
                <w:sz w:val="22"/>
                <w:szCs w:val="22"/>
              </w:rPr>
            </w:pPr>
          </w:p>
        </w:tc>
      </w:tr>
      <w:tr w:rsidR="005A4B43" w14:paraId="0AC34BC9" w14:textId="77777777" w:rsidTr="00E62339">
        <w:trPr>
          <w:trHeight w:hRule="exact" w:val="1022"/>
        </w:trPr>
        <w:tc>
          <w:tcPr>
            <w:tcW w:w="6734" w:type="dxa"/>
            <w:tcBorders>
              <w:top w:val="dotted" w:sz="4" w:space="0" w:color="000000"/>
              <w:left w:val="single" w:sz="12" w:space="0" w:color="818181"/>
              <w:bottom w:val="dotted" w:sz="4" w:space="0" w:color="000000"/>
              <w:right w:val="nil"/>
            </w:tcBorders>
            <w:shd w:val="clear" w:color="auto" w:fill="00FF00"/>
          </w:tcPr>
          <w:p w14:paraId="76A99716" w14:textId="77777777" w:rsidR="005A4B43" w:rsidRPr="00E62339" w:rsidRDefault="005A4B43" w:rsidP="00E62339">
            <w:pPr>
              <w:pStyle w:val="TableParagraph"/>
              <w:ind w:left="86" w:right="3717"/>
              <w:rPr>
                <w:rFonts w:ascii="Arial" w:eastAsia="Arial" w:hAnsi="Arial" w:cs="Arial"/>
              </w:rPr>
            </w:pPr>
            <w:r w:rsidRPr="00E62339">
              <w:rPr>
                <w:rFonts w:ascii="Arial"/>
                <w:b/>
                <w:spacing w:val="-1"/>
              </w:rPr>
              <w:t>Structural</w:t>
            </w:r>
            <w:r w:rsidRPr="00E62339">
              <w:rPr>
                <w:rFonts w:ascii="Arial"/>
                <w:b/>
              </w:rPr>
              <w:t xml:space="preserve"> </w:t>
            </w:r>
            <w:r w:rsidRPr="00E62339">
              <w:rPr>
                <w:rFonts w:ascii="Arial"/>
                <w:b/>
                <w:spacing w:val="-1"/>
              </w:rPr>
              <w:t>information</w:t>
            </w:r>
            <w:r w:rsidRPr="00E62339">
              <w:rPr>
                <w:rFonts w:ascii="Arial"/>
                <w:b/>
                <w:spacing w:val="27"/>
              </w:rPr>
              <w:t xml:space="preserve"> </w:t>
            </w:r>
            <w:r w:rsidRPr="00E62339">
              <w:rPr>
                <w:rFonts w:ascii="Arial"/>
                <w:b/>
                <w:spacing w:val="-1"/>
              </w:rPr>
              <w:t>(building's</w:t>
            </w:r>
            <w:r w:rsidRPr="00E62339">
              <w:rPr>
                <w:rFonts w:ascii="Arial"/>
                <w:b/>
                <w:spacing w:val="-2"/>
              </w:rPr>
              <w:t xml:space="preserve"> </w:t>
            </w:r>
            <w:r w:rsidRPr="00E62339">
              <w:rPr>
                <w:rFonts w:ascii="Arial"/>
                <w:b/>
                <w:spacing w:val="-1"/>
              </w:rPr>
              <w:t>fire</w:t>
            </w:r>
            <w:r w:rsidRPr="00E62339">
              <w:rPr>
                <w:rFonts w:ascii="Arial"/>
                <w:b/>
                <w:spacing w:val="-2"/>
              </w:rPr>
              <w:t xml:space="preserve"> </w:t>
            </w:r>
            <w:r w:rsidRPr="00E62339">
              <w:rPr>
                <w:rFonts w:ascii="Arial"/>
                <w:b/>
                <w:spacing w:val="-1"/>
              </w:rPr>
              <w:t>class,</w:t>
            </w:r>
            <w:r w:rsidRPr="00E62339">
              <w:rPr>
                <w:rFonts w:ascii="Arial"/>
                <w:b/>
                <w:spacing w:val="21"/>
              </w:rPr>
              <w:t xml:space="preserve"> </w:t>
            </w:r>
            <w:r w:rsidRPr="00E62339">
              <w:rPr>
                <w:rFonts w:ascii="Arial"/>
                <w:b/>
                <w:spacing w:val="-1"/>
              </w:rPr>
              <w:t>compartmentation,</w:t>
            </w:r>
            <w:r w:rsidRPr="00E62339">
              <w:rPr>
                <w:rFonts w:ascii="Arial"/>
                <w:b/>
                <w:spacing w:val="26"/>
              </w:rPr>
              <w:t xml:space="preserve"> </w:t>
            </w:r>
            <w:r w:rsidRPr="00E62339">
              <w:rPr>
                <w:rFonts w:ascii="Arial"/>
                <w:b/>
                <w:spacing w:val="-1"/>
              </w:rPr>
              <w:t>sectioning</w:t>
            </w:r>
            <w:r w:rsidRPr="00E62339">
              <w:rPr>
                <w:rFonts w:ascii="Arial"/>
                <w:b/>
              </w:rPr>
              <w:t xml:space="preserve"> </w:t>
            </w:r>
            <w:r w:rsidRPr="00E62339">
              <w:rPr>
                <w:rFonts w:ascii="Arial"/>
                <w:b/>
                <w:spacing w:val="-1"/>
              </w:rPr>
              <w:t>structures</w:t>
            </w:r>
            <w:r w:rsidRPr="00E62339">
              <w:rPr>
                <w:rFonts w:ascii="Arial"/>
                <w:b/>
              </w:rPr>
              <w:t xml:space="preserve"> </w:t>
            </w:r>
            <w:r w:rsidRPr="00E62339">
              <w:rPr>
                <w:rFonts w:ascii="Arial"/>
                <w:b/>
                <w:spacing w:val="-1"/>
              </w:rPr>
              <w:t>etc.)</w:t>
            </w:r>
          </w:p>
        </w:tc>
        <w:tc>
          <w:tcPr>
            <w:tcW w:w="130" w:type="dxa"/>
            <w:tcBorders>
              <w:top w:val="dotted" w:sz="4" w:space="0" w:color="000000"/>
              <w:left w:val="nil"/>
              <w:bottom w:val="dotted" w:sz="4" w:space="0" w:color="000000"/>
              <w:right w:val="nil"/>
            </w:tcBorders>
            <w:shd w:val="clear" w:color="auto" w:fill="auto"/>
          </w:tcPr>
          <w:p w14:paraId="63160CBE"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5FF3C8A3"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2664F979" w14:textId="77777777" w:rsidR="005A4B43" w:rsidRPr="00E62339" w:rsidRDefault="005A4B43" w:rsidP="00E62339">
            <w:pPr>
              <w:widowControl w:val="0"/>
              <w:rPr>
                <w:rFonts w:eastAsia="Calibri"/>
                <w:sz w:val="22"/>
                <w:szCs w:val="22"/>
              </w:rPr>
            </w:pPr>
          </w:p>
        </w:tc>
      </w:tr>
      <w:tr w:rsidR="005A4B43" w14:paraId="1E2EC22B" w14:textId="77777777" w:rsidTr="00E62339">
        <w:trPr>
          <w:trHeight w:hRule="exact" w:val="295"/>
        </w:trPr>
        <w:tc>
          <w:tcPr>
            <w:tcW w:w="6734" w:type="dxa"/>
            <w:tcBorders>
              <w:top w:val="dotted" w:sz="4" w:space="0" w:color="000000"/>
              <w:left w:val="single" w:sz="12" w:space="0" w:color="818181"/>
              <w:bottom w:val="dotted" w:sz="4" w:space="0" w:color="000000"/>
              <w:right w:val="nil"/>
            </w:tcBorders>
            <w:shd w:val="clear" w:color="auto" w:fill="00FF00"/>
          </w:tcPr>
          <w:p w14:paraId="013F13AC" w14:textId="77777777" w:rsidR="005A4B43" w:rsidRPr="00E62339" w:rsidRDefault="005A4B43" w:rsidP="00E62339">
            <w:pPr>
              <w:pStyle w:val="TableParagraph"/>
              <w:spacing w:line="248" w:lineRule="exact"/>
              <w:ind w:left="86"/>
              <w:rPr>
                <w:rFonts w:ascii="Arial" w:eastAsia="Arial" w:hAnsi="Arial" w:cs="Arial"/>
              </w:rPr>
            </w:pPr>
            <w:r w:rsidRPr="00E62339">
              <w:rPr>
                <w:rFonts w:ascii="Arial"/>
                <w:b/>
                <w:spacing w:val="-1"/>
              </w:rPr>
              <w:t>Description</w:t>
            </w:r>
            <w:r w:rsidRPr="00E62339">
              <w:rPr>
                <w:rFonts w:ascii="Arial"/>
                <w:b/>
              </w:rPr>
              <w:t xml:space="preserve"> </w:t>
            </w:r>
            <w:r w:rsidRPr="00E62339">
              <w:rPr>
                <w:rFonts w:ascii="Arial"/>
                <w:b/>
                <w:spacing w:val="-2"/>
              </w:rPr>
              <w:t>of</w:t>
            </w:r>
            <w:r w:rsidRPr="00E62339">
              <w:rPr>
                <w:rFonts w:ascii="Arial"/>
                <w:b/>
                <w:spacing w:val="2"/>
              </w:rPr>
              <w:t xml:space="preserve"> </w:t>
            </w:r>
            <w:r w:rsidRPr="00E62339">
              <w:rPr>
                <w:rFonts w:ascii="Arial"/>
                <w:b/>
                <w:spacing w:val="-2"/>
              </w:rPr>
              <w:t>protection</w:t>
            </w:r>
            <w:r w:rsidRPr="00E62339">
              <w:rPr>
                <w:rFonts w:ascii="Arial"/>
                <w:b/>
              </w:rPr>
              <w:t xml:space="preserve"> </w:t>
            </w:r>
            <w:r w:rsidRPr="00E62339">
              <w:rPr>
                <w:rFonts w:ascii="Arial"/>
                <w:b/>
                <w:spacing w:val="-1"/>
              </w:rPr>
              <w:t>level</w:t>
            </w:r>
          </w:p>
        </w:tc>
        <w:tc>
          <w:tcPr>
            <w:tcW w:w="130" w:type="dxa"/>
            <w:tcBorders>
              <w:top w:val="dotted" w:sz="4" w:space="0" w:color="000000"/>
              <w:left w:val="nil"/>
              <w:bottom w:val="dotted" w:sz="4" w:space="0" w:color="000000"/>
              <w:right w:val="nil"/>
            </w:tcBorders>
            <w:shd w:val="clear" w:color="auto" w:fill="auto"/>
          </w:tcPr>
          <w:p w14:paraId="6BE2630E"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66FF0B6B"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6165EC80" w14:textId="77777777" w:rsidR="005A4B43" w:rsidRPr="00E62339" w:rsidRDefault="005A4B43" w:rsidP="00E62339">
            <w:pPr>
              <w:widowControl w:val="0"/>
              <w:rPr>
                <w:rFonts w:eastAsia="Calibri"/>
                <w:sz w:val="22"/>
                <w:szCs w:val="22"/>
              </w:rPr>
            </w:pPr>
          </w:p>
        </w:tc>
      </w:tr>
      <w:tr w:rsidR="005A4B43" w14:paraId="00D681A3" w14:textId="77777777" w:rsidTr="00E62339">
        <w:trPr>
          <w:trHeight w:hRule="exact" w:val="516"/>
        </w:trPr>
        <w:tc>
          <w:tcPr>
            <w:tcW w:w="6734" w:type="dxa"/>
            <w:tcBorders>
              <w:top w:val="dotted" w:sz="4" w:space="0" w:color="000000"/>
              <w:left w:val="single" w:sz="12" w:space="0" w:color="818181"/>
              <w:bottom w:val="dotted" w:sz="4" w:space="0" w:color="000000"/>
              <w:right w:val="nil"/>
            </w:tcBorders>
            <w:shd w:val="clear" w:color="auto" w:fill="00FF00"/>
          </w:tcPr>
          <w:p w14:paraId="02DBB308" w14:textId="77777777" w:rsidR="005A4B43" w:rsidRPr="00E62339" w:rsidRDefault="005A4B43" w:rsidP="00E62339">
            <w:pPr>
              <w:pStyle w:val="TableParagraph"/>
              <w:spacing w:line="241" w:lineRule="auto"/>
              <w:ind w:left="86" w:right="3062"/>
              <w:rPr>
                <w:rFonts w:ascii="Arial" w:eastAsia="Arial" w:hAnsi="Arial" w:cs="Arial"/>
              </w:rPr>
            </w:pPr>
            <w:r w:rsidRPr="00E62339">
              <w:rPr>
                <w:rFonts w:ascii="Arial"/>
                <w:b/>
                <w:spacing w:val="-1"/>
              </w:rPr>
              <w:t>Number</w:t>
            </w:r>
            <w:r w:rsidRPr="00E62339">
              <w:rPr>
                <w:rFonts w:ascii="Arial"/>
                <w:b/>
                <w:spacing w:val="1"/>
              </w:rPr>
              <w:t xml:space="preserve"> </w:t>
            </w:r>
            <w:r w:rsidRPr="00E62339">
              <w:rPr>
                <w:rFonts w:ascii="Arial"/>
                <w:b/>
                <w:spacing w:val="-2"/>
              </w:rPr>
              <w:t>of</w:t>
            </w:r>
            <w:r w:rsidRPr="00E62339">
              <w:rPr>
                <w:rFonts w:ascii="Arial"/>
                <w:b/>
                <w:spacing w:val="2"/>
              </w:rPr>
              <w:t xml:space="preserve"> </w:t>
            </w:r>
            <w:r w:rsidRPr="00E62339">
              <w:rPr>
                <w:rFonts w:ascii="Arial"/>
                <w:b/>
                <w:spacing w:val="-2"/>
              </w:rPr>
              <w:t>staff</w:t>
            </w:r>
            <w:r w:rsidRPr="00E62339">
              <w:rPr>
                <w:rFonts w:ascii="Arial"/>
                <w:b/>
                <w:spacing w:val="2"/>
              </w:rPr>
              <w:t xml:space="preserve"> </w:t>
            </w:r>
            <w:r w:rsidRPr="00E62339">
              <w:rPr>
                <w:rFonts w:ascii="Arial"/>
                <w:b/>
                <w:spacing w:val="-1"/>
              </w:rPr>
              <w:t>and</w:t>
            </w:r>
            <w:r w:rsidRPr="00E62339">
              <w:rPr>
                <w:rFonts w:ascii="Arial"/>
                <w:b/>
                <w:spacing w:val="-2"/>
              </w:rPr>
              <w:t xml:space="preserve"> </w:t>
            </w:r>
            <w:r w:rsidRPr="00E62339">
              <w:rPr>
                <w:rFonts w:ascii="Arial"/>
                <w:b/>
                <w:spacing w:val="-1"/>
              </w:rPr>
              <w:t>their level</w:t>
            </w:r>
            <w:r w:rsidRPr="00E62339">
              <w:rPr>
                <w:rFonts w:ascii="Arial"/>
                <w:b/>
                <w:spacing w:val="2"/>
              </w:rPr>
              <w:t xml:space="preserve"> </w:t>
            </w:r>
            <w:r w:rsidRPr="00E62339">
              <w:rPr>
                <w:rFonts w:ascii="Arial"/>
                <w:b/>
                <w:spacing w:val="-2"/>
              </w:rPr>
              <w:t>of</w:t>
            </w:r>
            <w:r w:rsidRPr="00E62339">
              <w:rPr>
                <w:rFonts w:ascii="Arial"/>
                <w:b/>
                <w:spacing w:val="23"/>
              </w:rPr>
              <w:t xml:space="preserve"> </w:t>
            </w:r>
            <w:r w:rsidRPr="00E62339">
              <w:rPr>
                <w:rFonts w:ascii="Arial"/>
                <w:b/>
                <w:spacing w:val="-1"/>
              </w:rPr>
              <w:t>preparedness</w:t>
            </w:r>
          </w:p>
        </w:tc>
        <w:tc>
          <w:tcPr>
            <w:tcW w:w="130" w:type="dxa"/>
            <w:tcBorders>
              <w:top w:val="dotted" w:sz="4" w:space="0" w:color="000000"/>
              <w:left w:val="nil"/>
              <w:bottom w:val="dotted" w:sz="4" w:space="0" w:color="000000"/>
              <w:right w:val="nil"/>
            </w:tcBorders>
            <w:shd w:val="clear" w:color="auto" w:fill="auto"/>
          </w:tcPr>
          <w:p w14:paraId="416FF15A"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7E8AF36B"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33A94C07" w14:textId="77777777" w:rsidR="005A4B43" w:rsidRPr="00E62339" w:rsidRDefault="005A4B43" w:rsidP="00E62339">
            <w:pPr>
              <w:widowControl w:val="0"/>
              <w:rPr>
                <w:rFonts w:eastAsia="Calibri"/>
                <w:sz w:val="22"/>
                <w:szCs w:val="22"/>
              </w:rPr>
            </w:pPr>
          </w:p>
        </w:tc>
      </w:tr>
      <w:tr w:rsidR="005A4B43" w14:paraId="40654DF0" w14:textId="77777777" w:rsidTr="00E62339">
        <w:trPr>
          <w:trHeight w:hRule="exact" w:val="770"/>
        </w:trPr>
        <w:tc>
          <w:tcPr>
            <w:tcW w:w="6734" w:type="dxa"/>
            <w:tcBorders>
              <w:top w:val="dotted" w:sz="4" w:space="0" w:color="000000"/>
              <w:left w:val="single" w:sz="12" w:space="0" w:color="818181"/>
              <w:bottom w:val="dotted" w:sz="4" w:space="0" w:color="000000"/>
              <w:right w:val="nil"/>
            </w:tcBorders>
            <w:shd w:val="clear" w:color="auto" w:fill="00FF00"/>
          </w:tcPr>
          <w:p w14:paraId="4037FC91" w14:textId="77777777" w:rsidR="005A4B43" w:rsidRPr="00E62339" w:rsidRDefault="005A4B43" w:rsidP="00E62339">
            <w:pPr>
              <w:pStyle w:val="TableParagraph"/>
              <w:ind w:left="86" w:right="3436"/>
              <w:rPr>
                <w:rFonts w:ascii="Arial" w:eastAsia="Arial" w:hAnsi="Arial" w:cs="Arial"/>
              </w:rPr>
            </w:pPr>
            <w:r w:rsidRPr="00E62339">
              <w:rPr>
                <w:rFonts w:ascii="Arial"/>
                <w:b/>
                <w:spacing w:val="-1"/>
              </w:rPr>
              <w:t>Number</w:t>
            </w:r>
            <w:r w:rsidRPr="00E62339">
              <w:rPr>
                <w:rFonts w:ascii="Arial"/>
                <w:b/>
                <w:spacing w:val="1"/>
              </w:rPr>
              <w:t xml:space="preserve"> </w:t>
            </w:r>
            <w:r w:rsidRPr="00E62339">
              <w:rPr>
                <w:rFonts w:ascii="Arial"/>
                <w:b/>
                <w:spacing w:val="-2"/>
              </w:rPr>
              <w:t>of</w:t>
            </w:r>
            <w:r w:rsidRPr="00E62339">
              <w:rPr>
                <w:rFonts w:ascii="Arial"/>
                <w:b/>
                <w:spacing w:val="2"/>
              </w:rPr>
              <w:t xml:space="preserve"> </w:t>
            </w:r>
            <w:r w:rsidRPr="00E62339">
              <w:rPr>
                <w:rFonts w:ascii="Arial"/>
                <w:b/>
                <w:spacing w:val="-1"/>
              </w:rPr>
              <w:t>residents/patients</w:t>
            </w:r>
            <w:r w:rsidRPr="00E62339">
              <w:rPr>
                <w:rFonts w:ascii="Arial"/>
                <w:b/>
                <w:spacing w:val="26"/>
              </w:rPr>
              <w:t xml:space="preserve"> </w:t>
            </w:r>
            <w:r w:rsidRPr="00E62339">
              <w:rPr>
                <w:rFonts w:ascii="Arial"/>
                <w:b/>
                <w:spacing w:val="-1"/>
              </w:rPr>
              <w:t>and</w:t>
            </w:r>
            <w:r w:rsidRPr="00E62339">
              <w:rPr>
                <w:rFonts w:ascii="Arial"/>
                <w:b/>
              </w:rPr>
              <w:t xml:space="preserve"> a </w:t>
            </w:r>
            <w:r w:rsidRPr="00E62339">
              <w:rPr>
                <w:rFonts w:ascii="Arial"/>
                <w:b/>
                <w:spacing w:val="-1"/>
              </w:rPr>
              <w:t>general</w:t>
            </w:r>
            <w:r w:rsidRPr="00E62339">
              <w:rPr>
                <w:rFonts w:ascii="Arial"/>
                <w:b/>
              </w:rPr>
              <w:t xml:space="preserve"> </w:t>
            </w:r>
            <w:r w:rsidRPr="00E62339">
              <w:rPr>
                <w:rFonts w:ascii="Arial"/>
                <w:b/>
                <w:spacing w:val="-1"/>
              </w:rPr>
              <w:t>description</w:t>
            </w:r>
            <w:r w:rsidRPr="00E62339">
              <w:rPr>
                <w:rFonts w:ascii="Arial"/>
                <w:b/>
              </w:rPr>
              <w:t xml:space="preserve"> </w:t>
            </w:r>
            <w:r w:rsidRPr="00E62339">
              <w:rPr>
                <w:rFonts w:ascii="Arial"/>
                <w:b/>
                <w:spacing w:val="-1"/>
              </w:rPr>
              <w:t>of</w:t>
            </w:r>
            <w:r w:rsidRPr="00E62339">
              <w:rPr>
                <w:rFonts w:ascii="Arial"/>
                <w:b/>
                <w:spacing w:val="23"/>
              </w:rPr>
              <w:t xml:space="preserve"> </w:t>
            </w:r>
            <w:r w:rsidRPr="00E62339">
              <w:rPr>
                <w:rFonts w:ascii="Arial"/>
                <w:b/>
                <w:spacing w:val="-1"/>
              </w:rPr>
              <w:t>their ability</w:t>
            </w:r>
            <w:r w:rsidRPr="00E62339">
              <w:rPr>
                <w:rFonts w:ascii="Arial"/>
                <w:b/>
                <w:spacing w:val="-4"/>
              </w:rPr>
              <w:t xml:space="preserve"> </w:t>
            </w:r>
            <w:r w:rsidRPr="00E62339">
              <w:rPr>
                <w:rFonts w:ascii="Arial"/>
                <w:b/>
              </w:rPr>
              <w:t xml:space="preserve">to </w:t>
            </w:r>
            <w:r w:rsidRPr="00E62339">
              <w:rPr>
                <w:rFonts w:ascii="Arial"/>
                <w:b/>
                <w:spacing w:val="-1"/>
              </w:rPr>
              <w:t>act</w:t>
            </w:r>
          </w:p>
        </w:tc>
        <w:tc>
          <w:tcPr>
            <w:tcW w:w="130" w:type="dxa"/>
            <w:tcBorders>
              <w:top w:val="dotted" w:sz="4" w:space="0" w:color="000000"/>
              <w:left w:val="nil"/>
              <w:bottom w:val="dotted" w:sz="4" w:space="0" w:color="000000"/>
              <w:right w:val="nil"/>
            </w:tcBorders>
            <w:shd w:val="clear" w:color="auto" w:fill="auto"/>
          </w:tcPr>
          <w:p w14:paraId="3EE122EA"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dotted" w:sz="4" w:space="0" w:color="000000"/>
              <w:right w:val="nil"/>
            </w:tcBorders>
            <w:shd w:val="clear" w:color="auto" w:fill="auto"/>
          </w:tcPr>
          <w:p w14:paraId="5E0540F3"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0A99913B" w14:textId="77777777" w:rsidR="005A4B43" w:rsidRPr="00E62339" w:rsidRDefault="005A4B43" w:rsidP="00E62339">
            <w:pPr>
              <w:widowControl w:val="0"/>
              <w:rPr>
                <w:rFonts w:eastAsia="Calibri"/>
                <w:sz w:val="22"/>
                <w:szCs w:val="22"/>
              </w:rPr>
            </w:pPr>
          </w:p>
        </w:tc>
      </w:tr>
      <w:tr w:rsidR="005A4B43" w14:paraId="084913AD" w14:textId="77777777" w:rsidTr="00E62339">
        <w:trPr>
          <w:trHeight w:hRule="exact" w:val="574"/>
        </w:trPr>
        <w:tc>
          <w:tcPr>
            <w:tcW w:w="9852" w:type="dxa"/>
            <w:gridSpan w:val="4"/>
            <w:tcBorders>
              <w:top w:val="dotted" w:sz="4" w:space="0" w:color="000000"/>
              <w:left w:val="single" w:sz="12" w:space="0" w:color="818181"/>
              <w:bottom w:val="dotted" w:sz="4" w:space="0" w:color="000000"/>
              <w:right w:val="single" w:sz="12" w:space="0" w:color="818181"/>
            </w:tcBorders>
            <w:shd w:val="clear" w:color="auto" w:fill="00FF00"/>
          </w:tcPr>
          <w:p w14:paraId="096BD14C" w14:textId="77777777" w:rsidR="005A4B43" w:rsidRPr="00E62339" w:rsidRDefault="005A4B43" w:rsidP="00E62339">
            <w:pPr>
              <w:pStyle w:val="TableParagraph"/>
              <w:spacing w:before="53"/>
              <w:ind w:left="86" w:right="547"/>
              <w:rPr>
                <w:rFonts w:ascii="Arial" w:eastAsia="Arial" w:hAnsi="Arial" w:cs="Arial"/>
              </w:rPr>
            </w:pPr>
            <w:r w:rsidRPr="00E62339">
              <w:rPr>
                <w:rFonts w:ascii="Arial"/>
                <w:b/>
                <w:spacing w:val="-1"/>
              </w:rPr>
              <w:t>1.</w:t>
            </w:r>
            <w:r w:rsidRPr="00E62339">
              <w:rPr>
                <w:rFonts w:ascii="Arial"/>
                <w:b/>
                <w:spacing w:val="2"/>
              </w:rPr>
              <w:t xml:space="preserve"> </w:t>
            </w:r>
            <w:r w:rsidRPr="00E62339">
              <w:rPr>
                <w:rFonts w:ascii="Arial"/>
                <w:b/>
                <w:spacing w:val="-2"/>
              </w:rPr>
              <w:t>EVALUATION</w:t>
            </w:r>
            <w:r w:rsidRPr="00E62339">
              <w:rPr>
                <w:rFonts w:ascii="Arial"/>
                <w:b/>
              </w:rPr>
              <w:t xml:space="preserve"> OF </w:t>
            </w:r>
            <w:r w:rsidRPr="00E62339">
              <w:rPr>
                <w:rFonts w:ascii="Arial"/>
                <w:b/>
                <w:spacing w:val="-2"/>
              </w:rPr>
              <w:t>THE</w:t>
            </w:r>
            <w:r w:rsidRPr="00E62339">
              <w:rPr>
                <w:rFonts w:ascii="Arial"/>
                <w:b/>
              </w:rPr>
              <w:t xml:space="preserve"> </w:t>
            </w:r>
            <w:r w:rsidRPr="00E62339">
              <w:rPr>
                <w:rFonts w:ascii="Arial"/>
                <w:b/>
                <w:spacing w:val="-1"/>
              </w:rPr>
              <w:t>EFFECT</w:t>
            </w:r>
            <w:r w:rsidRPr="00E62339">
              <w:rPr>
                <w:rFonts w:ascii="Arial"/>
                <w:b/>
                <w:spacing w:val="-2"/>
              </w:rPr>
              <w:t xml:space="preserve"> </w:t>
            </w:r>
            <w:r w:rsidRPr="00E62339">
              <w:rPr>
                <w:rFonts w:ascii="Arial"/>
                <w:b/>
              </w:rPr>
              <w:t xml:space="preserve">OF </w:t>
            </w:r>
            <w:r w:rsidRPr="00E62339">
              <w:rPr>
                <w:rFonts w:ascii="Arial"/>
                <w:b/>
                <w:spacing w:val="-2"/>
              </w:rPr>
              <w:t>OCCUPANTS'</w:t>
            </w:r>
            <w:r w:rsidRPr="00E62339">
              <w:rPr>
                <w:rFonts w:ascii="Arial"/>
                <w:b/>
                <w:spacing w:val="6"/>
              </w:rPr>
              <w:t xml:space="preserve"> </w:t>
            </w:r>
            <w:r w:rsidRPr="00E62339">
              <w:rPr>
                <w:rFonts w:ascii="Arial"/>
                <w:b/>
                <w:spacing w:val="-2"/>
              </w:rPr>
              <w:t>ABILITY</w:t>
            </w:r>
            <w:r w:rsidRPr="00E62339">
              <w:rPr>
                <w:rFonts w:ascii="Arial"/>
                <w:b/>
                <w:spacing w:val="2"/>
              </w:rPr>
              <w:t xml:space="preserve"> </w:t>
            </w:r>
            <w:r w:rsidRPr="00E62339">
              <w:rPr>
                <w:rFonts w:ascii="Arial"/>
                <w:b/>
                <w:spacing w:val="-2"/>
              </w:rPr>
              <w:t>TO</w:t>
            </w:r>
            <w:r w:rsidRPr="00E62339">
              <w:rPr>
                <w:rFonts w:ascii="Arial"/>
                <w:b/>
                <w:spacing w:val="4"/>
              </w:rPr>
              <w:t xml:space="preserve"> </w:t>
            </w:r>
            <w:r w:rsidRPr="00E62339">
              <w:rPr>
                <w:rFonts w:ascii="Arial"/>
                <w:b/>
                <w:spacing w:val="-2"/>
              </w:rPr>
              <w:t xml:space="preserve">ACT </w:t>
            </w:r>
            <w:r w:rsidRPr="00E62339">
              <w:rPr>
                <w:rFonts w:ascii="Arial"/>
                <w:b/>
              </w:rPr>
              <w:t>ON</w:t>
            </w:r>
            <w:r w:rsidRPr="00E62339">
              <w:rPr>
                <w:rFonts w:ascii="Arial"/>
                <w:b/>
                <w:spacing w:val="-3"/>
              </w:rPr>
              <w:t xml:space="preserve"> </w:t>
            </w:r>
            <w:r w:rsidRPr="00E62339">
              <w:rPr>
                <w:rFonts w:ascii="Arial"/>
                <w:b/>
                <w:spacing w:val="-1"/>
              </w:rPr>
              <w:t>INDEPENDENT</w:t>
            </w:r>
            <w:r w:rsidRPr="00E62339">
              <w:rPr>
                <w:rFonts w:ascii="Arial"/>
                <w:b/>
                <w:spacing w:val="53"/>
              </w:rPr>
              <w:t xml:space="preserve"> </w:t>
            </w:r>
            <w:r w:rsidRPr="00E62339">
              <w:rPr>
                <w:rFonts w:ascii="Arial"/>
                <w:b/>
                <w:spacing w:val="-1"/>
              </w:rPr>
              <w:t>EXIT</w:t>
            </w:r>
          </w:p>
        </w:tc>
      </w:tr>
      <w:tr w:rsidR="005A4B43" w14:paraId="4645ABCD" w14:textId="77777777" w:rsidTr="00E62339">
        <w:trPr>
          <w:trHeight w:hRule="exact" w:val="2062"/>
        </w:trPr>
        <w:tc>
          <w:tcPr>
            <w:tcW w:w="6734" w:type="dxa"/>
            <w:tcBorders>
              <w:top w:val="dotted" w:sz="4" w:space="0" w:color="000000"/>
              <w:left w:val="single" w:sz="12" w:space="0" w:color="818181"/>
              <w:bottom w:val="dotted" w:sz="4" w:space="0" w:color="000000"/>
              <w:right w:val="nil"/>
            </w:tcBorders>
            <w:shd w:val="clear" w:color="auto" w:fill="auto"/>
          </w:tcPr>
          <w:p w14:paraId="768476C3" w14:textId="77777777" w:rsidR="005A4B43" w:rsidRPr="00E62339" w:rsidRDefault="005A4B43" w:rsidP="00E62339">
            <w:pPr>
              <w:widowControl w:val="0"/>
              <w:rPr>
                <w:rFonts w:eastAsia="Calibri"/>
                <w:sz w:val="22"/>
                <w:szCs w:val="22"/>
              </w:rPr>
            </w:pPr>
          </w:p>
        </w:tc>
        <w:tc>
          <w:tcPr>
            <w:tcW w:w="130" w:type="dxa"/>
            <w:tcBorders>
              <w:top w:val="dotted" w:sz="4" w:space="0" w:color="000000"/>
              <w:left w:val="nil"/>
              <w:bottom w:val="dotted" w:sz="4" w:space="0" w:color="000000"/>
              <w:right w:val="nil"/>
            </w:tcBorders>
            <w:shd w:val="clear" w:color="auto" w:fill="auto"/>
          </w:tcPr>
          <w:p w14:paraId="52CD0968" w14:textId="77777777" w:rsidR="005A4B43" w:rsidRPr="00E62339" w:rsidRDefault="005A4B43" w:rsidP="00E62339">
            <w:pPr>
              <w:widowControl w:val="0"/>
              <w:rPr>
                <w:rFonts w:eastAsia="Calibri"/>
                <w:sz w:val="22"/>
                <w:szCs w:val="22"/>
              </w:rPr>
            </w:pPr>
          </w:p>
        </w:tc>
        <w:tc>
          <w:tcPr>
            <w:tcW w:w="206" w:type="dxa"/>
            <w:tcBorders>
              <w:top w:val="dotted" w:sz="4" w:space="0" w:color="000000"/>
              <w:left w:val="nil"/>
              <w:bottom w:val="single" w:sz="6" w:space="0" w:color="000000"/>
              <w:right w:val="nil"/>
            </w:tcBorders>
            <w:shd w:val="clear" w:color="auto" w:fill="auto"/>
          </w:tcPr>
          <w:p w14:paraId="1EEEAA48"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45075B48" w14:textId="77777777" w:rsidR="005A4B43" w:rsidRPr="00E62339" w:rsidRDefault="005A4B43" w:rsidP="00E62339">
            <w:pPr>
              <w:widowControl w:val="0"/>
              <w:rPr>
                <w:rFonts w:eastAsia="Calibri"/>
                <w:sz w:val="22"/>
                <w:szCs w:val="22"/>
              </w:rPr>
            </w:pPr>
          </w:p>
        </w:tc>
      </w:tr>
      <w:tr w:rsidR="005A4B43" w14:paraId="4B9541F3" w14:textId="77777777" w:rsidTr="00E62339">
        <w:trPr>
          <w:trHeight w:hRule="exact" w:val="521"/>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79DCBEB8" w14:textId="77777777" w:rsidR="005A4B43" w:rsidRPr="00E62339" w:rsidRDefault="005A4B43" w:rsidP="00E62339">
            <w:pPr>
              <w:pStyle w:val="TableParagraph"/>
              <w:spacing w:line="241" w:lineRule="auto"/>
              <w:ind w:left="86" w:right="344"/>
              <w:rPr>
                <w:rFonts w:ascii="Arial" w:eastAsia="Arial" w:hAnsi="Arial" w:cs="Arial"/>
              </w:rPr>
            </w:pPr>
            <w:r w:rsidRPr="00E62339">
              <w:rPr>
                <w:rFonts w:ascii="Arial"/>
                <w:spacing w:val="-1"/>
              </w:rPr>
              <w:t>(a) all</w:t>
            </w:r>
            <w:r w:rsidRPr="00E62339">
              <w:rPr>
                <w:rFonts w:ascii="Arial"/>
              </w:rPr>
              <w:t xml:space="preserve"> </w:t>
            </w:r>
            <w:r w:rsidRPr="00E62339">
              <w:rPr>
                <w:rFonts w:ascii="Arial"/>
                <w:spacing w:val="-1"/>
              </w:rPr>
              <w:t>occupants</w:t>
            </w:r>
            <w:r w:rsidRPr="00E62339">
              <w:rPr>
                <w:rFonts w:ascii="Arial"/>
                <w:spacing w:val="-2"/>
              </w:rPr>
              <w:t xml:space="preserve"> </w:t>
            </w:r>
            <w:r w:rsidRPr="00E62339">
              <w:rPr>
                <w:rFonts w:ascii="Arial"/>
                <w:spacing w:val="-1"/>
              </w:rPr>
              <w:t>can</w:t>
            </w:r>
            <w:r w:rsidRPr="00E62339">
              <w:rPr>
                <w:rFonts w:ascii="Arial"/>
                <w:spacing w:val="-2"/>
              </w:rPr>
              <w:t xml:space="preserve"> </w:t>
            </w:r>
            <w:r w:rsidRPr="00E62339">
              <w:rPr>
                <w:rFonts w:ascii="Arial"/>
                <w:spacing w:val="-1"/>
              </w:rPr>
              <w:t>independently</w:t>
            </w:r>
            <w:r w:rsidRPr="00E62339">
              <w:rPr>
                <w:rFonts w:ascii="Arial"/>
                <w:spacing w:val="-2"/>
              </w:rPr>
              <w:t xml:space="preserve"> exit</w:t>
            </w:r>
            <w:r w:rsidRPr="00E62339">
              <w:rPr>
                <w:rFonts w:ascii="Arial"/>
                <w:spacing w:val="2"/>
              </w:rPr>
              <w:t xml:space="preserve"> </w:t>
            </w:r>
            <w:r w:rsidRPr="00E62339">
              <w:rPr>
                <w:rFonts w:ascii="Arial"/>
              </w:rPr>
              <w:t xml:space="preserve">the </w:t>
            </w:r>
            <w:r w:rsidRPr="00E62339">
              <w:rPr>
                <w:rFonts w:ascii="Arial"/>
                <w:spacing w:val="-1"/>
              </w:rPr>
              <w:t>apartment</w:t>
            </w:r>
            <w:r w:rsidRPr="00E62339">
              <w:rPr>
                <w:rFonts w:ascii="Arial"/>
              </w:rPr>
              <w:t xml:space="preserve"> </w:t>
            </w:r>
            <w:r w:rsidRPr="00E62339">
              <w:rPr>
                <w:rFonts w:ascii="Arial"/>
                <w:spacing w:val="-1"/>
              </w:rPr>
              <w:t>or patient</w:t>
            </w:r>
            <w:r w:rsidRPr="00E62339">
              <w:rPr>
                <w:rFonts w:ascii="Arial"/>
                <w:spacing w:val="28"/>
              </w:rPr>
              <w:t xml:space="preserve"> </w:t>
            </w:r>
            <w:r w:rsidRPr="00E62339">
              <w:rPr>
                <w:rFonts w:ascii="Arial"/>
                <w:spacing w:val="-1"/>
              </w:rPr>
              <w:t>room in</w:t>
            </w:r>
            <w:r w:rsidRPr="00E62339">
              <w:rPr>
                <w:rFonts w:ascii="Arial"/>
              </w:rPr>
              <w:t xml:space="preserve"> 3</w:t>
            </w:r>
            <w:r w:rsidRPr="00E62339">
              <w:rPr>
                <w:rFonts w:ascii="Arial"/>
                <w:spacing w:val="-4"/>
              </w:rPr>
              <w:t xml:space="preserve"> </w:t>
            </w:r>
            <w:r w:rsidRPr="00E62339">
              <w:rPr>
                <w:rFonts w:ascii="Arial"/>
                <w:spacing w:val="-1"/>
              </w:rPr>
              <w:t>minutes</w:t>
            </w:r>
          </w:p>
        </w:tc>
        <w:tc>
          <w:tcPr>
            <w:tcW w:w="130" w:type="dxa"/>
            <w:tcBorders>
              <w:top w:val="dotted" w:sz="4" w:space="0" w:color="000000"/>
              <w:left w:val="dotted" w:sz="4" w:space="0" w:color="000000"/>
              <w:bottom w:val="dotted" w:sz="4" w:space="0" w:color="000000"/>
              <w:right w:val="nil"/>
            </w:tcBorders>
            <w:shd w:val="clear" w:color="auto" w:fill="auto"/>
          </w:tcPr>
          <w:p w14:paraId="248DA496" w14:textId="77777777" w:rsidR="005A4B43" w:rsidRPr="00E62339" w:rsidRDefault="005A4B43" w:rsidP="00E62339">
            <w:pPr>
              <w:widowControl w:val="0"/>
              <w:rPr>
                <w:rFonts w:eastAsia="Calibri"/>
                <w:sz w:val="22"/>
                <w:szCs w:val="22"/>
              </w:rPr>
            </w:pPr>
          </w:p>
        </w:tc>
        <w:tc>
          <w:tcPr>
            <w:tcW w:w="206" w:type="dxa"/>
            <w:tcBorders>
              <w:top w:val="single" w:sz="6" w:space="0" w:color="000000"/>
              <w:left w:val="nil"/>
              <w:bottom w:val="single" w:sz="6" w:space="0" w:color="000000"/>
              <w:right w:val="nil"/>
            </w:tcBorders>
            <w:shd w:val="clear" w:color="auto" w:fill="auto"/>
          </w:tcPr>
          <w:p w14:paraId="68EFDF30"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55522654" w14:textId="77777777" w:rsidR="005A4B43" w:rsidRPr="00E62339" w:rsidRDefault="005A4B4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6</w:t>
            </w:r>
          </w:p>
        </w:tc>
      </w:tr>
      <w:tr w:rsidR="005A4B43" w14:paraId="00580EC4" w14:textId="77777777" w:rsidTr="00E62339">
        <w:trPr>
          <w:trHeight w:hRule="exact" w:val="516"/>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380FF486" w14:textId="77777777" w:rsidR="005A4B43" w:rsidRPr="00E62339" w:rsidRDefault="005A4B43" w:rsidP="00E62339">
            <w:pPr>
              <w:pStyle w:val="TableParagraph"/>
              <w:spacing w:line="241" w:lineRule="auto"/>
              <w:ind w:left="86" w:right="403"/>
              <w:rPr>
                <w:rFonts w:ascii="Arial" w:eastAsia="Arial" w:hAnsi="Arial" w:cs="Arial"/>
              </w:rPr>
            </w:pPr>
            <w:r w:rsidRPr="00E62339">
              <w:rPr>
                <w:rFonts w:ascii="Arial"/>
                <w:spacing w:val="-1"/>
              </w:rPr>
              <w:t>(b)</w:t>
            </w:r>
            <w:r w:rsidRPr="00E62339">
              <w:rPr>
                <w:rFonts w:ascii="Arial"/>
                <w:spacing w:val="2"/>
              </w:rPr>
              <w:t xml:space="preserve"> </w:t>
            </w:r>
            <w:r w:rsidRPr="00E62339">
              <w:rPr>
                <w:rFonts w:ascii="Arial"/>
                <w:spacing w:val="-2"/>
              </w:rPr>
              <w:t>weakening</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ability</w:t>
            </w:r>
            <w:r w:rsidRPr="00E62339">
              <w:rPr>
                <w:rFonts w:ascii="Arial"/>
                <w:spacing w:val="-2"/>
              </w:rPr>
              <w:t xml:space="preserve"> </w:t>
            </w:r>
            <w:r w:rsidRPr="00E62339">
              <w:rPr>
                <w:rFonts w:ascii="Arial"/>
              </w:rPr>
              <w:t xml:space="preserve">to </w:t>
            </w:r>
            <w:r w:rsidRPr="00E62339">
              <w:rPr>
                <w:rFonts w:ascii="Arial"/>
                <w:spacing w:val="-2"/>
              </w:rPr>
              <w:t>act</w:t>
            </w:r>
            <w:r w:rsidRPr="00E62339">
              <w:rPr>
                <w:rFonts w:ascii="Arial"/>
              </w:rPr>
              <w:t xml:space="preserve"> </w:t>
            </w:r>
            <w:r w:rsidRPr="00E62339">
              <w:rPr>
                <w:rFonts w:ascii="Arial"/>
                <w:spacing w:val="-2"/>
              </w:rPr>
              <w:t>slows</w:t>
            </w:r>
            <w:r w:rsidRPr="00E62339">
              <w:rPr>
                <w:rFonts w:ascii="Arial"/>
                <w:spacing w:val="1"/>
              </w:rPr>
              <w:t xml:space="preserve"> </w:t>
            </w:r>
            <w:r w:rsidRPr="00E62339">
              <w:rPr>
                <w:rFonts w:ascii="Arial"/>
                <w:spacing w:val="-2"/>
              </w:rPr>
              <w:t>down</w:t>
            </w:r>
            <w:r w:rsidRPr="00E62339">
              <w:rPr>
                <w:rFonts w:ascii="Arial"/>
              </w:rPr>
              <w:t xml:space="preserve"> the </w:t>
            </w:r>
            <w:r w:rsidRPr="00E62339">
              <w:rPr>
                <w:rFonts w:ascii="Arial"/>
                <w:spacing w:val="-2"/>
              </w:rPr>
              <w:t>exit</w:t>
            </w:r>
            <w:r w:rsidRPr="00E62339">
              <w:rPr>
                <w:rFonts w:ascii="Arial"/>
                <w:spacing w:val="2"/>
              </w:rPr>
              <w:t xml:space="preserve"> </w:t>
            </w:r>
            <w:r w:rsidRPr="00E62339">
              <w:rPr>
                <w:rFonts w:ascii="Arial"/>
                <w:spacing w:val="-1"/>
              </w:rPr>
              <w:t>of</w:t>
            </w:r>
            <w:r w:rsidRPr="00E62339">
              <w:rPr>
                <w:rFonts w:ascii="Arial"/>
                <w:spacing w:val="2"/>
              </w:rPr>
              <w:t xml:space="preserve"> </w:t>
            </w:r>
            <w:r w:rsidRPr="00E62339">
              <w:rPr>
                <w:rFonts w:ascii="Arial"/>
                <w:spacing w:val="-1"/>
              </w:rPr>
              <w:t>at</w:t>
            </w:r>
            <w:r w:rsidRPr="00E62339">
              <w:rPr>
                <w:rFonts w:ascii="Arial"/>
              </w:rPr>
              <w:t xml:space="preserve"> </w:t>
            </w:r>
            <w:r w:rsidRPr="00E62339">
              <w:rPr>
                <w:rFonts w:ascii="Arial"/>
                <w:spacing w:val="-1"/>
              </w:rPr>
              <w:t>least</w:t>
            </w:r>
            <w:r w:rsidRPr="00E62339">
              <w:rPr>
                <w:rFonts w:ascii="Arial"/>
                <w:spacing w:val="47"/>
              </w:rPr>
              <w:t xml:space="preserve"> </w:t>
            </w:r>
            <w:r w:rsidRPr="00E62339">
              <w:rPr>
                <w:rFonts w:ascii="Arial"/>
                <w:spacing w:val="-1"/>
              </w:rPr>
              <w:t>one</w:t>
            </w:r>
            <w:r w:rsidRPr="00E62339">
              <w:rPr>
                <w:rFonts w:ascii="Arial"/>
              </w:rPr>
              <w:t xml:space="preserve"> </w:t>
            </w:r>
            <w:r w:rsidRPr="00E62339">
              <w:rPr>
                <w:rFonts w:ascii="Arial"/>
                <w:spacing w:val="-1"/>
              </w:rPr>
              <w:t>occupant</w:t>
            </w:r>
          </w:p>
        </w:tc>
        <w:tc>
          <w:tcPr>
            <w:tcW w:w="130" w:type="dxa"/>
            <w:tcBorders>
              <w:top w:val="dotted" w:sz="4" w:space="0" w:color="000000"/>
              <w:left w:val="dotted" w:sz="4" w:space="0" w:color="000000"/>
              <w:bottom w:val="dotted" w:sz="4" w:space="0" w:color="000000"/>
              <w:right w:val="nil"/>
            </w:tcBorders>
            <w:shd w:val="clear" w:color="auto" w:fill="auto"/>
          </w:tcPr>
          <w:p w14:paraId="57248C13" w14:textId="77777777" w:rsidR="005A4B43" w:rsidRPr="00E62339" w:rsidRDefault="005A4B43" w:rsidP="00E62339">
            <w:pPr>
              <w:widowControl w:val="0"/>
              <w:rPr>
                <w:rFonts w:eastAsia="Calibri"/>
                <w:sz w:val="22"/>
                <w:szCs w:val="22"/>
              </w:rPr>
            </w:pPr>
          </w:p>
        </w:tc>
        <w:tc>
          <w:tcPr>
            <w:tcW w:w="206" w:type="dxa"/>
            <w:tcBorders>
              <w:top w:val="single" w:sz="6" w:space="0" w:color="000000"/>
              <w:left w:val="nil"/>
              <w:bottom w:val="single" w:sz="6" w:space="0" w:color="000000"/>
              <w:right w:val="nil"/>
            </w:tcBorders>
            <w:shd w:val="clear" w:color="auto" w:fill="auto"/>
          </w:tcPr>
          <w:p w14:paraId="301E951D"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204B35B4" w14:textId="77777777" w:rsidR="005A4B43" w:rsidRPr="00E62339" w:rsidRDefault="005A4B4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2</w:t>
            </w:r>
          </w:p>
        </w:tc>
      </w:tr>
      <w:tr w:rsidR="005A4B43" w14:paraId="28853A56" w14:textId="77777777" w:rsidTr="00E62339">
        <w:trPr>
          <w:trHeight w:hRule="exact" w:val="516"/>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4D3B168C" w14:textId="77777777" w:rsidR="005A4B43" w:rsidRPr="00E62339" w:rsidRDefault="005A4B43" w:rsidP="00E62339">
            <w:pPr>
              <w:pStyle w:val="TableParagraph"/>
              <w:spacing w:line="241" w:lineRule="auto"/>
              <w:ind w:left="86" w:right="216"/>
              <w:rPr>
                <w:rFonts w:ascii="Arial" w:eastAsia="Arial" w:hAnsi="Arial" w:cs="Arial"/>
              </w:rPr>
            </w:pPr>
            <w:r w:rsidRPr="00E62339">
              <w:rPr>
                <w:rFonts w:ascii="Arial"/>
              </w:rPr>
              <w:t>(c)</w:t>
            </w:r>
            <w:r w:rsidRPr="00E62339">
              <w:rPr>
                <w:rFonts w:ascii="Arial"/>
                <w:spacing w:val="-1"/>
              </w:rPr>
              <w:t xml:space="preserve"> weakening</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ability</w:t>
            </w:r>
            <w:r w:rsidRPr="00E62339">
              <w:rPr>
                <w:rFonts w:ascii="Arial"/>
                <w:spacing w:val="-2"/>
              </w:rPr>
              <w:t xml:space="preserve"> </w:t>
            </w:r>
            <w:r w:rsidRPr="00E62339">
              <w:rPr>
                <w:rFonts w:ascii="Arial"/>
              </w:rPr>
              <w:t xml:space="preserve">to </w:t>
            </w:r>
            <w:r w:rsidRPr="00E62339">
              <w:rPr>
                <w:rFonts w:ascii="Arial"/>
                <w:spacing w:val="-2"/>
              </w:rPr>
              <w:t>act</w:t>
            </w:r>
            <w:r w:rsidRPr="00E62339">
              <w:rPr>
                <w:rFonts w:ascii="Arial"/>
              </w:rPr>
              <w:t xml:space="preserve"> </w:t>
            </w:r>
            <w:r w:rsidRPr="00E62339">
              <w:rPr>
                <w:rFonts w:ascii="Arial"/>
                <w:spacing w:val="-1"/>
              </w:rPr>
              <w:t>prevents</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independent</w:t>
            </w:r>
            <w:r w:rsidRPr="00E62339">
              <w:rPr>
                <w:rFonts w:ascii="Arial"/>
                <w:spacing w:val="2"/>
              </w:rPr>
              <w:t xml:space="preserve"> </w:t>
            </w:r>
            <w:r w:rsidRPr="00E62339">
              <w:rPr>
                <w:rFonts w:ascii="Arial"/>
                <w:spacing w:val="-2"/>
              </w:rPr>
              <w:t>exit</w:t>
            </w:r>
            <w:r w:rsidRPr="00E62339">
              <w:rPr>
                <w:rFonts w:ascii="Arial"/>
                <w:spacing w:val="2"/>
              </w:rPr>
              <w:t xml:space="preserve"> </w:t>
            </w:r>
            <w:r w:rsidRPr="00E62339">
              <w:rPr>
                <w:rFonts w:ascii="Arial"/>
                <w:spacing w:val="-2"/>
              </w:rPr>
              <w:t>of</w:t>
            </w:r>
            <w:r w:rsidRPr="00E62339">
              <w:rPr>
                <w:rFonts w:ascii="Arial"/>
                <w:spacing w:val="30"/>
              </w:rPr>
              <w:t xml:space="preserve"> </w:t>
            </w:r>
            <w:r w:rsidRPr="00E62339">
              <w:rPr>
                <w:rFonts w:ascii="Arial"/>
                <w:spacing w:val="-1"/>
              </w:rPr>
              <w:t>at</w:t>
            </w:r>
            <w:r w:rsidRPr="00E62339">
              <w:rPr>
                <w:rFonts w:ascii="Arial"/>
                <w:spacing w:val="2"/>
              </w:rPr>
              <w:t xml:space="preserve"> </w:t>
            </w:r>
            <w:r w:rsidRPr="00E62339">
              <w:rPr>
                <w:rFonts w:ascii="Arial"/>
                <w:spacing w:val="-1"/>
              </w:rPr>
              <w:t>least</w:t>
            </w:r>
            <w:r w:rsidRPr="00E62339">
              <w:rPr>
                <w:rFonts w:ascii="Arial"/>
              </w:rPr>
              <w:t xml:space="preserve"> </w:t>
            </w:r>
            <w:r w:rsidRPr="00E62339">
              <w:rPr>
                <w:rFonts w:ascii="Arial"/>
                <w:spacing w:val="-1"/>
              </w:rPr>
              <w:t>one</w:t>
            </w:r>
            <w:r w:rsidRPr="00E62339">
              <w:rPr>
                <w:rFonts w:ascii="Arial"/>
                <w:spacing w:val="-2"/>
              </w:rPr>
              <w:t xml:space="preserve"> </w:t>
            </w:r>
            <w:r w:rsidRPr="00E62339">
              <w:rPr>
                <w:rFonts w:ascii="Arial"/>
                <w:spacing w:val="-1"/>
              </w:rPr>
              <w:t>occupant</w:t>
            </w:r>
          </w:p>
        </w:tc>
        <w:tc>
          <w:tcPr>
            <w:tcW w:w="130" w:type="dxa"/>
            <w:tcBorders>
              <w:top w:val="dotted" w:sz="4" w:space="0" w:color="000000"/>
              <w:left w:val="dotted" w:sz="4" w:space="0" w:color="000000"/>
              <w:bottom w:val="dotted" w:sz="4" w:space="0" w:color="000000"/>
              <w:right w:val="nil"/>
            </w:tcBorders>
            <w:shd w:val="clear" w:color="auto" w:fill="auto"/>
          </w:tcPr>
          <w:p w14:paraId="6EDCCC2E" w14:textId="77777777" w:rsidR="005A4B43" w:rsidRPr="00E62339" w:rsidRDefault="005A4B43" w:rsidP="00E62339">
            <w:pPr>
              <w:widowControl w:val="0"/>
              <w:rPr>
                <w:rFonts w:eastAsia="Calibri"/>
                <w:sz w:val="22"/>
                <w:szCs w:val="22"/>
              </w:rPr>
            </w:pPr>
          </w:p>
        </w:tc>
        <w:tc>
          <w:tcPr>
            <w:tcW w:w="206" w:type="dxa"/>
            <w:tcBorders>
              <w:top w:val="single" w:sz="6" w:space="0" w:color="000000"/>
              <w:left w:val="nil"/>
              <w:bottom w:val="dotted" w:sz="4" w:space="0" w:color="000000"/>
              <w:right w:val="nil"/>
            </w:tcBorders>
            <w:shd w:val="clear" w:color="auto" w:fill="auto"/>
          </w:tcPr>
          <w:p w14:paraId="2791E857" w14:textId="77777777" w:rsidR="005A4B43" w:rsidRPr="00E62339" w:rsidRDefault="005A4B4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238B0D2D" w14:textId="77777777" w:rsidR="005A4B43" w:rsidRPr="00E62339" w:rsidRDefault="005A4B4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3</w:t>
            </w:r>
          </w:p>
        </w:tc>
      </w:tr>
      <w:tr w:rsidR="005A4B43" w14:paraId="345D92E9" w14:textId="77777777" w:rsidTr="00E62339">
        <w:trPr>
          <w:trHeight w:hRule="exact" w:val="576"/>
        </w:trPr>
        <w:tc>
          <w:tcPr>
            <w:tcW w:w="9852" w:type="dxa"/>
            <w:gridSpan w:val="4"/>
            <w:tcBorders>
              <w:top w:val="dotted" w:sz="4" w:space="0" w:color="000000"/>
              <w:left w:val="single" w:sz="12" w:space="0" w:color="818181"/>
              <w:bottom w:val="dotted" w:sz="4" w:space="0" w:color="000000"/>
              <w:right w:val="single" w:sz="12" w:space="0" w:color="818181"/>
            </w:tcBorders>
            <w:shd w:val="clear" w:color="auto" w:fill="00FF00"/>
          </w:tcPr>
          <w:p w14:paraId="1A1BB78E" w14:textId="77777777" w:rsidR="005A4B43" w:rsidRPr="00E62339" w:rsidRDefault="005A4B43" w:rsidP="00E62339">
            <w:pPr>
              <w:pStyle w:val="TableParagraph"/>
              <w:spacing w:before="52"/>
              <w:ind w:left="86" w:right="736"/>
              <w:rPr>
                <w:rFonts w:ascii="Arial" w:eastAsia="Arial" w:hAnsi="Arial" w:cs="Arial"/>
              </w:rPr>
            </w:pPr>
            <w:r w:rsidRPr="00E62339">
              <w:rPr>
                <w:rFonts w:ascii="Arial"/>
                <w:b/>
                <w:spacing w:val="-1"/>
              </w:rPr>
              <w:t>2.</w:t>
            </w:r>
            <w:r w:rsidRPr="00E62339">
              <w:rPr>
                <w:rFonts w:ascii="Arial"/>
                <w:b/>
                <w:spacing w:val="2"/>
              </w:rPr>
              <w:t xml:space="preserve"> </w:t>
            </w:r>
            <w:r w:rsidRPr="00E62339">
              <w:rPr>
                <w:rFonts w:ascii="Arial"/>
                <w:b/>
                <w:spacing w:val="-2"/>
              </w:rPr>
              <w:t>TO</w:t>
            </w:r>
            <w:r w:rsidRPr="00E62339">
              <w:rPr>
                <w:rFonts w:ascii="Arial"/>
                <w:b/>
              </w:rPr>
              <w:t xml:space="preserve"> </w:t>
            </w:r>
            <w:r w:rsidRPr="00E62339">
              <w:rPr>
                <w:rFonts w:ascii="Arial"/>
                <w:b/>
                <w:spacing w:val="-2"/>
              </w:rPr>
              <w:t xml:space="preserve">WHAT </w:t>
            </w:r>
            <w:r w:rsidRPr="00E62339">
              <w:rPr>
                <w:rFonts w:ascii="Arial"/>
                <w:b/>
                <w:spacing w:val="-1"/>
              </w:rPr>
              <w:t>EXTENT</w:t>
            </w:r>
            <w:r w:rsidRPr="00E62339">
              <w:rPr>
                <w:rFonts w:ascii="Arial"/>
                <w:b/>
                <w:spacing w:val="-2"/>
              </w:rPr>
              <w:t xml:space="preserve"> </w:t>
            </w:r>
            <w:r w:rsidRPr="00E62339">
              <w:rPr>
                <w:rFonts w:ascii="Arial"/>
                <w:b/>
                <w:spacing w:val="-1"/>
              </w:rPr>
              <w:t>DOES</w:t>
            </w:r>
            <w:r w:rsidRPr="00E62339">
              <w:rPr>
                <w:rFonts w:ascii="Arial"/>
                <w:b/>
              </w:rPr>
              <w:t xml:space="preserve"> </w:t>
            </w:r>
            <w:r w:rsidRPr="00E62339">
              <w:rPr>
                <w:rFonts w:ascii="Arial"/>
                <w:b/>
                <w:spacing w:val="-2"/>
              </w:rPr>
              <w:t>THE</w:t>
            </w:r>
            <w:r w:rsidRPr="00E62339">
              <w:rPr>
                <w:rFonts w:ascii="Arial"/>
                <w:b/>
              </w:rPr>
              <w:t xml:space="preserve"> </w:t>
            </w:r>
            <w:r w:rsidRPr="00E62339">
              <w:rPr>
                <w:rFonts w:ascii="Arial"/>
                <w:b/>
                <w:spacing w:val="-2"/>
              </w:rPr>
              <w:t>WEAKENING</w:t>
            </w:r>
            <w:r w:rsidRPr="00E62339">
              <w:rPr>
                <w:rFonts w:ascii="Arial"/>
                <w:b/>
                <w:spacing w:val="2"/>
              </w:rPr>
              <w:t xml:space="preserve"> </w:t>
            </w:r>
            <w:r w:rsidRPr="00E62339">
              <w:rPr>
                <w:rFonts w:ascii="Arial"/>
                <w:b/>
              </w:rPr>
              <w:t>OF</w:t>
            </w:r>
            <w:r w:rsidRPr="00E62339">
              <w:rPr>
                <w:rFonts w:ascii="Arial"/>
                <w:b/>
                <w:spacing w:val="-2"/>
              </w:rPr>
              <w:t xml:space="preserve"> THE</w:t>
            </w:r>
            <w:r w:rsidRPr="00E62339">
              <w:rPr>
                <w:rFonts w:ascii="Arial"/>
                <w:b/>
                <w:spacing w:val="2"/>
              </w:rPr>
              <w:t xml:space="preserve"> </w:t>
            </w:r>
            <w:r w:rsidRPr="00E62339">
              <w:rPr>
                <w:rFonts w:ascii="Arial"/>
                <w:b/>
                <w:spacing w:val="-2"/>
              </w:rPr>
              <w:t>ABILITY</w:t>
            </w:r>
            <w:r w:rsidRPr="00E62339">
              <w:rPr>
                <w:rFonts w:ascii="Arial"/>
                <w:b/>
              </w:rPr>
              <w:t xml:space="preserve"> </w:t>
            </w:r>
            <w:r w:rsidRPr="00E62339">
              <w:rPr>
                <w:rFonts w:ascii="Arial"/>
                <w:b/>
                <w:spacing w:val="-2"/>
              </w:rPr>
              <w:t>TO</w:t>
            </w:r>
            <w:r w:rsidRPr="00E62339">
              <w:rPr>
                <w:rFonts w:ascii="Arial"/>
                <w:b/>
                <w:spacing w:val="4"/>
              </w:rPr>
              <w:t xml:space="preserve"> </w:t>
            </w:r>
            <w:r w:rsidRPr="00E62339">
              <w:rPr>
                <w:rFonts w:ascii="Arial"/>
                <w:b/>
                <w:spacing w:val="-2"/>
              </w:rPr>
              <w:t xml:space="preserve">ACT </w:t>
            </w:r>
            <w:r w:rsidRPr="00E62339">
              <w:rPr>
                <w:rFonts w:ascii="Arial"/>
                <w:b/>
                <w:spacing w:val="-1"/>
              </w:rPr>
              <w:t>SLOW</w:t>
            </w:r>
            <w:r w:rsidRPr="00E62339">
              <w:rPr>
                <w:rFonts w:ascii="Arial"/>
                <w:b/>
                <w:spacing w:val="1"/>
              </w:rPr>
              <w:t xml:space="preserve"> </w:t>
            </w:r>
            <w:r w:rsidRPr="00E62339">
              <w:rPr>
                <w:rFonts w:ascii="Arial"/>
                <w:b/>
                <w:spacing w:val="-1"/>
              </w:rPr>
              <w:t>DOWN</w:t>
            </w:r>
            <w:r w:rsidRPr="00E62339">
              <w:rPr>
                <w:rFonts w:ascii="Arial"/>
                <w:b/>
                <w:spacing w:val="65"/>
              </w:rPr>
              <w:t xml:space="preserve"> </w:t>
            </w:r>
            <w:r w:rsidRPr="00E62339">
              <w:rPr>
                <w:rFonts w:ascii="Arial"/>
                <w:b/>
                <w:spacing w:val="-2"/>
              </w:rPr>
              <w:t>EXIT?</w:t>
            </w:r>
          </w:p>
        </w:tc>
      </w:tr>
      <w:tr w:rsidR="00AF6513" w14:paraId="31354F58" w14:textId="77777777" w:rsidTr="00E62339">
        <w:trPr>
          <w:trHeight w:val="1800"/>
        </w:trPr>
        <w:tc>
          <w:tcPr>
            <w:tcW w:w="9852" w:type="dxa"/>
            <w:gridSpan w:val="4"/>
            <w:tcBorders>
              <w:top w:val="dotted" w:sz="4" w:space="0" w:color="000000"/>
              <w:left w:val="single" w:sz="12" w:space="0" w:color="818181"/>
              <w:right w:val="single" w:sz="12" w:space="0" w:color="818181"/>
            </w:tcBorders>
            <w:shd w:val="clear" w:color="auto" w:fill="auto"/>
          </w:tcPr>
          <w:p w14:paraId="04D9C3B3" w14:textId="77777777" w:rsidR="00AF6513" w:rsidRPr="00E62339" w:rsidRDefault="00AF6513" w:rsidP="00E62339">
            <w:pPr>
              <w:widowControl w:val="0"/>
              <w:rPr>
                <w:rFonts w:eastAsia="Calibri"/>
                <w:sz w:val="22"/>
                <w:szCs w:val="22"/>
              </w:rPr>
            </w:pPr>
          </w:p>
        </w:tc>
      </w:tr>
      <w:tr w:rsidR="00AF6513" w14:paraId="779CDC1C" w14:textId="77777777" w:rsidTr="00E62339">
        <w:trPr>
          <w:trHeight w:hRule="exact" w:val="521"/>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6531A7FA" w14:textId="77777777" w:rsidR="00AF6513" w:rsidRPr="00E62339" w:rsidRDefault="00AF6513" w:rsidP="00E62339">
            <w:pPr>
              <w:pStyle w:val="TableParagraph"/>
              <w:spacing w:line="241" w:lineRule="auto"/>
              <w:ind w:left="86" w:right="344"/>
              <w:rPr>
                <w:rFonts w:ascii="Arial" w:eastAsia="Arial" w:hAnsi="Arial" w:cs="Arial"/>
              </w:rPr>
            </w:pPr>
            <w:r w:rsidRPr="00E62339">
              <w:rPr>
                <w:rFonts w:ascii="Arial"/>
                <w:spacing w:val="-1"/>
              </w:rPr>
              <w:t>(a) all</w:t>
            </w:r>
            <w:r w:rsidRPr="00E62339">
              <w:rPr>
                <w:rFonts w:ascii="Arial"/>
              </w:rPr>
              <w:t xml:space="preserve"> </w:t>
            </w:r>
            <w:r w:rsidRPr="00E62339">
              <w:rPr>
                <w:rFonts w:ascii="Arial"/>
                <w:spacing w:val="-1"/>
              </w:rPr>
              <w:t>occupants</w:t>
            </w:r>
            <w:r w:rsidRPr="00E62339">
              <w:rPr>
                <w:rFonts w:ascii="Arial"/>
                <w:spacing w:val="-2"/>
              </w:rPr>
              <w:t xml:space="preserve"> </w:t>
            </w:r>
            <w:r w:rsidRPr="00E62339">
              <w:rPr>
                <w:rFonts w:ascii="Arial"/>
                <w:spacing w:val="-1"/>
              </w:rPr>
              <w:t>can</w:t>
            </w:r>
            <w:r w:rsidRPr="00E62339">
              <w:rPr>
                <w:rFonts w:ascii="Arial"/>
                <w:spacing w:val="-2"/>
              </w:rPr>
              <w:t xml:space="preserve"> </w:t>
            </w:r>
            <w:r w:rsidRPr="00E62339">
              <w:rPr>
                <w:rFonts w:ascii="Arial"/>
                <w:spacing w:val="-1"/>
              </w:rPr>
              <w:t>independently</w:t>
            </w:r>
            <w:r w:rsidRPr="00E62339">
              <w:rPr>
                <w:rFonts w:ascii="Arial"/>
                <w:spacing w:val="-2"/>
              </w:rPr>
              <w:t xml:space="preserve"> exit</w:t>
            </w:r>
            <w:r w:rsidRPr="00E62339">
              <w:rPr>
                <w:rFonts w:ascii="Arial"/>
                <w:spacing w:val="2"/>
              </w:rPr>
              <w:t xml:space="preserve"> </w:t>
            </w:r>
            <w:r w:rsidRPr="00E62339">
              <w:rPr>
                <w:rFonts w:ascii="Arial"/>
              </w:rPr>
              <w:t xml:space="preserve">the </w:t>
            </w:r>
            <w:r w:rsidRPr="00E62339">
              <w:rPr>
                <w:rFonts w:ascii="Arial"/>
                <w:spacing w:val="-1"/>
              </w:rPr>
              <w:t>apartment</w:t>
            </w:r>
            <w:r w:rsidRPr="00E62339">
              <w:rPr>
                <w:rFonts w:ascii="Arial"/>
              </w:rPr>
              <w:t xml:space="preserve"> </w:t>
            </w:r>
            <w:r w:rsidRPr="00E62339">
              <w:rPr>
                <w:rFonts w:ascii="Arial"/>
                <w:spacing w:val="-1"/>
              </w:rPr>
              <w:t>or patient</w:t>
            </w:r>
            <w:r w:rsidRPr="00E62339">
              <w:rPr>
                <w:rFonts w:ascii="Arial"/>
                <w:spacing w:val="28"/>
              </w:rPr>
              <w:t xml:space="preserve"> </w:t>
            </w:r>
            <w:r w:rsidRPr="00E62339">
              <w:rPr>
                <w:rFonts w:ascii="Arial"/>
                <w:spacing w:val="-1"/>
              </w:rPr>
              <w:t>room in</w:t>
            </w:r>
            <w:r w:rsidRPr="00E62339">
              <w:rPr>
                <w:rFonts w:ascii="Arial"/>
              </w:rPr>
              <w:t xml:space="preserve"> 3</w:t>
            </w:r>
            <w:r w:rsidRPr="00E62339">
              <w:rPr>
                <w:rFonts w:ascii="Arial"/>
                <w:spacing w:val="-4"/>
              </w:rPr>
              <w:t xml:space="preserve"> </w:t>
            </w:r>
            <w:r w:rsidRPr="00E62339">
              <w:rPr>
                <w:rFonts w:ascii="Arial"/>
                <w:spacing w:val="-1"/>
              </w:rPr>
              <w:t>minutes</w:t>
            </w:r>
          </w:p>
        </w:tc>
        <w:tc>
          <w:tcPr>
            <w:tcW w:w="130" w:type="dxa"/>
            <w:tcBorders>
              <w:top w:val="dotted" w:sz="4" w:space="0" w:color="000000"/>
              <w:left w:val="dotted" w:sz="4" w:space="0" w:color="000000"/>
              <w:bottom w:val="dotted" w:sz="4" w:space="0" w:color="000000"/>
              <w:right w:val="nil"/>
            </w:tcBorders>
            <w:shd w:val="clear" w:color="auto" w:fill="auto"/>
          </w:tcPr>
          <w:p w14:paraId="3D0606D3"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single" w:sz="6" w:space="0" w:color="000000"/>
              <w:right w:val="nil"/>
            </w:tcBorders>
            <w:shd w:val="clear" w:color="auto" w:fill="auto"/>
          </w:tcPr>
          <w:p w14:paraId="2B40A0CC"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69658B46" w14:textId="77777777" w:rsidR="00AF6513" w:rsidRPr="00E62339" w:rsidRDefault="00AF651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6</w:t>
            </w:r>
          </w:p>
        </w:tc>
      </w:tr>
      <w:tr w:rsidR="00AF6513" w14:paraId="7DF76195" w14:textId="77777777" w:rsidTr="00E62339">
        <w:trPr>
          <w:trHeight w:hRule="exact" w:val="516"/>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57B51CA6" w14:textId="77777777" w:rsidR="00AF6513" w:rsidRPr="00E62339" w:rsidRDefault="00AF6513" w:rsidP="00E62339">
            <w:pPr>
              <w:pStyle w:val="TableParagraph"/>
              <w:spacing w:line="241" w:lineRule="auto"/>
              <w:ind w:left="86" w:right="403"/>
              <w:rPr>
                <w:rFonts w:ascii="Arial" w:eastAsia="Arial" w:hAnsi="Arial" w:cs="Arial"/>
              </w:rPr>
            </w:pPr>
            <w:r w:rsidRPr="00E62339">
              <w:rPr>
                <w:rFonts w:ascii="Arial"/>
                <w:spacing w:val="-1"/>
              </w:rPr>
              <w:lastRenderedPageBreak/>
              <w:t>(b)</w:t>
            </w:r>
            <w:r w:rsidRPr="00E62339">
              <w:rPr>
                <w:rFonts w:ascii="Arial"/>
                <w:spacing w:val="2"/>
              </w:rPr>
              <w:t xml:space="preserve"> </w:t>
            </w:r>
            <w:r w:rsidRPr="00E62339">
              <w:rPr>
                <w:rFonts w:ascii="Arial"/>
                <w:spacing w:val="-2"/>
              </w:rPr>
              <w:t>weakening</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ability</w:t>
            </w:r>
            <w:r w:rsidRPr="00E62339">
              <w:rPr>
                <w:rFonts w:ascii="Arial"/>
                <w:spacing w:val="-2"/>
              </w:rPr>
              <w:t xml:space="preserve"> </w:t>
            </w:r>
            <w:r w:rsidRPr="00E62339">
              <w:rPr>
                <w:rFonts w:ascii="Arial"/>
              </w:rPr>
              <w:t xml:space="preserve">to </w:t>
            </w:r>
            <w:r w:rsidRPr="00E62339">
              <w:rPr>
                <w:rFonts w:ascii="Arial"/>
                <w:spacing w:val="-2"/>
              </w:rPr>
              <w:t>act</w:t>
            </w:r>
            <w:r w:rsidRPr="00E62339">
              <w:rPr>
                <w:rFonts w:ascii="Arial"/>
              </w:rPr>
              <w:t xml:space="preserve"> </w:t>
            </w:r>
            <w:r w:rsidRPr="00E62339">
              <w:rPr>
                <w:rFonts w:ascii="Arial"/>
                <w:spacing w:val="-2"/>
              </w:rPr>
              <w:t>slows</w:t>
            </w:r>
            <w:r w:rsidRPr="00E62339">
              <w:rPr>
                <w:rFonts w:ascii="Arial"/>
                <w:spacing w:val="1"/>
              </w:rPr>
              <w:t xml:space="preserve"> </w:t>
            </w:r>
            <w:r w:rsidRPr="00E62339">
              <w:rPr>
                <w:rFonts w:ascii="Arial"/>
                <w:spacing w:val="-2"/>
              </w:rPr>
              <w:t>down</w:t>
            </w:r>
            <w:r w:rsidRPr="00E62339">
              <w:rPr>
                <w:rFonts w:ascii="Arial"/>
              </w:rPr>
              <w:t xml:space="preserve"> the </w:t>
            </w:r>
            <w:r w:rsidRPr="00E62339">
              <w:rPr>
                <w:rFonts w:ascii="Arial"/>
                <w:spacing w:val="-2"/>
              </w:rPr>
              <w:t>exit</w:t>
            </w:r>
            <w:r w:rsidRPr="00E62339">
              <w:rPr>
                <w:rFonts w:ascii="Arial"/>
                <w:spacing w:val="2"/>
              </w:rPr>
              <w:t xml:space="preserve"> </w:t>
            </w:r>
            <w:r w:rsidRPr="00E62339">
              <w:rPr>
                <w:rFonts w:ascii="Arial"/>
                <w:spacing w:val="-1"/>
              </w:rPr>
              <w:t>of</w:t>
            </w:r>
            <w:r w:rsidRPr="00E62339">
              <w:rPr>
                <w:rFonts w:ascii="Arial"/>
                <w:spacing w:val="2"/>
              </w:rPr>
              <w:t xml:space="preserve"> </w:t>
            </w:r>
            <w:r w:rsidRPr="00E62339">
              <w:rPr>
                <w:rFonts w:ascii="Arial"/>
                <w:spacing w:val="-1"/>
              </w:rPr>
              <w:t>at</w:t>
            </w:r>
            <w:r w:rsidRPr="00E62339">
              <w:rPr>
                <w:rFonts w:ascii="Arial"/>
              </w:rPr>
              <w:t xml:space="preserve"> </w:t>
            </w:r>
            <w:r w:rsidRPr="00E62339">
              <w:rPr>
                <w:rFonts w:ascii="Arial"/>
                <w:spacing w:val="-1"/>
              </w:rPr>
              <w:t>least</w:t>
            </w:r>
            <w:r w:rsidRPr="00E62339">
              <w:rPr>
                <w:rFonts w:ascii="Arial"/>
                <w:spacing w:val="47"/>
              </w:rPr>
              <w:t xml:space="preserve"> </w:t>
            </w:r>
            <w:r w:rsidRPr="00E62339">
              <w:rPr>
                <w:rFonts w:ascii="Arial"/>
                <w:spacing w:val="-1"/>
              </w:rPr>
              <w:t>one</w:t>
            </w:r>
            <w:r w:rsidRPr="00E62339">
              <w:rPr>
                <w:rFonts w:ascii="Arial"/>
              </w:rPr>
              <w:t xml:space="preserve"> </w:t>
            </w:r>
            <w:r w:rsidRPr="00E62339">
              <w:rPr>
                <w:rFonts w:ascii="Arial"/>
                <w:spacing w:val="-1"/>
              </w:rPr>
              <w:t>occupant</w:t>
            </w:r>
          </w:p>
        </w:tc>
        <w:tc>
          <w:tcPr>
            <w:tcW w:w="130" w:type="dxa"/>
            <w:tcBorders>
              <w:top w:val="dotted" w:sz="4" w:space="0" w:color="000000"/>
              <w:left w:val="dotted" w:sz="4" w:space="0" w:color="000000"/>
              <w:bottom w:val="dotted" w:sz="4" w:space="0" w:color="000000"/>
              <w:right w:val="nil"/>
            </w:tcBorders>
            <w:shd w:val="clear" w:color="auto" w:fill="auto"/>
          </w:tcPr>
          <w:p w14:paraId="5A18FD85"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dotted" w:sz="4" w:space="0" w:color="000000"/>
              <w:right w:val="nil"/>
            </w:tcBorders>
            <w:shd w:val="clear" w:color="auto" w:fill="auto"/>
          </w:tcPr>
          <w:p w14:paraId="0BC2C2C4"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49B69ED0" w14:textId="77777777" w:rsidR="00AF6513" w:rsidRPr="00E62339" w:rsidRDefault="00AF651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3</w:t>
            </w:r>
          </w:p>
        </w:tc>
      </w:tr>
      <w:tr w:rsidR="00AF6513" w14:paraId="1E33BC25" w14:textId="77777777" w:rsidTr="00E62339">
        <w:trPr>
          <w:trHeight w:hRule="exact" w:val="576"/>
        </w:trPr>
        <w:tc>
          <w:tcPr>
            <w:tcW w:w="9852" w:type="dxa"/>
            <w:gridSpan w:val="4"/>
            <w:tcBorders>
              <w:top w:val="dotted" w:sz="4" w:space="0" w:color="000000"/>
              <w:left w:val="single" w:sz="12" w:space="0" w:color="818181"/>
              <w:bottom w:val="dotted" w:sz="4" w:space="0" w:color="000000"/>
              <w:right w:val="single" w:sz="12" w:space="0" w:color="818181"/>
            </w:tcBorders>
            <w:shd w:val="clear" w:color="auto" w:fill="00FF00"/>
          </w:tcPr>
          <w:p w14:paraId="16679109" w14:textId="77777777" w:rsidR="00AF6513" w:rsidRPr="00E62339" w:rsidRDefault="00AF6513" w:rsidP="00E62339">
            <w:pPr>
              <w:pStyle w:val="TableParagraph"/>
              <w:spacing w:before="52"/>
              <w:ind w:left="86" w:right="278"/>
              <w:rPr>
                <w:rFonts w:ascii="Arial" w:eastAsia="Arial" w:hAnsi="Arial" w:cs="Arial"/>
              </w:rPr>
            </w:pPr>
            <w:r w:rsidRPr="00E62339">
              <w:rPr>
                <w:rFonts w:ascii="Arial"/>
                <w:b/>
                <w:spacing w:val="-1"/>
              </w:rPr>
              <w:t>3.</w:t>
            </w:r>
            <w:r w:rsidRPr="00E62339">
              <w:rPr>
                <w:rFonts w:ascii="Arial"/>
                <w:b/>
                <w:spacing w:val="2"/>
              </w:rPr>
              <w:t xml:space="preserve"> </w:t>
            </w:r>
            <w:r w:rsidRPr="00E62339">
              <w:rPr>
                <w:rFonts w:ascii="Arial"/>
                <w:b/>
                <w:spacing w:val="-2"/>
              </w:rPr>
              <w:t>CAN</w:t>
            </w:r>
            <w:r w:rsidRPr="00E62339">
              <w:rPr>
                <w:rFonts w:ascii="Arial"/>
                <w:b/>
              </w:rPr>
              <w:t xml:space="preserve"> </w:t>
            </w:r>
            <w:r w:rsidRPr="00E62339">
              <w:rPr>
                <w:rFonts w:ascii="Arial"/>
                <w:b/>
                <w:spacing w:val="-2"/>
              </w:rPr>
              <w:t>THE</w:t>
            </w:r>
            <w:r w:rsidRPr="00E62339">
              <w:rPr>
                <w:rFonts w:ascii="Arial"/>
                <w:b/>
              </w:rPr>
              <w:t xml:space="preserve"> </w:t>
            </w:r>
            <w:r w:rsidRPr="00E62339">
              <w:rPr>
                <w:rFonts w:ascii="Arial"/>
                <w:b/>
                <w:spacing w:val="-1"/>
              </w:rPr>
              <w:t>STAFF</w:t>
            </w:r>
            <w:r w:rsidRPr="00E62339">
              <w:rPr>
                <w:rFonts w:ascii="Arial"/>
                <w:b/>
              </w:rPr>
              <w:t xml:space="preserve"> </w:t>
            </w:r>
            <w:r w:rsidRPr="00E62339">
              <w:rPr>
                <w:rFonts w:ascii="Arial"/>
                <w:b/>
                <w:spacing w:val="-1"/>
              </w:rPr>
              <w:t>RESCUE</w:t>
            </w:r>
            <w:r w:rsidRPr="00E62339">
              <w:rPr>
                <w:rFonts w:ascii="Arial"/>
                <w:b/>
              </w:rPr>
              <w:t xml:space="preserve"> </w:t>
            </w:r>
            <w:r w:rsidRPr="00E62339">
              <w:rPr>
                <w:rFonts w:ascii="Arial"/>
                <w:b/>
                <w:spacing w:val="-1"/>
              </w:rPr>
              <w:t>THE</w:t>
            </w:r>
            <w:r w:rsidRPr="00E62339">
              <w:rPr>
                <w:rFonts w:ascii="Arial"/>
                <w:b/>
              </w:rPr>
              <w:t xml:space="preserve"> </w:t>
            </w:r>
            <w:r w:rsidRPr="00E62339">
              <w:rPr>
                <w:rFonts w:ascii="Arial"/>
                <w:b/>
                <w:spacing w:val="-2"/>
              </w:rPr>
              <w:t>OCCUPANTS</w:t>
            </w:r>
            <w:r w:rsidRPr="00E62339">
              <w:rPr>
                <w:rFonts w:ascii="Arial"/>
                <w:b/>
              </w:rPr>
              <w:t xml:space="preserve"> OF A</w:t>
            </w:r>
            <w:r w:rsidRPr="00E62339">
              <w:rPr>
                <w:rFonts w:ascii="Arial"/>
                <w:b/>
                <w:spacing w:val="-7"/>
              </w:rPr>
              <w:t xml:space="preserve"> </w:t>
            </w:r>
            <w:r w:rsidRPr="00E62339">
              <w:rPr>
                <w:rFonts w:ascii="Arial"/>
                <w:b/>
                <w:spacing w:val="-1"/>
              </w:rPr>
              <w:t>BURNING</w:t>
            </w:r>
            <w:r w:rsidRPr="00E62339">
              <w:rPr>
                <w:rFonts w:ascii="Arial"/>
                <w:b/>
                <w:spacing w:val="4"/>
              </w:rPr>
              <w:t xml:space="preserve"> </w:t>
            </w:r>
            <w:r w:rsidRPr="00E62339">
              <w:rPr>
                <w:rFonts w:ascii="Arial"/>
                <w:b/>
                <w:spacing w:val="-2"/>
              </w:rPr>
              <w:t xml:space="preserve">APARTMENT </w:t>
            </w:r>
            <w:r w:rsidRPr="00E62339">
              <w:rPr>
                <w:rFonts w:ascii="Arial"/>
                <w:b/>
              </w:rPr>
              <w:t xml:space="preserve">OR </w:t>
            </w:r>
            <w:r w:rsidRPr="00E62339">
              <w:rPr>
                <w:rFonts w:ascii="Arial"/>
                <w:b/>
                <w:spacing w:val="-1"/>
              </w:rPr>
              <w:t>PATIENT</w:t>
            </w:r>
            <w:r w:rsidRPr="00E62339">
              <w:rPr>
                <w:rFonts w:ascii="Arial"/>
                <w:b/>
                <w:spacing w:val="49"/>
              </w:rPr>
              <w:t xml:space="preserve"> </w:t>
            </w:r>
            <w:r w:rsidRPr="00E62339">
              <w:rPr>
                <w:rFonts w:ascii="Arial"/>
                <w:b/>
                <w:spacing w:val="-1"/>
              </w:rPr>
              <w:t xml:space="preserve">ROOM </w:t>
            </w:r>
            <w:r w:rsidRPr="00E62339">
              <w:rPr>
                <w:rFonts w:ascii="Arial"/>
                <w:b/>
              </w:rPr>
              <w:t xml:space="preserve">IN </w:t>
            </w:r>
            <w:r w:rsidRPr="00E62339">
              <w:rPr>
                <w:rFonts w:ascii="Arial"/>
                <w:b/>
                <w:spacing w:val="-1"/>
              </w:rPr>
              <w:t>TIME?</w:t>
            </w:r>
          </w:p>
        </w:tc>
      </w:tr>
      <w:tr w:rsidR="00AF6513" w14:paraId="1B418BD6" w14:textId="77777777" w:rsidTr="00E62339">
        <w:trPr>
          <w:trHeight w:hRule="exact" w:val="1810"/>
        </w:trPr>
        <w:tc>
          <w:tcPr>
            <w:tcW w:w="6734" w:type="dxa"/>
            <w:tcBorders>
              <w:top w:val="dotted" w:sz="4" w:space="0" w:color="000000"/>
              <w:left w:val="single" w:sz="12" w:space="0" w:color="818181"/>
              <w:bottom w:val="dotted" w:sz="4" w:space="0" w:color="000000"/>
              <w:right w:val="nil"/>
            </w:tcBorders>
            <w:shd w:val="clear" w:color="auto" w:fill="auto"/>
          </w:tcPr>
          <w:p w14:paraId="41C5A1EC" w14:textId="77777777" w:rsidR="00AF6513" w:rsidRPr="00E62339" w:rsidRDefault="00AF6513" w:rsidP="00E62339">
            <w:pPr>
              <w:widowControl w:val="0"/>
              <w:rPr>
                <w:rFonts w:eastAsia="Calibri"/>
                <w:sz w:val="22"/>
                <w:szCs w:val="22"/>
              </w:rPr>
            </w:pPr>
          </w:p>
        </w:tc>
        <w:tc>
          <w:tcPr>
            <w:tcW w:w="130" w:type="dxa"/>
            <w:tcBorders>
              <w:top w:val="dotted" w:sz="4" w:space="0" w:color="000000"/>
              <w:left w:val="nil"/>
              <w:bottom w:val="dotted" w:sz="4" w:space="0" w:color="000000"/>
              <w:right w:val="nil"/>
            </w:tcBorders>
            <w:shd w:val="clear" w:color="auto" w:fill="auto"/>
          </w:tcPr>
          <w:p w14:paraId="55E1A357" w14:textId="77777777" w:rsidR="00AF6513" w:rsidRPr="00E62339" w:rsidRDefault="00AF6513" w:rsidP="00E62339">
            <w:pPr>
              <w:widowControl w:val="0"/>
              <w:rPr>
                <w:rFonts w:eastAsia="Calibri"/>
                <w:sz w:val="22"/>
                <w:szCs w:val="22"/>
              </w:rPr>
            </w:pPr>
          </w:p>
        </w:tc>
        <w:tc>
          <w:tcPr>
            <w:tcW w:w="206" w:type="dxa"/>
            <w:tcBorders>
              <w:top w:val="dotted" w:sz="4" w:space="0" w:color="000000"/>
              <w:left w:val="nil"/>
              <w:bottom w:val="single" w:sz="6" w:space="0" w:color="000000"/>
              <w:right w:val="nil"/>
            </w:tcBorders>
            <w:shd w:val="clear" w:color="auto" w:fill="auto"/>
          </w:tcPr>
          <w:p w14:paraId="4C441AD2"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6BC5B870" w14:textId="77777777" w:rsidR="00AF6513" w:rsidRPr="00E62339" w:rsidRDefault="00AF6513" w:rsidP="00E62339">
            <w:pPr>
              <w:widowControl w:val="0"/>
              <w:rPr>
                <w:rFonts w:eastAsia="Calibri"/>
                <w:sz w:val="22"/>
                <w:szCs w:val="22"/>
              </w:rPr>
            </w:pPr>
          </w:p>
        </w:tc>
      </w:tr>
      <w:tr w:rsidR="00AF6513" w14:paraId="1F3F961D" w14:textId="77777777" w:rsidTr="00E62339">
        <w:trPr>
          <w:trHeight w:hRule="exact" w:val="521"/>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3C9E60FE" w14:textId="77777777" w:rsidR="00AF6513" w:rsidRPr="00E62339" w:rsidRDefault="00AF6513" w:rsidP="00E62339">
            <w:pPr>
              <w:pStyle w:val="TableParagraph"/>
              <w:spacing w:before="1" w:line="252" w:lineRule="exact"/>
              <w:ind w:left="86" w:right="438"/>
              <w:rPr>
                <w:rFonts w:ascii="Arial" w:eastAsia="Arial" w:hAnsi="Arial" w:cs="Arial"/>
              </w:rPr>
            </w:pPr>
            <w:r w:rsidRPr="00E62339">
              <w:rPr>
                <w:rFonts w:ascii="Arial"/>
                <w:spacing w:val="-1"/>
              </w:rPr>
              <w:t>(a) staff</w:t>
            </w:r>
            <w:r w:rsidRPr="00E62339">
              <w:rPr>
                <w:rFonts w:ascii="Arial"/>
              </w:rPr>
              <w:t xml:space="preserve"> </w:t>
            </w:r>
            <w:r w:rsidRPr="00E62339">
              <w:rPr>
                <w:rFonts w:ascii="Arial"/>
                <w:spacing w:val="-1"/>
              </w:rPr>
              <w:t>can</w:t>
            </w:r>
            <w:r w:rsidRPr="00E62339">
              <w:rPr>
                <w:rFonts w:ascii="Arial"/>
                <w:spacing w:val="-2"/>
              </w:rPr>
              <w:t xml:space="preserve"> </w:t>
            </w:r>
            <w:r w:rsidRPr="00E62339">
              <w:rPr>
                <w:rFonts w:ascii="Arial"/>
                <w:spacing w:val="-1"/>
              </w:rPr>
              <w:t>rescue</w:t>
            </w:r>
            <w:r w:rsidRPr="00E62339">
              <w:rPr>
                <w:rFonts w:ascii="Arial"/>
                <w:spacing w:val="-2"/>
              </w:rPr>
              <w:t xml:space="preserve"> </w:t>
            </w:r>
            <w:r w:rsidRPr="00E62339">
              <w:rPr>
                <w:rFonts w:ascii="Arial"/>
                <w:spacing w:val="-1"/>
              </w:rPr>
              <w:t>all</w:t>
            </w:r>
            <w:r w:rsidRPr="00E62339">
              <w:rPr>
                <w:rFonts w:ascii="Arial"/>
              </w:rPr>
              <w:t xml:space="preserve"> </w:t>
            </w:r>
            <w:r w:rsidRPr="00E62339">
              <w:rPr>
                <w:rFonts w:ascii="Arial"/>
                <w:spacing w:val="-1"/>
              </w:rPr>
              <w:t>occupants</w:t>
            </w:r>
            <w:r w:rsidRPr="00E62339">
              <w:rPr>
                <w:rFonts w:ascii="Arial"/>
                <w:spacing w:val="-2"/>
              </w:rPr>
              <w:t xml:space="preserve"> </w:t>
            </w:r>
            <w:r w:rsidRPr="00E62339">
              <w:rPr>
                <w:rFonts w:ascii="Arial"/>
                <w:spacing w:val="-1"/>
              </w:rPr>
              <w:t>in</w:t>
            </w:r>
            <w:r w:rsidRPr="00E62339">
              <w:rPr>
                <w:rFonts w:ascii="Arial"/>
              </w:rPr>
              <w:t xml:space="preserve"> </w:t>
            </w:r>
            <w:r w:rsidRPr="00E62339">
              <w:rPr>
                <w:rFonts w:ascii="Arial"/>
                <w:spacing w:val="-1"/>
              </w:rPr>
              <w:t>need</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spacing w:val="-1"/>
              </w:rPr>
              <w:t>assistance</w:t>
            </w:r>
            <w:r w:rsidRPr="00E62339">
              <w:rPr>
                <w:rFonts w:ascii="Arial"/>
                <w:spacing w:val="-2"/>
              </w:rPr>
              <w:t xml:space="preserve"> </w:t>
            </w:r>
            <w:r w:rsidRPr="00E62339">
              <w:rPr>
                <w:rFonts w:ascii="Arial"/>
                <w:spacing w:val="-1"/>
              </w:rPr>
              <w:t>from an</w:t>
            </w:r>
            <w:r w:rsidRPr="00E62339">
              <w:rPr>
                <w:rFonts w:ascii="Arial"/>
                <w:spacing w:val="46"/>
              </w:rPr>
              <w:t xml:space="preserve"> </w:t>
            </w:r>
            <w:r w:rsidRPr="00E62339">
              <w:rPr>
                <w:rFonts w:ascii="Arial"/>
                <w:spacing w:val="-1"/>
              </w:rPr>
              <w:t>ignited</w:t>
            </w:r>
            <w:r w:rsidRPr="00E62339">
              <w:rPr>
                <w:rFonts w:ascii="Arial"/>
              </w:rPr>
              <w:t xml:space="preserve"> </w:t>
            </w:r>
            <w:r w:rsidRPr="00E62339">
              <w:rPr>
                <w:rFonts w:ascii="Arial"/>
                <w:spacing w:val="-2"/>
              </w:rPr>
              <w:t>apartment</w:t>
            </w:r>
            <w:r w:rsidRPr="00E62339">
              <w:rPr>
                <w:rFonts w:ascii="Arial"/>
                <w:spacing w:val="2"/>
              </w:rPr>
              <w:t xml:space="preserve"> </w:t>
            </w:r>
            <w:r w:rsidRPr="00E62339">
              <w:rPr>
                <w:rFonts w:ascii="Arial"/>
                <w:spacing w:val="-2"/>
              </w:rPr>
              <w:t>or</w:t>
            </w:r>
            <w:r w:rsidRPr="00E62339">
              <w:rPr>
                <w:rFonts w:ascii="Arial"/>
                <w:spacing w:val="2"/>
              </w:rPr>
              <w:t xml:space="preserve"> </w:t>
            </w:r>
            <w:r w:rsidRPr="00E62339">
              <w:rPr>
                <w:rFonts w:ascii="Arial"/>
                <w:spacing w:val="-1"/>
              </w:rPr>
              <w:t>patient</w:t>
            </w:r>
            <w:r w:rsidRPr="00E62339">
              <w:rPr>
                <w:rFonts w:ascii="Arial"/>
              </w:rPr>
              <w:t xml:space="preserve"> </w:t>
            </w:r>
            <w:r w:rsidRPr="00E62339">
              <w:rPr>
                <w:rFonts w:ascii="Arial"/>
                <w:spacing w:val="-1"/>
              </w:rPr>
              <w:t>room in</w:t>
            </w:r>
            <w:r w:rsidRPr="00E62339">
              <w:rPr>
                <w:rFonts w:ascii="Arial"/>
              </w:rPr>
              <w:t xml:space="preserve"> 3</w:t>
            </w:r>
            <w:r w:rsidRPr="00E62339">
              <w:rPr>
                <w:rFonts w:ascii="Arial"/>
                <w:spacing w:val="-2"/>
              </w:rPr>
              <w:t xml:space="preserve"> </w:t>
            </w:r>
            <w:r w:rsidRPr="00E62339">
              <w:rPr>
                <w:rFonts w:ascii="Arial"/>
                <w:spacing w:val="-1"/>
              </w:rPr>
              <w:t>minutes</w:t>
            </w:r>
          </w:p>
        </w:tc>
        <w:tc>
          <w:tcPr>
            <w:tcW w:w="130" w:type="dxa"/>
            <w:tcBorders>
              <w:top w:val="dotted" w:sz="4" w:space="0" w:color="000000"/>
              <w:left w:val="dotted" w:sz="4" w:space="0" w:color="000000"/>
              <w:bottom w:val="dotted" w:sz="4" w:space="0" w:color="000000"/>
              <w:right w:val="nil"/>
            </w:tcBorders>
            <w:shd w:val="clear" w:color="auto" w:fill="auto"/>
          </w:tcPr>
          <w:p w14:paraId="22FBB85B"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single" w:sz="6" w:space="0" w:color="000000"/>
              <w:right w:val="nil"/>
            </w:tcBorders>
            <w:shd w:val="clear" w:color="auto" w:fill="auto"/>
          </w:tcPr>
          <w:p w14:paraId="2DDC4ADC"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77309E8E" w14:textId="77777777" w:rsidR="00AF6513" w:rsidRPr="00E62339" w:rsidRDefault="00AF651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4</w:t>
            </w:r>
          </w:p>
        </w:tc>
      </w:tr>
      <w:tr w:rsidR="00AF6513" w14:paraId="20A271F3" w14:textId="77777777" w:rsidTr="00E62339">
        <w:trPr>
          <w:trHeight w:hRule="exact" w:val="539"/>
        </w:trPr>
        <w:tc>
          <w:tcPr>
            <w:tcW w:w="6734" w:type="dxa"/>
            <w:tcBorders>
              <w:top w:val="dotted" w:sz="4" w:space="0" w:color="000000"/>
              <w:left w:val="single" w:sz="12" w:space="0" w:color="818181"/>
              <w:bottom w:val="single" w:sz="13" w:space="0" w:color="818181"/>
              <w:right w:val="dotted" w:sz="4" w:space="0" w:color="000000"/>
            </w:tcBorders>
            <w:shd w:val="clear" w:color="auto" w:fill="00FF00"/>
          </w:tcPr>
          <w:p w14:paraId="656E98FF" w14:textId="77777777" w:rsidR="00AF6513" w:rsidRPr="00E62339" w:rsidRDefault="00AF6513" w:rsidP="00E62339">
            <w:pPr>
              <w:pStyle w:val="TableParagraph"/>
              <w:spacing w:before="1" w:line="252" w:lineRule="exact"/>
              <w:ind w:left="86" w:right="144"/>
              <w:rPr>
                <w:rFonts w:ascii="Arial" w:eastAsia="Arial" w:hAnsi="Arial" w:cs="Arial"/>
              </w:rPr>
            </w:pPr>
            <w:r w:rsidRPr="00E62339">
              <w:rPr>
                <w:rFonts w:ascii="Arial"/>
                <w:spacing w:val="-1"/>
              </w:rPr>
              <w:t>(b) staff</w:t>
            </w:r>
            <w:r w:rsidRPr="00E62339">
              <w:rPr>
                <w:rFonts w:ascii="Arial"/>
              </w:rPr>
              <w:t xml:space="preserve"> </w:t>
            </w:r>
            <w:r w:rsidRPr="00E62339">
              <w:rPr>
                <w:rFonts w:ascii="Arial"/>
                <w:spacing w:val="-1"/>
              </w:rPr>
              <w:t>cannot</w:t>
            </w:r>
            <w:r w:rsidRPr="00E62339">
              <w:rPr>
                <w:rFonts w:ascii="Arial"/>
              </w:rPr>
              <w:t xml:space="preserve"> </w:t>
            </w:r>
            <w:r w:rsidRPr="00E62339">
              <w:rPr>
                <w:rFonts w:ascii="Arial"/>
                <w:spacing w:val="-1"/>
              </w:rPr>
              <w:t>rescue</w:t>
            </w:r>
            <w:r w:rsidRPr="00E62339">
              <w:rPr>
                <w:rFonts w:ascii="Arial"/>
              </w:rPr>
              <w:t xml:space="preserve"> </w:t>
            </w:r>
            <w:r w:rsidRPr="00E62339">
              <w:rPr>
                <w:rFonts w:ascii="Arial"/>
                <w:spacing w:val="-2"/>
              </w:rPr>
              <w:t>all</w:t>
            </w:r>
            <w:r w:rsidRPr="00E62339">
              <w:rPr>
                <w:rFonts w:ascii="Arial"/>
              </w:rPr>
              <w:t xml:space="preserve"> </w:t>
            </w:r>
            <w:r w:rsidRPr="00E62339">
              <w:rPr>
                <w:rFonts w:ascii="Arial"/>
                <w:spacing w:val="-1"/>
              </w:rPr>
              <w:t>occupants</w:t>
            </w:r>
            <w:r w:rsidRPr="00E62339">
              <w:rPr>
                <w:rFonts w:ascii="Arial"/>
                <w:spacing w:val="-2"/>
              </w:rPr>
              <w:t xml:space="preserve"> </w:t>
            </w:r>
            <w:r w:rsidRPr="00E62339">
              <w:rPr>
                <w:rFonts w:ascii="Arial"/>
                <w:spacing w:val="-1"/>
              </w:rPr>
              <w:t>in</w:t>
            </w:r>
            <w:r w:rsidRPr="00E62339">
              <w:rPr>
                <w:rFonts w:ascii="Arial"/>
              </w:rPr>
              <w:t xml:space="preserve"> </w:t>
            </w:r>
            <w:r w:rsidRPr="00E62339">
              <w:rPr>
                <w:rFonts w:ascii="Arial"/>
                <w:spacing w:val="-1"/>
              </w:rPr>
              <w:t>need</w:t>
            </w:r>
            <w:r w:rsidRPr="00E62339">
              <w:rPr>
                <w:rFonts w:ascii="Arial"/>
                <w:spacing w:val="-2"/>
              </w:rPr>
              <w:t xml:space="preserve"> of</w:t>
            </w:r>
            <w:r w:rsidRPr="00E62339">
              <w:rPr>
                <w:rFonts w:ascii="Arial"/>
                <w:spacing w:val="2"/>
              </w:rPr>
              <w:t xml:space="preserve"> </w:t>
            </w:r>
            <w:r w:rsidRPr="00E62339">
              <w:rPr>
                <w:rFonts w:ascii="Arial"/>
                <w:spacing w:val="-1"/>
              </w:rPr>
              <w:t>assistance</w:t>
            </w:r>
            <w:r w:rsidRPr="00E62339">
              <w:rPr>
                <w:rFonts w:ascii="Arial"/>
                <w:spacing w:val="-2"/>
              </w:rPr>
              <w:t xml:space="preserve"> </w:t>
            </w:r>
            <w:r w:rsidRPr="00E62339">
              <w:rPr>
                <w:rFonts w:ascii="Arial"/>
                <w:spacing w:val="-1"/>
              </w:rPr>
              <w:t>from</w:t>
            </w:r>
            <w:r w:rsidRPr="00E62339">
              <w:rPr>
                <w:rFonts w:ascii="Arial"/>
                <w:spacing w:val="2"/>
              </w:rPr>
              <w:t xml:space="preserve"> </w:t>
            </w:r>
            <w:r w:rsidRPr="00E62339">
              <w:rPr>
                <w:rFonts w:ascii="Arial"/>
                <w:spacing w:val="-1"/>
              </w:rPr>
              <w:t>an</w:t>
            </w:r>
            <w:r w:rsidRPr="00E62339">
              <w:rPr>
                <w:rFonts w:ascii="Arial"/>
                <w:spacing w:val="46"/>
              </w:rPr>
              <w:t xml:space="preserve"> </w:t>
            </w:r>
            <w:r w:rsidRPr="00E62339">
              <w:rPr>
                <w:rFonts w:ascii="Arial"/>
                <w:spacing w:val="-1"/>
              </w:rPr>
              <w:t>ignited</w:t>
            </w:r>
            <w:r w:rsidRPr="00E62339">
              <w:rPr>
                <w:rFonts w:ascii="Arial"/>
              </w:rPr>
              <w:t xml:space="preserve"> </w:t>
            </w:r>
            <w:r w:rsidRPr="00E62339">
              <w:rPr>
                <w:rFonts w:ascii="Arial"/>
                <w:spacing w:val="-2"/>
              </w:rPr>
              <w:t>apartment</w:t>
            </w:r>
            <w:r w:rsidRPr="00E62339">
              <w:rPr>
                <w:rFonts w:ascii="Arial"/>
                <w:spacing w:val="2"/>
              </w:rPr>
              <w:t xml:space="preserve"> </w:t>
            </w:r>
            <w:r w:rsidRPr="00E62339">
              <w:rPr>
                <w:rFonts w:ascii="Arial"/>
                <w:spacing w:val="-2"/>
              </w:rPr>
              <w:t>or</w:t>
            </w:r>
            <w:r w:rsidRPr="00E62339">
              <w:rPr>
                <w:rFonts w:ascii="Arial"/>
                <w:spacing w:val="2"/>
              </w:rPr>
              <w:t xml:space="preserve"> </w:t>
            </w:r>
            <w:r w:rsidRPr="00E62339">
              <w:rPr>
                <w:rFonts w:ascii="Arial"/>
                <w:spacing w:val="-1"/>
              </w:rPr>
              <w:t>patient</w:t>
            </w:r>
            <w:r w:rsidRPr="00E62339">
              <w:rPr>
                <w:rFonts w:ascii="Arial"/>
              </w:rPr>
              <w:t xml:space="preserve"> </w:t>
            </w:r>
            <w:r w:rsidRPr="00E62339">
              <w:rPr>
                <w:rFonts w:ascii="Arial"/>
                <w:spacing w:val="-1"/>
              </w:rPr>
              <w:t>room in</w:t>
            </w:r>
            <w:r w:rsidRPr="00E62339">
              <w:rPr>
                <w:rFonts w:ascii="Arial"/>
              </w:rPr>
              <w:t xml:space="preserve"> 3</w:t>
            </w:r>
            <w:r w:rsidRPr="00E62339">
              <w:rPr>
                <w:rFonts w:ascii="Arial"/>
                <w:spacing w:val="-2"/>
              </w:rPr>
              <w:t xml:space="preserve"> </w:t>
            </w:r>
            <w:r w:rsidRPr="00E62339">
              <w:rPr>
                <w:rFonts w:ascii="Arial"/>
                <w:spacing w:val="-1"/>
              </w:rPr>
              <w:t>minutes</w:t>
            </w:r>
          </w:p>
        </w:tc>
        <w:tc>
          <w:tcPr>
            <w:tcW w:w="130" w:type="dxa"/>
            <w:tcBorders>
              <w:top w:val="dotted" w:sz="4" w:space="0" w:color="000000"/>
              <w:left w:val="dotted" w:sz="4" w:space="0" w:color="000000"/>
              <w:bottom w:val="single" w:sz="13" w:space="0" w:color="818181"/>
              <w:right w:val="nil"/>
            </w:tcBorders>
            <w:shd w:val="clear" w:color="auto" w:fill="auto"/>
          </w:tcPr>
          <w:p w14:paraId="5EF04CE5"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single" w:sz="13" w:space="0" w:color="818181"/>
              <w:right w:val="nil"/>
            </w:tcBorders>
            <w:shd w:val="clear" w:color="auto" w:fill="auto"/>
          </w:tcPr>
          <w:p w14:paraId="43C2DA5D"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single" w:sz="13" w:space="0" w:color="818181"/>
              <w:right w:val="single" w:sz="12" w:space="0" w:color="818181"/>
            </w:tcBorders>
            <w:shd w:val="clear" w:color="auto" w:fill="auto"/>
          </w:tcPr>
          <w:p w14:paraId="253FEE37" w14:textId="77777777" w:rsidR="00AF6513" w:rsidRPr="00E62339" w:rsidRDefault="00AF6513" w:rsidP="00E62339">
            <w:pPr>
              <w:pStyle w:val="TableParagraph"/>
              <w:spacing w:line="251"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5</w:t>
            </w:r>
          </w:p>
        </w:tc>
      </w:tr>
      <w:tr w:rsidR="00AF6513" w14:paraId="2386116F" w14:textId="77777777" w:rsidTr="00E62339">
        <w:trPr>
          <w:trHeight w:hRule="exact" w:val="575"/>
        </w:trPr>
        <w:tc>
          <w:tcPr>
            <w:tcW w:w="9852" w:type="dxa"/>
            <w:gridSpan w:val="4"/>
            <w:tcBorders>
              <w:top w:val="single" w:sz="13" w:space="0" w:color="818181"/>
              <w:left w:val="single" w:sz="12" w:space="0" w:color="818181"/>
              <w:bottom w:val="dotted" w:sz="4" w:space="0" w:color="000000"/>
              <w:right w:val="single" w:sz="12" w:space="0" w:color="818181"/>
            </w:tcBorders>
            <w:shd w:val="clear" w:color="auto" w:fill="00FF00"/>
          </w:tcPr>
          <w:p w14:paraId="12FA3313" w14:textId="77777777" w:rsidR="00AF6513" w:rsidRPr="00E62339" w:rsidRDefault="00AF6513" w:rsidP="00E62339">
            <w:pPr>
              <w:pStyle w:val="TableParagraph"/>
              <w:spacing w:before="50"/>
              <w:ind w:left="3083"/>
              <w:rPr>
                <w:rFonts w:ascii="Arial" w:eastAsia="Arial" w:hAnsi="Arial" w:cs="Arial"/>
                <w:sz w:val="28"/>
                <w:szCs w:val="28"/>
              </w:rPr>
            </w:pPr>
            <w:r w:rsidRPr="00E62339">
              <w:rPr>
                <w:rFonts w:ascii="Arial"/>
                <w:b/>
                <w:spacing w:val="-1"/>
                <w:sz w:val="28"/>
              </w:rPr>
              <w:t>FIRE</w:t>
            </w:r>
            <w:r w:rsidRPr="00E62339">
              <w:rPr>
                <w:rFonts w:ascii="Arial"/>
                <w:b/>
                <w:spacing w:val="1"/>
                <w:sz w:val="28"/>
              </w:rPr>
              <w:t xml:space="preserve"> </w:t>
            </w:r>
            <w:r w:rsidRPr="00E62339">
              <w:rPr>
                <w:rFonts w:ascii="Arial"/>
                <w:b/>
                <w:spacing w:val="-1"/>
                <w:sz w:val="28"/>
              </w:rPr>
              <w:t>RISK</w:t>
            </w:r>
            <w:r w:rsidRPr="00E62339">
              <w:rPr>
                <w:rFonts w:ascii="Arial"/>
                <w:b/>
                <w:sz w:val="28"/>
              </w:rPr>
              <w:t xml:space="preserve"> </w:t>
            </w:r>
            <w:r w:rsidRPr="00E62339">
              <w:rPr>
                <w:rFonts w:ascii="Arial"/>
                <w:b/>
                <w:spacing w:val="-1"/>
                <w:sz w:val="28"/>
              </w:rPr>
              <w:t>ASSESSMENT</w:t>
            </w:r>
          </w:p>
        </w:tc>
      </w:tr>
      <w:tr w:rsidR="00AF6513" w14:paraId="5DA09FE0" w14:textId="77777777" w:rsidTr="00E62339">
        <w:trPr>
          <w:trHeight w:hRule="exact" w:val="828"/>
        </w:trPr>
        <w:tc>
          <w:tcPr>
            <w:tcW w:w="9852" w:type="dxa"/>
            <w:gridSpan w:val="4"/>
            <w:tcBorders>
              <w:top w:val="dotted" w:sz="4" w:space="0" w:color="000000"/>
              <w:left w:val="single" w:sz="12" w:space="0" w:color="818181"/>
              <w:bottom w:val="dotted" w:sz="4" w:space="0" w:color="000000"/>
              <w:right w:val="single" w:sz="12" w:space="0" w:color="818181"/>
            </w:tcBorders>
            <w:shd w:val="clear" w:color="auto" w:fill="00FF00"/>
          </w:tcPr>
          <w:p w14:paraId="69578545" w14:textId="77777777" w:rsidR="00AF6513" w:rsidRPr="00E62339" w:rsidRDefault="00AF6513" w:rsidP="00E62339">
            <w:pPr>
              <w:pStyle w:val="TableParagraph"/>
              <w:spacing w:before="53"/>
              <w:ind w:left="86" w:right="914"/>
              <w:rPr>
                <w:rFonts w:ascii="Arial" w:eastAsia="Arial" w:hAnsi="Arial" w:cs="Arial"/>
              </w:rPr>
            </w:pPr>
            <w:r w:rsidRPr="00E62339">
              <w:rPr>
                <w:rFonts w:ascii="Arial"/>
                <w:b/>
                <w:spacing w:val="-1"/>
              </w:rPr>
              <w:t>4.</w:t>
            </w:r>
            <w:r w:rsidRPr="00E62339">
              <w:rPr>
                <w:rFonts w:ascii="Arial"/>
                <w:b/>
                <w:spacing w:val="2"/>
              </w:rPr>
              <w:t xml:space="preserve"> </w:t>
            </w:r>
            <w:r w:rsidRPr="00E62339">
              <w:rPr>
                <w:rFonts w:ascii="Arial"/>
                <w:b/>
                <w:spacing w:val="-2"/>
              </w:rPr>
              <w:t>CAN</w:t>
            </w:r>
            <w:r w:rsidRPr="00E62339">
              <w:rPr>
                <w:rFonts w:ascii="Arial"/>
                <w:b/>
              </w:rPr>
              <w:t xml:space="preserve"> </w:t>
            </w:r>
            <w:r w:rsidRPr="00E62339">
              <w:rPr>
                <w:rFonts w:ascii="Arial"/>
                <w:b/>
                <w:spacing w:val="-2"/>
              </w:rPr>
              <w:t>THE</w:t>
            </w:r>
            <w:r w:rsidRPr="00E62339">
              <w:rPr>
                <w:rFonts w:ascii="Arial"/>
                <w:b/>
              </w:rPr>
              <w:t xml:space="preserve"> </w:t>
            </w:r>
            <w:r w:rsidRPr="00E62339">
              <w:rPr>
                <w:rFonts w:ascii="Arial"/>
                <w:b/>
                <w:spacing w:val="-1"/>
              </w:rPr>
              <w:t>STAFF</w:t>
            </w:r>
            <w:r w:rsidRPr="00E62339">
              <w:rPr>
                <w:rFonts w:ascii="Arial"/>
                <w:b/>
                <w:spacing w:val="5"/>
              </w:rPr>
              <w:t xml:space="preserve"> </w:t>
            </w:r>
            <w:r w:rsidRPr="00E62339">
              <w:rPr>
                <w:rFonts w:ascii="Arial"/>
                <w:b/>
                <w:spacing w:val="-2"/>
              </w:rPr>
              <w:t>AND</w:t>
            </w:r>
            <w:r w:rsidRPr="00E62339">
              <w:rPr>
                <w:rFonts w:ascii="Arial"/>
                <w:b/>
              </w:rPr>
              <w:t xml:space="preserve"> </w:t>
            </w:r>
            <w:r w:rsidRPr="00E62339">
              <w:rPr>
                <w:rFonts w:ascii="Arial"/>
                <w:b/>
                <w:spacing w:val="-2"/>
              </w:rPr>
              <w:t>THE</w:t>
            </w:r>
            <w:r w:rsidRPr="00E62339">
              <w:rPr>
                <w:rFonts w:ascii="Arial"/>
                <w:b/>
              </w:rPr>
              <w:t xml:space="preserve"> </w:t>
            </w:r>
            <w:r w:rsidRPr="00E62339">
              <w:rPr>
                <w:rFonts w:ascii="Arial"/>
                <w:b/>
                <w:spacing w:val="-1"/>
              </w:rPr>
              <w:t>FIRE</w:t>
            </w:r>
            <w:r w:rsidRPr="00E62339">
              <w:rPr>
                <w:rFonts w:ascii="Arial"/>
                <w:b/>
              </w:rPr>
              <w:t xml:space="preserve"> </w:t>
            </w:r>
            <w:r w:rsidRPr="00E62339">
              <w:rPr>
                <w:rFonts w:ascii="Arial"/>
                <w:b/>
                <w:spacing w:val="-2"/>
              </w:rPr>
              <w:t>BRIGADE</w:t>
            </w:r>
            <w:r w:rsidRPr="00E62339">
              <w:rPr>
                <w:rFonts w:ascii="Arial"/>
                <w:b/>
              </w:rPr>
              <w:t xml:space="preserve"> </w:t>
            </w:r>
            <w:r w:rsidRPr="00E62339">
              <w:rPr>
                <w:rFonts w:ascii="Arial"/>
                <w:b/>
                <w:spacing w:val="-2"/>
              </w:rPr>
              <w:t>ACT</w:t>
            </w:r>
            <w:r w:rsidRPr="00E62339">
              <w:rPr>
                <w:rFonts w:ascii="Arial"/>
                <w:b/>
              </w:rPr>
              <w:t xml:space="preserve"> </w:t>
            </w:r>
            <w:r w:rsidRPr="00E62339">
              <w:rPr>
                <w:rFonts w:ascii="Arial"/>
                <w:b/>
                <w:spacing w:val="-1"/>
              </w:rPr>
              <w:t>QUICKLY</w:t>
            </w:r>
            <w:r w:rsidRPr="00E62339">
              <w:rPr>
                <w:rFonts w:ascii="Arial"/>
                <w:b/>
              </w:rPr>
              <w:t xml:space="preserve"> </w:t>
            </w:r>
            <w:r w:rsidRPr="00E62339">
              <w:rPr>
                <w:rFonts w:ascii="Arial"/>
                <w:b/>
                <w:spacing w:val="-1"/>
              </w:rPr>
              <w:t>ENOUGH</w:t>
            </w:r>
            <w:r w:rsidRPr="00E62339">
              <w:rPr>
                <w:rFonts w:ascii="Arial"/>
                <w:b/>
              </w:rPr>
              <w:t xml:space="preserve"> </w:t>
            </w:r>
            <w:r w:rsidRPr="00E62339">
              <w:rPr>
                <w:rFonts w:ascii="Arial"/>
                <w:b/>
                <w:spacing w:val="-2"/>
              </w:rPr>
              <w:t>TO</w:t>
            </w:r>
            <w:r w:rsidRPr="00E62339">
              <w:rPr>
                <w:rFonts w:ascii="Arial"/>
                <w:b/>
                <w:spacing w:val="2"/>
              </w:rPr>
              <w:t xml:space="preserve"> </w:t>
            </w:r>
            <w:r w:rsidRPr="00E62339">
              <w:rPr>
                <w:rFonts w:ascii="Arial"/>
                <w:b/>
                <w:spacing w:val="-2"/>
              </w:rPr>
              <w:t>SAVE</w:t>
            </w:r>
            <w:r w:rsidRPr="00E62339">
              <w:rPr>
                <w:rFonts w:ascii="Arial"/>
                <w:b/>
                <w:spacing w:val="5"/>
              </w:rPr>
              <w:t xml:space="preserve"> </w:t>
            </w:r>
            <w:r w:rsidRPr="00E62339">
              <w:rPr>
                <w:rFonts w:ascii="Arial"/>
                <w:b/>
                <w:spacing w:val="-3"/>
              </w:rPr>
              <w:t>ALL</w:t>
            </w:r>
            <w:r w:rsidRPr="00E62339">
              <w:rPr>
                <w:rFonts w:ascii="Arial"/>
                <w:b/>
                <w:spacing w:val="45"/>
              </w:rPr>
              <w:t xml:space="preserve"> </w:t>
            </w:r>
            <w:r w:rsidRPr="00E62339">
              <w:rPr>
                <w:rFonts w:ascii="Arial"/>
                <w:b/>
                <w:spacing w:val="-2"/>
              </w:rPr>
              <w:t>OCCUPANTS</w:t>
            </w:r>
            <w:r w:rsidRPr="00E62339">
              <w:rPr>
                <w:rFonts w:ascii="Arial"/>
                <w:b/>
              </w:rPr>
              <w:t xml:space="preserve"> OF </w:t>
            </w:r>
            <w:r w:rsidRPr="00E62339">
              <w:rPr>
                <w:rFonts w:ascii="Arial"/>
                <w:b/>
                <w:spacing w:val="-2"/>
              </w:rPr>
              <w:t>THE</w:t>
            </w:r>
            <w:r w:rsidRPr="00E62339">
              <w:rPr>
                <w:rFonts w:ascii="Arial"/>
                <w:b/>
              </w:rPr>
              <w:t xml:space="preserve"> </w:t>
            </w:r>
            <w:r w:rsidRPr="00E62339">
              <w:rPr>
                <w:rFonts w:ascii="Arial"/>
                <w:b/>
                <w:spacing w:val="-2"/>
              </w:rPr>
              <w:t>WARD</w:t>
            </w:r>
            <w:r w:rsidRPr="00E62339">
              <w:rPr>
                <w:rFonts w:ascii="Arial"/>
                <w:b/>
              </w:rPr>
              <w:t xml:space="preserve"> OR </w:t>
            </w:r>
            <w:r w:rsidRPr="00E62339">
              <w:rPr>
                <w:rFonts w:ascii="Arial"/>
                <w:b/>
                <w:spacing w:val="-1"/>
              </w:rPr>
              <w:t>EQUIVALENT</w:t>
            </w:r>
            <w:r w:rsidRPr="00E62339">
              <w:rPr>
                <w:rFonts w:ascii="Arial"/>
                <w:b/>
                <w:spacing w:val="-2"/>
              </w:rPr>
              <w:t xml:space="preserve"> </w:t>
            </w:r>
            <w:r w:rsidRPr="00E62339">
              <w:rPr>
                <w:rFonts w:ascii="Arial"/>
                <w:b/>
              </w:rPr>
              <w:t>OR OF</w:t>
            </w:r>
            <w:r w:rsidRPr="00E62339">
              <w:rPr>
                <w:rFonts w:ascii="Arial"/>
                <w:b/>
                <w:spacing w:val="-2"/>
              </w:rPr>
              <w:t xml:space="preserve"> THE</w:t>
            </w:r>
            <w:r w:rsidRPr="00E62339">
              <w:rPr>
                <w:rFonts w:ascii="Arial"/>
                <w:b/>
              </w:rPr>
              <w:t xml:space="preserve"> </w:t>
            </w:r>
            <w:r w:rsidRPr="00E62339">
              <w:rPr>
                <w:rFonts w:ascii="Arial"/>
                <w:b/>
                <w:spacing w:val="-1"/>
              </w:rPr>
              <w:t>BUILDING</w:t>
            </w:r>
            <w:r w:rsidRPr="00E62339">
              <w:rPr>
                <w:rFonts w:ascii="Arial"/>
                <w:b/>
              </w:rPr>
              <w:t xml:space="preserve"> </w:t>
            </w:r>
            <w:r w:rsidRPr="00E62339">
              <w:rPr>
                <w:rFonts w:ascii="Arial"/>
                <w:b/>
                <w:spacing w:val="-1"/>
              </w:rPr>
              <w:t>WHO</w:t>
            </w:r>
            <w:r w:rsidRPr="00E62339">
              <w:rPr>
                <w:rFonts w:ascii="Arial"/>
                <w:b/>
              </w:rPr>
              <w:t xml:space="preserve"> </w:t>
            </w:r>
            <w:r w:rsidRPr="00E62339">
              <w:rPr>
                <w:rFonts w:ascii="Arial"/>
                <w:b/>
                <w:spacing w:val="-1"/>
              </w:rPr>
              <w:t>NEED</w:t>
            </w:r>
            <w:r w:rsidRPr="00E62339">
              <w:rPr>
                <w:rFonts w:ascii="Arial"/>
                <w:b/>
                <w:spacing w:val="37"/>
              </w:rPr>
              <w:t xml:space="preserve"> </w:t>
            </w:r>
            <w:r w:rsidRPr="00E62339">
              <w:rPr>
                <w:rFonts w:ascii="Arial"/>
                <w:b/>
                <w:spacing w:val="-1"/>
              </w:rPr>
              <w:t>ASSISTANCE?</w:t>
            </w:r>
          </w:p>
        </w:tc>
      </w:tr>
      <w:tr w:rsidR="00AF6513" w14:paraId="2C198D41" w14:textId="77777777" w:rsidTr="00E62339">
        <w:trPr>
          <w:trHeight w:hRule="exact" w:val="1302"/>
        </w:trPr>
        <w:tc>
          <w:tcPr>
            <w:tcW w:w="6734" w:type="dxa"/>
            <w:tcBorders>
              <w:top w:val="dotted" w:sz="4" w:space="0" w:color="000000"/>
              <w:left w:val="single" w:sz="12" w:space="0" w:color="818181"/>
              <w:bottom w:val="dotted" w:sz="4" w:space="0" w:color="000000"/>
              <w:right w:val="nil"/>
            </w:tcBorders>
            <w:shd w:val="clear" w:color="auto" w:fill="auto"/>
          </w:tcPr>
          <w:p w14:paraId="76223F38" w14:textId="77777777" w:rsidR="00AF6513" w:rsidRPr="00E62339" w:rsidRDefault="00AF6513" w:rsidP="00E62339">
            <w:pPr>
              <w:widowControl w:val="0"/>
              <w:rPr>
                <w:rFonts w:eastAsia="Calibri"/>
                <w:sz w:val="22"/>
                <w:szCs w:val="22"/>
              </w:rPr>
            </w:pPr>
          </w:p>
        </w:tc>
        <w:tc>
          <w:tcPr>
            <w:tcW w:w="130" w:type="dxa"/>
            <w:tcBorders>
              <w:top w:val="dotted" w:sz="4" w:space="0" w:color="000000"/>
              <w:left w:val="nil"/>
              <w:bottom w:val="dotted" w:sz="4" w:space="0" w:color="000000"/>
              <w:right w:val="nil"/>
            </w:tcBorders>
            <w:shd w:val="clear" w:color="auto" w:fill="auto"/>
          </w:tcPr>
          <w:p w14:paraId="1AE0484C" w14:textId="77777777" w:rsidR="00AF6513" w:rsidRPr="00E62339" w:rsidRDefault="00AF6513" w:rsidP="00E62339">
            <w:pPr>
              <w:widowControl w:val="0"/>
              <w:rPr>
                <w:rFonts w:eastAsia="Calibri"/>
                <w:sz w:val="22"/>
                <w:szCs w:val="22"/>
              </w:rPr>
            </w:pPr>
          </w:p>
        </w:tc>
        <w:tc>
          <w:tcPr>
            <w:tcW w:w="206" w:type="dxa"/>
            <w:tcBorders>
              <w:top w:val="dotted" w:sz="4" w:space="0" w:color="000000"/>
              <w:left w:val="nil"/>
              <w:bottom w:val="single" w:sz="6" w:space="0" w:color="000000"/>
              <w:right w:val="nil"/>
            </w:tcBorders>
            <w:shd w:val="clear" w:color="auto" w:fill="auto"/>
          </w:tcPr>
          <w:p w14:paraId="29425651"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70F61892" w14:textId="77777777" w:rsidR="00AF6513" w:rsidRPr="00E62339" w:rsidRDefault="00AF6513" w:rsidP="00E62339">
            <w:pPr>
              <w:widowControl w:val="0"/>
              <w:rPr>
                <w:rFonts w:eastAsia="Calibri"/>
                <w:sz w:val="22"/>
                <w:szCs w:val="22"/>
              </w:rPr>
            </w:pPr>
          </w:p>
        </w:tc>
      </w:tr>
      <w:tr w:rsidR="00AF6513" w14:paraId="07031566" w14:textId="77777777" w:rsidTr="00E62339">
        <w:trPr>
          <w:trHeight w:hRule="exact" w:val="522"/>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6B4CC5F6" w14:textId="77777777" w:rsidR="00AF6513" w:rsidRPr="00E62339" w:rsidRDefault="00AF6513" w:rsidP="00E62339">
            <w:pPr>
              <w:pStyle w:val="TableParagraph"/>
              <w:ind w:left="86" w:right="311"/>
              <w:rPr>
                <w:rFonts w:ascii="Arial" w:eastAsia="Arial" w:hAnsi="Arial" w:cs="Arial"/>
              </w:rPr>
            </w:pPr>
            <w:r w:rsidRPr="00E62339">
              <w:rPr>
                <w:rFonts w:ascii="Arial"/>
                <w:spacing w:val="-1"/>
              </w:rPr>
              <w:t xml:space="preserve">(a) </w:t>
            </w:r>
            <w:r w:rsidRPr="00E62339">
              <w:rPr>
                <w:rFonts w:ascii="Arial"/>
              </w:rPr>
              <w:t>the</w:t>
            </w:r>
            <w:r w:rsidRPr="00E62339">
              <w:rPr>
                <w:rFonts w:ascii="Arial"/>
                <w:spacing w:val="-2"/>
              </w:rPr>
              <w:t xml:space="preserve"> </w:t>
            </w:r>
            <w:r w:rsidRPr="00E62339">
              <w:rPr>
                <w:rFonts w:ascii="Arial"/>
                <w:spacing w:val="-1"/>
              </w:rPr>
              <w:t>staff</w:t>
            </w:r>
            <w:r w:rsidRPr="00E62339">
              <w:rPr>
                <w:rFonts w:ascii="Arial"/>
              </w:rPr>
              <w:t xml:space="preserve"> </w:t>
            </w:r>
            <w:r w:rsidRPr="00E62339">
              <w:rPr>
                <w:rFonts w:ascii="Arial"/>
                <w:spacing w:val="-1"/>
              </w:rPr>
              <w:t>and</w:t>
            </w:r>
            <w:r w:rsidRPr="00E62339">
              <w:rPr>
                <w:rFonts w:ascii="Arial"/>
                <w:spacing w:val="-2"/>
              </w:rPr>
              <w:t xml:space="preserve"> </w:t>
            </w:r>
            <w:r w:rsidRPr="00E62339">
              <w:rPr>
                <w:rFonts w:ascii="Arial"/>
              </w:rPr>
              <w:t>the</w:t>
            </w:r>
            <w:r w:rsidRPr="00E62339">
              <w:rPr>
                <w:rFonts w:ascii="Arial"/>
                <w:spacing w:val="-4"/>
              </w:rPr>
              <w:t xml:space="preserve"> </w:t>
            </w:r>
            <w:r w:rsidRPr="00E62339">
              <w:rPr>
                <w:rFonts w:ascii="Arial"/>
              </w:rPr>
              <w:t>fire</w:t>
            </w:r>
            <w:r w:rsidRPr="00E62339">
              <w:rPr>
                <w:rFonts w:ascii="Arial"/>
                <w:spacing w:val="-4"/>
              </w:rPr>
              <w:t xml:space="preserve"> </w:t>
            </w:r>
            <w:r w:rsidRPr="00E62339">
              <w:rPr>
                <w:rFonts w:ascii="Arial"/>
                <w:spacing w:val="-1"/>
              </w:rPr>
              <w:t>brigade</w:t>
            </w:r>
            <w:r w:rsidRPr="00E62339">
              <w:rPr>
                <w:rFonts w:ascii="Arial"/>
                <w:spacing w:val="-2"/>
              </w:rPr>
              <w:t xml:space="preserve"> </w:t>
            </w:r>
            <w:r w:rsidRPr="00E62339">
              <w:rPr>
                <w:rFonts w:ascii="Arial"/>
                <w:spacing w:val="-1"/>
              </w:rPr>
              <w:t>can</w:t>
            </w:r>
            <w:r w:rsidRPr="00E62339">
              <w:rPr>
                <w:rFonts w:ascii="Arial"/>
                <w:spacing w:val="60"/>
              </w:rPr>
              <w:t xml:space="preserve"> </w:t>
            </w:r>
            <w:r w:rsidRPr="00E62339">
              <w:rPr>
                <w:rFonts w:ascii="Arial"/>
                <w:spacing w:val="-1"/>
              </w:rPr>
              <w:t>rescue</w:t>
            </w:r>
            <w:r w:rsidRPr="00E62339">
              <w:rPr>
                <w:rFonts w:ascii="Arial"/>
                <w:spacing w:val="-2"/>
              </w:rPr>
              <w:t xml:space="preserve"> </w:t>
            </w:r>
            <w:r w:rsidRPr="00E62339">
              <w:rPr>
                <w:rFonts w:ascii="Arial"/>
                <w:spacing w:val="-1"/>
              </w:rPr>
              <w:t>quickly</w:t>
            </w:r>
            <w:r w:rsidRPr="00E62339">
              <w:rPr>
                <w:rFonts w:ascii="Arial"/>
                <w:spacing w:val="-2"/>
              </w:rPr>
              <w:t xml:space="preserve"> </w:t>
            </w:r>
            <w:r w:rsidRPr="00E62339">
              <w:rPr>
                <w:rFonts w:ascii="Arial"/>
                <w:spacing w:val="-1"/>
              </w:rPr>
              <w:t>enough</w:t>
            </w:r>
            <w:r w:rsidRPr="00E62339">
              <w:rPr>
                <w:rFonts w:ascii="Arial"/>
                <w:spacing w:val="-2"/>
              </w:rPr>
              <w:t xml:space="preserve"> </w:t>
            </w:r>
            <w:r w:rsidRPr="00E62339">
              <w:rPr>
                <w:rFonts w:ascii="Arial"/>
                <w:spacing w:val="-1"/>
              </w:rPr>
              <w:t>from</w:t>
            </w:r>
            <w:r w:rsidRPr="00E62339">
              <w:rPr>
                <w:rFonts w:ascii="Arial"/>
                <w:spacing w:val="47"/>
              </w:rPr>
              <w:t xml:space="preserve"> </w:t>
            </w:r>
            <w:r w:rsidRPr="00E62339">
              <w:rPr>
                <w:rFonts w:ascii="Arial"/>
              </w:rPr>
              <w:t xml:space="preserve">the </w:t>
            </w:r>
            <w:r w:rsidRPr="00E62339">
              <w:rPr>
                <w:rFonts w:ascii="Arial"/>
                <w:spacing w:val="-2"/>
              </w:rPr>
              <w:t>building</w:t>
            </w:r>
            <w:r w:rsidRPr="00E62339">
              <w:rPr>
                <w:rFonts w:ascii="Arial"/>
              </w:rPr>
              <w:t xml:space="preserve"> </w:t>
            </w:r>
            <w:r w:rsidRPr="00E62339">
              <w:rPr>
                <w:rFonts w:ascii="Arial"/>
                <w:spacing w:val="-1"/>
              </w:rPr>
              <w:t>all</w:t>
            </w:r>
            <w:r w:rsidRPr="00E62339">
              <w:rPr>
                <w:rFonts w:ascii="Arial"/>
              </w:rPr>
              <w:t xml:space="preserve"> </w:t>
            </w:r>
            <w:r w:rsidRPr="00E62339">
              <w:rPr>
                <w:rFonts w:ascii="Arial"/>
                <w:spacing w:val="-1"/>
              </w:rPr>
              <w:t>occupants</w:t>
            </w:r>
            <w:r w:rsidRPr="00E62339">
              <w:rPr>
                <w:rFonts w:ascii="Arial"/>
                <w:spacing w:val="1"/>
              </w:rPr>
              <w:t xml:space="preserve"> </w:t>
            </w:r>
            <w:r w:rsidRPr="00E62339">
              <w:rPr>
                <w:rFonts w:ascii="Arial"/>
                <w:spacing w:val="-1"/>
              </w:rPr>
              <w:t>in</w:t>
            </w:r>
            <w:r w:rsidRPr="00E62339">
              <w:rPr>
                <w:rFonts w:ascii="Arial"/>
              </w:rPr>
              <w:t xml:space="preserve"> </w:t>
            </w:r>
            <w:r w:rsidRPr="00E62339">
              <w:rPr>
                <w:rFonts w:ascii="Arial"/>
                <w:spacing w:val="-1"/>
              </w:rPr>
              <w:t>need</w:t>
            </w:r>
            <w:r w:rsidRPr="00E62339">
              <w:rPr>
                <w:rFonts w:ascii="Arial"/>
              </w:rPr>
              <w:t xml:space="preserve"> </w:t>
            </w:r>
            <w:r w:rsidRPr="00E62339">
              <w:rPr>
                <w:rFonts w:ascii="Arial"/>
                <w:spacing w:val="-2"/>
              </w:rPr>
              <w:t>of</w:t>
            </w:r>
            <w:r w:rsidRPr="00E62339">
              <w:rPr>
                <w:rFonts w:ascii="Arial"/>
              </w:rPr>
              <w:t xml:space="preserve"> </w:t>
            </w:r>
            <w:r w:rsidRPr="00E62339">
              <w:rPr>
                <w:rFonts w:ascii="Arial"/>
                <w:spacing w:val="-1"/>
              </w:rPr>
              <w:t>assistance</w:t>
            </w:r>
          </w:p>
        </w:tc>
        <w:tc>
          <w:tcPr>
            <w:tcW w:w="130" w:type="dxa"/>
            <w:tcBorders>
              <w:top w:val="dotted" w:sz="4" w:space="0" w:color="000000"/>
              <w:left w:val="dotted" w:sz="4" w:space="0" w:color="000000"/>
              <w:bottom w:val="dotted" w:sz="4" w:space="0" w:color="000000"/>
              <w:right w:val="nil"/>
            </w:tcBorders>
            <w:shd w:val="clear" w:color="auto" w:fill="auto"/>
          </w:tcPr>
          <w:p w14:paraId="7B5355EA"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single" w:sz="6" w:space="0" w:color="000000"/>
              <w:right w:val="nil"/>
            </w:tcBorders>
            <w:shd w:val="clear" w:color="auto" w:fill="auto"/>
          </w:tcPr>
          <w:p w14:paraId="4713F369"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636DD14B" w14:textId="77777777" w:rsidR="00AF6513" w:rsidRPr="00E62339" w:rsidRDefault="00AF6513" w:rsidP="00E62339">
            <w:pPr>
              <w:pStyle w:val="TableParagraph"/>
              <w:spacing w:line="252"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6</w:t>
            </w:r>
          </w:p>
        </w:tc>
      </w:tr>
      <w:tr w:rsidR="00AF6513" w14:paraId="436144C2" w14:textId="77777777" w:rsidTr="00E62339">
        <w:trPr>
          <w:trHeight w:hRule="exact" w:val="516"/>
        </w:trPr>
        <w:tc>
          <w:tcPr>
            <w:tcW w:w="6734" w:type="dxa"/>
            <w:tcBorders>
              <w:top w:val="dotted" w:sz="4" w:space="0" w:color="000000"/>
              <w:left w:val="single" w:sz="12" w:space="0" w:color="818181"/>
              <w:bottom w:val="dotted" w:sz="4" w:space="0" w:color="000000"/>
              <w:right w:val="dotted" w:sz="4" w:space="0" w:color="000000"/>
            </w:tcBorders>
            <w:shd w:val="clear" w:color="auto" w:fill="00FF00"/>
          </w:tcPr>
          <w:p w14:paraId="1C5893CB" w14:textId="77777777" w:rsidR="00AF6513" w:rsidRPr="00E62339" w:rsidRDefault="00AF6513" w:rsidP="00E62339">
            <w:pPr>
              <w:pStyle w:val="TableParagraph"/>
              <w:ind w:left="86" w:right="553"/>
              <w:rPr>
                <w:rFonts w:ascii="Arial" w:eastAsia="Arial" w:hAnsi="Arial" w:cs="Arial"/>
              </w:rPr>
            </w:pPr>
            <w:r w:rsidRPr="00E62339">
              <w:rPr>
                <w:rFonts w:ascii="Arial"/>
                <w:spacing w:val="-1"/>
              </w:rPr>
              <w:t xml:space="preserve">(b) </w:t>
            </w:r>
            <w:r w:rsidRPr="00E62339">
              <w:rPr>
                <w:rFonts w:ascii="Arial"/>
              </w:rPr>
              <w:t>the</w:t>
            </w:r>
            <w:r w:rsidRPr="00E62339">
              <w:rPr>
                <w:rFonts w:ascii="Arial"/>
                <w:spacing w:val="-2"/>
              </w:rPr>
              <w:t xml:space="preserve"> </w:t>
            </w:r>
            <w:r w:rsidRPr="00E62339">
              <w:rPr>
                <w:rFonts w:ascii="Arial"/>
                <w:spacing w:val="-1"/>
              </w:rPr>
              <w:t>staff</w:t>
            </w:r>
            <w:r w:rsidRPr="00E62339">
              <w:rPr>
                <w:rFonts w:ascii="Arial"/>
              </w:rPr>
              <w:t xml:space="preserve"> </w:t>
            </w:r>
            <w:r w:rsidRPr="00E62339">
              <w:rPr>
                <w:rFonts w:ascii="Arial"/>
                <w:spacing w:val="-1"/>
              </w:rPr>
              <w:t>and</w:t>
            </w:r>
            <w:r w:rsidRPr="00E62339">
              <w:rPr>
                <w:rFonts w:ascii="Arial"/>
                <w:spacing w:val="-2"/>
              </w:rPr>
              <w:t xml:space="preserve"> </w:t>
            </w:r>
            <w:r w:rsidRPr="00E62339">
              <w:rPr>
                <w:rFonts w:ascii="Arial"/>
              </w:rPr>
              <w:t>the</w:t>
            </w:r>
            <w:r w:rsidRPr="00E62339">
              <w:rPr>
                <w:rFonts w:ascii="Arial"/>
                <w:spacing w:val="-4"/>
              </w:rPr>
              <w:t xml:space="preserve"> </w:t>
            </w:r>
            <w:r w:rsidRPr="00E62339">
              <w:rPr>
                <w:rFonts w:ascii="Arial"/>
              </w:rPr>
              <w:t>fire</w:t>
            </w:r>
            <w:r w:rsidRPr="00E62339">
              <w:rPr>
                <w:rFonts w:ascii="Arial"/>
                <w:spacing w:val="-4"/>
              </w:rPr>
              <w:t xml:space="preserve"> </w:t>
            </w:r>
            <w:r w:rsidRPr="00E62339">
              <w:rPr>
                <w:rFonts w:ascii="Arial"/>
                <w:spacing w:val="-1"/>
              </w:rPr>
              <w:t>brigade</w:t>
            </w:r>
            <w:r w:rsidRPr="00E62339">
              <w:rPr>
                <w:rFonts w:ascii="Arial"/>
                <w:spacing w:val="-2"/>
              </w:rPr>
              <w:t xml:space="preserve"> </w:t>
            </w:r>
            <w:r w:rsidRPr="00E62339">
              <w:rPr>
                <w:rFonts w:ascii="Arial"/>
                <w:spacing w:val="-1"/>
              </w:rPr>
              <w:t>cannot</w:t>
            </w:r>
            <w:r w:rsidRPr="00E62339">
              <w:rPr>
                <w:rFonts w:ascii="Arial"/>
              </w:rPr>
              <w:t xml:space="preserve"> </w:t>
            </w:r>
            <w:r w:rsidRPr="00E62339">
              <w:rPr>
                <w:rFonts w:ascii="Arial"/>
                <w:spacing w:val="-1"/>
              </w:rPr>
              <w:t>rescue</w:t>
            </w:r>
            <w:r w:rsidRPr="00E62339">
              <w:rPr>
                <w:rFonts w:ascii="Arial"/>
                <w:spacing w:val="-2"/>
              </w:rPr>
              <w:t xml:space="preserve"> </w:t>
            </w:r>
            <w:r w:rsidRPr="00E62339">
              <w:rPr>
                <w:rFonts w:ascii="Arial"/>
                <w:spacing w:val="-1"/>
              </w:rPr>
              <w:t>quickly</w:t>
            </w:r>
            <w:r w:rsidRPr="00E62339">
              <w:rPr>
                <w:rFonts w:ascii="Arial"/>
                <w:spacing w:val="-2"/>
              </w:rPr>
              <w:t xml:space="preserve"> </w:t>
            </w:r>
            <w:r w:rsidRPr="00E62339">
              <w:rPr>
                <w:rFonts w:ascii="Arial"/>
                <w:spacing w:val="-1"/>
              </w:rPr>
              <w:t>enough</w:t>
            </w:r>
            <w:r w:rsidRPr="00E62339">
              <w:rPr>
                <w:rFonts w:ascii="Arial"/>
                <w:spacing w:val="47"/>
              </w:rPr>
              <w:t xml:space="preserve"> </w:t>
            </w:r>
            <w:r w:rsidRPr="00E62339">
              <w:rPr>
                <w:rFonts w:ascii="Arial"/>
                <w:spacing w:val="-1"/>
              </w:rPr>
              <w:t xml:space="preserve">from </w:t>
            </w:r>
            <w:r w:rsidRPr="00E62339">
              <w:rPr>
                <w:rFonts w:ascii="Arial"/>
              </w:rPr>
              <w:t xml:space="preserve">the </w:t>
            </w:r>
            <w:r w:rsidRPr="00E62339">
              <w:rPr>
                <w:rFonts w:ascii="Arial"/>
                <w:spacing w:val="-2"/>
              </w:rPr>
              <w:t>building</w:t>
            </w:r>
            <w:r w:rsidRPr="00E62339">
              <w:rPr>
                <w:rFonts w:ascii="Arial"/>
              </w:rPr>
              <w:t xml:space="preserve"> </w:t>
            </w:r>
            <w:r w:rsidRPr="00E62339">
              <w:rPr>
                <w:rFonts w:ascii="Arial"/>
                <w:spacing w:val="-1"/>
              </w:rPr>
              <w:t>all</w:t>
            </w:r>
            <w:r w:rsidRPr="00E62339">
              <w:rPr>
                <w:rFonts w:ascii="Arial"/>
              </w:rPr>
              <w:t xml:space="preserve"> </w:t>
            </w:r>
            <w:r w:rsidRPr="00E62339">
              <w:rPr>
                <w:rFonts w:ascii="Arial"/>
                <w:spacing w:val="-1"/>
              </w:rPr>
              <w:t>occupants</w:t>
            </w:r>
            <w:r w:rsidRPr="00E62339">
              <w:rPr>
                <w:rFonts w:ascii="Arial"/>
                <w:spacing w:val="1"/>
              </w:rPr>
              <w:t xml:space="preserve"> </w:t>
            </w:r>
            <w:r w:rsidRPr="00E62339">
              <w:rPr>
                <w:rFonts w:ascii="Arial"/>
                <w:spacing w:val="-1"/>
              </w:rPr>
              <w:t>in</w:t>
            </w:r>
            <w:r w:rsidRPr="00E62339">
              <w:rPr>
                <w:rFonts w:ascii="Arial"/>
              </w:rPr>
              <w:t xml:space="preserve"> </w:t>
            </w:r>
            <w:r w:rsidRPr="00E62339">
              <w:rPr>
                <w:rFonts w:ascii="Arial"/>
                <w:spacing w:val="-2"/>
              </w:rPr>
              <w:t>need</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spacing w:val="-1"/>
              </w:rPr>
              <w:t>assistance</w:t>
            </w:r>
          </w:p>
        </w:tc>
        <w:tc>
          <w:tcPr>
            <w:tcW w:w="130" w:type="dxa"/>
            <w:tcBorders>
              <w:top w:val="dotted" w:sz="4" w:space="0" w:color="000000"/>
              <w:left w:val="dotted" w:sz="4" w:space="0" w:color="000000"/>
              <w:bottom w:val="dotted" w:sz="4" w:space="0" w:color="000000"/>
              <w:right w:val="nil"/>
            </w:tcBorders>
            <w:shd w:val="clear" w:color="auto" w:fill="auto"/>
          </w:tcPr>
          <w:p w14:paraId="0D2A8CE5"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dotted" w:sz="4" w:space="0" w:color="000000"/>
              <w:right w:val="nil"/>
            </w:tcBorders>
            <w:shd w:val="clear" w:color="auto" w:fill="auto"/>
          </w:tcPr>
          <w:p w14:paraId="346BDEDF"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2951D4E6" w14:textId="77777777" w:rsidR="00AF6513" w:rsidRPr="00E62339" w:rsidRDefault="00AF6513" w:rsidP="00E62339">
            <w:pPr>
              <w:pStyle w:val="TableParagraph"/>
              <w:spacing w:line="252" w:lineRule="exact"/>
              <w:ind w:left="82"/>
              <w:rPr>
                <w:rFonts w:ascii="Arial" w:eastAsia="Arial" w:hAnsi="Arial" w:cs="Arial"/>
              </w:rPr>
            </w:pPr>
            <w:r w:rsidRPr="00E62339">
              <w:rPr>
                <w:rFonts w:ascii="Arial"/>
                <w:spacing w:val="-1"/>
              </w:rPr>
              <w:t>move</w:t>
            </w:r>
            <w:r w:rsidRPr="00E62339">
              <w:rPr>
                <w:rFonts w:ascii="Arial"/>
              </w:rPr>
              <w:t xml:space="preserve"> to</w:t>
            </w:r>
            <w:r w:rsidRPr="00E62339">
              <w:rPr>
                <w:rFonts w:ascii="Arial"/>
                <w:spacing w:val="-2"/>
              </w:rPr>
              <w:t xml:space="preserve"> </w:t>
            </w:r>
            <w:r w:rsidRPr="00E62339">
              <w:rPr>
                <w:rFonts w:ascii="Arial"/>
                <w:spacing w:val="-1"/>
              </w:rPr>
              <w:t>item</w:t>
            </w:r>
            <w:r w:rsidRPr="00E62339">
              <w:rPr>
                <w:rFonts w:ascii="Arial"/>
                <w:spacing w:val="2"/>
              </w:rPr>
              <w:t xml:space="preserve"> </w:t>
            </w:r>
            <w:r w:rsidRPr="00E62339">
              <w:rPr>
                <w:rFonts w:ascii="Arial"/>
              </w:rPr>
              <w:t>5</w:t>
            </w:r>
          </w:p>
        </w:tc>
      </w:tr>
      <w:tr w:rsidR="00AF6513" w14:paraId="27975673" w14:textId="77777777" w:rsidTr="00E62339">
        <w:trPr>
          <w:trHeight w:hRule="exact" w:val="576"/>
        </w:trPr>
        <w:tc>
          <w:tcPr>
            <w:tcW w:w="9852" w:type="dxa"/>
            <w:gridSpan w:val="4"/>
            <w:tcBorders>
              <w:top w:val="dotted" w:sz="4" w:space="0" w:color="000000"/>
              <w:left w:val="single" w:sz="12" w:space="0" w:color="818181"/>
              <w:bottom w:val="dotted" w:sz="5" w:space="0" w:color="000000"/>
              <w:right w:val="single" w:sz="12" w:space="0" w:color="818181"/>
            </w:tcBorders>
            <w:shd w:val="clear" w:color="auto" w:fill="00FF00"/>
          </w:tcPr>
          <w:p w14:paraId="0597B214" w14:textId="77777777" w:rsidR="00AF6513" w:rsidRPr="00E62339" w:rsidRDefault="00AF6513" w:rsidP="00E62339">
            <w:pPr>
              <w:pStyle w:val="TableParagraph"/>
              <w:spacing w:before="53"/>
              <w:ind w:left="86" w:right="235"/>
              <w:rPr>
                <w:rFonts w:ascii="Arial" w:eastAsia="Arial" w:hAnsi="Arial" w:cs="Arial"/>
              </w:rPr>
            </w:pPr>
            <w:r w:rsidRPr="00E62339">
              <w:rPr>
                <w:rFonts w:ascii="Arial"/>
                <w:b/>
                <w:spacing w:val="-1"/>
              </w:rPr>
              <w:t>5.</w:t>
            </w:r>
            <w:r w:rsidRPr="00E62339">
              <w:rPr>
                <w:rFonts w:ascii="Arial"/>
                <w:b/>
                <w:spacing w:val="2"/>
              </w:rPr>
              <w:t xml:space="preserve"> </w:t>
            </w:r>
            <w:r w:rsidRPr="00E62339">
              <w:rPr>
                <w:rFonts w:ascii="Arial"/>
                <w:b/>
                <w:spacing w:val="-1"/>
              </w:rPr>
              <w:t>CONDITIONS</w:t>
            </w:r>
            <w:r w:rsidRPr="00E62339">
              <w:rPr>
                <w:rFonts w:ascii="Arial"/>
                <w:b/>
                <w:spacing w:val="2"/>
              </w:rPr>
              <w:t xml:space="preserve"> </w:t>
            </w:r>
            <w:r w:rsidRPr="00E62339">
              <w:rPr>
                <w:rFonts w:ascii="Arial"/>
                <w:b/>
                <w:spacing w:val="-4"/>
              </w:rPr>
              <w:t>ARE</w:t>
            </w:r>
            <w:r w:rsidRPr="00E62339">
              <w:rPr>
                <w:rFonts w:ascii="Arial"/>
                <w:b/>
              </w:rPr>
              <w:t xml:space="preserve"> </w:t>
            </w:r>
            <w:r w:rsidRPr="00E62339">
              <w:rPr>
                <w:rFonts w:ascii="Arial"/>
                <w:b/>
                <w:spacing w:val="-1"/>
              </w:rPr>
              <w:t>PREVENTED</w:t>
            </w:r>
            <w:r w:rsidRPr="00E62339">
              <w:rPr>
                <w:rFonts w:ascii="Arial"/>
                <w:b/>
              </w:rPr>
              <w:t xml:space="preserve"> </w:t>
            </w:r>
            <w:r w:rsidRPr="00E62339">
              <w:rPr>
                <w:rFonts w:ascii="Arial"/>
                <w:b/>
                <w:spacing w:val="-1"/>
              </w:rPr>
              <w:t>FROM</w:t>
            </w:r>
            <w:r w:rsidRPr="00E62339">
              <w:rPr>
                <w:rFonts w:ascii="Arial"/>
                <w:b/>
                <w:spacing w:val="2"/>
              </w:rPr>
              <w:t xml:space="preserve"> </w:t>
            </w:r>
            <w:r w:rsidRPr="00E62339">
              <w:rPr>
                <w:rFonts w:ascii="Arial"/>
                <w:b/>
                <w:spacing w:val="-1"/>
              </w:rPr>
              <w:t>BECOMING</w:t>
            </w:r>
            <w:r w:rsidRPr="00E62339">
              <w:rPr>
                <w:rFonts w:ascii="Arial"/>
                <w:b/>
              </w:rPr>
              <w:t xml:space="preserve"> </w:t>
            </w:r>
            <w:r w:rsidRPr="00E62339">
              <w:rPr>
                <w:rFonts w:ascii="Arial"/>
                <w:b/>
                <w:spacing w:val="-2"/>
              </w:rPr>
              <w:t>LIFE-THREATENING</w:t>
            </w:r>
            <w:r w:rsidRPr="00E62339">
              <w:rPr>
                <w:rFonts w:ascii="Arial"/>
                <w:b/>
                <w:spacing w:val="2"/>
              </w:rPr>
              <w:t xml:space="preserve"> </w:t>
            </w:r>
            <w:r w:rsidRPr="00E62339">
              <w:rPr>
                <w:rFonts w:ascii="Arial"/>
                <w:b/>
                <w:spacing w:val="-1"/>
              </w:rPr>
              <w:t>BY</w:t>
            </w:r>
            <w:r w:rsidRPr="00E62339">
              <w:rPr>
                <w:rFonts w:ascii="Arial"/>
                <w:b/>
                <w:spacing w:val="-2"/>
              </w:rPr>
              <w:t xml:space="preserve"> INSTALLING</w:t>
            </w:r>
            <w:r w:rsidRPr="00E62339">
              <w:rPr>
                <w:rFonts w:ascii="Arial"/>
                <w:b/>
                <w:spacing w:val="55"/>
              </w:rPr>
              <w:t xml:space="preserve"> </w:t>
            </w:r>
            <w:r w:rsidRPr="00E62339">
              <w:rPr>
                <w:rFonts w:ascii="Arial"/>
                <w:b/>
                <w:spacing w:val="-3"/>
              </w:rPr>
              <w:t>AN</w:t>
            </w:r>
            <w:r w:rsidRPr="00E62339">
              <w:rPr>
                <w:rFonts w:ascii="Arial"/>
                <w:b/>
                <w:spacing w:val="7"/>
              </w:rPr>
              <w:t xml:space="preserve"> </w:t>
            </w:r>
            <w:r w:rsidRPr="00E62339">
              <w:rPr>
                <w:rFonts w:ascii="Arial"/>
                <w:b/>
                <w:spacing w:val="-2"/>
              </w:rPr>
              <w:t>AUTOMATIC</w:t>
            </w:r>
            <w:r w:rsidRPr="00E62339">
              <w:rPr>
                <w:rFonts w:ascii="Arial"/>
                <w:b/>
              </w:rPr>
              <w:t xml:space="preserve"> </w:t>
            </w:r>
            <w:r w:rsidRPr="00E62339">
              <w:rPr>
                <w:rFonts w:ascii="Arial"/>
                <w:b/>
                <w:spacing w:val="-1"/>
              </w:rPr>
              <w:t>FIRE</w:t>
            </w:r>
            <w:r w:rsidRPr="00E62339">
              <w:rPr>
                <w:rFonts w:ascii="Arial"/>
                <w:b/>
              </w:rPr>
              <w:t xml:space="preserve"> </w:t>
            </w:r>
            <w:r w:rsidRPr="00E62339">
              <w:rPr>
                <w:rFonts w:ascii="Arial"/>
                <w:b/>
                <w:spacing w:val="-1"/>
              </w:rPr>
              <w:t>EXTINGUISHING</w:t>
            </w:r>
            <w:r w:rsidRPr="00E62339">
              <w:rPr>
                <w:rFonts w:ascii="Arial"/>
                <w:b/>
                <w:spacing w:val="2"/>
              </w:rPr>
              <w:t xml:space="preserve"> </w:t>
            </w:r>
            <w:r w:rsidRPr="00E62339">
              <w:rPr>
                <w:rFonts w:ascii="Arial"/>
                <w:b/>
                <w:spacing w:val="-2"/>
              </w:rPr>
              <w:t>SYSTEM</w:t>
            </w:r>
            <w:r w:rsidRPr="00E62339">
              <w:rPr>
                <w:rFonts w:ascii="Arial"/>
                <w:b/>
                <w:spacing w:val="-1"/>
              </w:rPr>
              <w:t xml:space="preserve"> </w:t>
            </w:r>
            <w:r w:rsidRPr="00E62339">
              <w:rPr>
                <w:rFonts w:ascii="Arial"/>
                <w:b/>
              </w:rPr>
              <w:t xml:space="preserve">IN </w:t>
            </w:r>
            <w:r w:rsidRPr="00E62339">
              <w:rPr>
                <w:rFonts w:ascii="Arial"/>
                <w:b/>
                <w:spacing w:val="-2"/>
              </w:rPr>
              <w:t>THE</w:t>
            </w:r>
            <w:r w:rsidRPr="00E62339">
              <w:rPr>
                <w:rFonts w:ascii="Arial"/>
                <w:b/>
              </w:rPr>
              <w:t xml:space="preserve"> </w:t>
            </w:r>
            <w:r w:rsidRPr="00E62339">
              <w:rPr>
                <w:rFonts w:ascii="Arial"/>
                <w:b/>
                <w:spacing w:val="-1"/>
              </w:rPr>
              <w:t>PREMISES</w:t>
            </w:r>
          </w:p>
        </w:tc>
      </w:tr>
      <w:tr w:rsidR="00AF6513" w14:paraId="2074CEA8" w14:textId="77777777" w:rsidTr="00E62339">
        <w:trPr>
          <w:trHeight w:hRule="exact" w:val="82"/>
        </w:trPr>
        <w:tc>
          <w:tcPr>
            <w:tcW w:w="6734" w:type="dxa"/>
            <w:tcBorders>
              <w:top w:val="dotted" w:sz="5" w:space="0" w:color="000000"/>
              <w:left w:val="single" w:sz="12" w:space="0" w:color="818181"/>
              <w:bottom w:val="nil"/>
              <w:right w:val="dotted" w:sz="4" w:space="0" w:color="000000"/>
            </w:tcBorders>
            <w:shd w:val="clear" w:color="auto" w:fill="00FF00"/>
          </w:tcPr>
          <w:p w14:paraId="73DC418E" w14:textId="77777777" w:rsidR="00AF6513" w:rsidRPr="00E62339" w:rsidRDefault="00AF6513" w:rsidP="00E62339">
            <w:pPr>
              <w:widowControl w:val="0"/>
              <w:rPr>
                <w:rFonts w:eastAsia="Calibri"/>
                <w:sz w:val="22"/>
                <w:szCs w:val="22"/>
              </w:rPr>
            </w:pPr>
          </w:p>
        </w:tc>
        <w:tc>
          <w:tcPr>
            <w:tcW w:w="130" w:type="dxa"/>
            <w:tcBorders>
              <w:top w:val="dotted" w:sz="5" w:space="0" w:color="000000"/>
              <w:left w:val="dotted" w:sz="4" w:space="0" w:color="000000"/>
              <w:bottom w:val="nil"/>
              <w:right w:val="nil"/>
            </w:tcBorders>
            <w:shd w:val="clear" w:color="auto" w:fill="auto"/>
          </w:tcPr>
          <w:p w14:paraId="63CBE53C" w14:textId="77777777" w:rsidR="00AF6513" w:rsidRPr="00E62339" w:rsidRDefault="00AF6513" w:rsidP="00E62339">
            <w:pPr>
              <w:widowControl w:val="0"/>
              <w:rPr>
                <w:rFonts w:eastAsia="Calibri"/>
                <w:sz w:val="22"/>
                <w:szCs w:val="22"/>
              </w:rPr>
            </w:pPr>
          </w:p>
        </w:tc>
        <w:tc>
          <w:tcPr>
            <w:tcW w:w="206" w:type="dxa"/>
            <w:tcBorders>
              <w:top w:val="dotted" w:sz="5" w:space="0" w:color="000000"/>
              <w:left w:val="nil"/>
              <w:bottom w:val="single" w:sz="6" w:space="0" w:color="000000"/>
              <w:right w:val="nil"/>
            </w:tcBorders>
            <w:shd w:val="clear" w:color="auto" w:fill="auto"/>
          </w:tcPr>
          <w:p w14:paraId="20262A5B" w14:textId="77777777" w:rsidR="00AF6513" w:rsidRPr="00E62339" w:rsidRDefault="00AF6513" w:rsidP="00E62339">
            <w:pPr>
              <w:widowControl w:val="0"/>
              <w:rPr>
                <w:rFonts w:eastAsia="Calibri"/>
                <w:sz w:val="22"/>
                <w:szCs w:val="22"/>
              </w:rPr>
            </w:pPr>
          </w:p>
        </w:tc>
        <w:tc>
          <w:tcPr>
            <w:tcW w:w="2782" w:type="dxa"/>
            <w:tcBorders>
              <w:top w:val="dotted" w:sz="5" w:space="0" w:color="000000"/>
              <w:left w:val="nil"/>
              <w:bottom w:val="nil"/>
              <w:right w:val="single" w:sz="12" w:space="0" w:color="818181"/>
            </w:tcBorders>
            <w:shd w:val="clear" w:color="auto" w:fill="auto"/>
          </w:tcPr>
          <w:p w14:paraId="7333ACB0" w14:textId="77777777" w:rsidR="00AF6513" w:rsidRPr="00E62339" w:rsidRDefault="00AF6513" w:rsidP="00E62339">
            <w:pPr>
              <w:widowControl w:val="0"/>
              <w:rPr>
                <w:rFonts w:eastAsia="Calibri"/>
                <w:sz w:val="22"/>
                <w:szCs w:val="22"/>
              </w:rPr>
            </w:pPr>
          </w:p>
        </w:tc>
      </w:tr>
      <w:tr w:rsidR="00AF6513" w14:paraId="1E680A0B" w14:textId="77777777" w:rsidTr="00E62339">
        <w:trPr>
          <w:trHeight w:hRule="exact" w:val="269"/>
        </w:trPr>
        <w:tc>
          <w:tcPr>
            <w:tcW w:w="6734" w:type="dxa"/>
            <w:tcBorders>
              <w:top w:val="nil"/>
              <w:left w:val="single" w:sz="12" w:space="0" w:color="818181"/>
              <w:bottom w:val="single" w:sz="16" w:space="0" w:color="00FF00"/>
              <w:right w:val="dotted" w:sz="4" w:space="0" w:color="000000"/>
            </w:tcBorders>
            <w:shd w:val="clear" w:color="auto" w:fill="00FF00"/>
          </w:tcPr>
          <w:p w14:paraId="3C28BA1B" w14:textId="77777777" w:rsidR="00AF6513" w:rsidRPr="00E62339" w:rsidRDefault="00AF6513" w:rsidP="00E62339">
            <w:pPr>
              <w:pStyle w:val="TableParagraph"/>
              <w:spacing w:line="229" w:lineRule="exact"/>
              <w:ind w:left="86"/>
              <w:rPr>
                <w:rFonts w:ascii="Arial" w:eastAsia="Arial" w:hAnsi="Arial" w:cs="Arial"/>
              </w:rPr>
            </w:pPr>
            <w:r w:rsidRPr="00E62339">
              <w:rPr>
                <w:rFonts w:ascii="Arial"/>
                <w:spacing w:val="-1"/>
              </w:rPr>
              <w:t>Designed and installed</w:t>
            </w:r>
            <w:r w:rsidRPr="00E62339">
              <w:rPr>
                <w:rFonts w:ascii="Arial"/>
                <w:spacing w:val="2"/>
              </w:rPr>
              <w:t xml:space="preserve"> </w:t>
            </w:r>
            <w:r w:rsidRPr="00E62339">
              <w:rPr>
                <w:rFonts w:ascii="Arial"/>
                <w:spacing w:val="-1"/>
              </w:rPr>
              <w:t>in</w:t>
            </w:r>
            <w:r w:rsidRPr="00E62339">
              <w:rPr>
                <w:rFonts w:ascii="Arial"/>
              </w:rPr>
              <w:t xml:space="preserve"> </w:t>
            </w:r>
            <w:r w:rsidRPr="00E62339">
              <w:rPr>
                <w:rFonts w:ascii="Arial"/>
                <w:spacing w:val="-2"/>
              </w:rPr>
              <w:t>accordance</w:t>
            </w:r>
            <w:r w:rsidRPr="00E62339">
              <w:rPr>
                <w:rFonts w:ascii="Arial"/>
              </w:rPr>
              <w:t xml:space="preserve"> </w:t>
            </w:r>
            <w:r w:rsidRPr="00E62339">
              <w:rPr>
                <w:rFonts w:ascii="Arial"/>
                <w:spacing w:val="-2"/>
              </w:rPr>
              <w:t>with</w:t>
            </w:r>
            <w:r w:rsidRPr="00E62339">
              <w:rPr>
                <w:rFonts w:ascii="Arial"/>
              </w:rPr>
              <w:t xml:space="preserve"> </w:t>
            </w:r>
            <w:r w:rsidRPr="00E62339">
              <w:rPr>
                <w:rFonts w:ascii="Arial"/>
                <w:spacing w:val="-1"/>
              </w:rPr>
              <w:t>national regulations.</w:t>
            </w:r>
          </w:p>
        </w:tc>
        <w:tc>
          <w:tcPr>
            <w:tcW w:w="130" w:type="dxa"/>
            <w:tcBorders>
              <w:top w:val="nil"/>
              <w:left w:val="dotted" w:sz="4" w:space="0" w:color="000000"/>
              <w:bottom w:val="dotted" w:sz="4" w:space="0" w:color="000000"/>
              <w:right w:val="single" w:sz="6" w:space="0" w:color="000000"/>
            </w:tcBorders>
            <w:shd w:val="clear" w:color="auto" w:fill="auto"/>
          </w:tcPr>
          <w:p w14:paraId="017864B2" w14:textId="77777777" w:rsidR="00AF6513" w:rsidRPr="00E62339" w:rsidRDefault="00AF6513" w:rsidP="00E62339">
            <w:pPr>
              <w:widowControl w:val="0"/>
              <w:rPr>
                <w:rFonts w:eastAsia="Calibri"/>
                <w:sz w:val="22"/>
                <w:szCs w:val="22"/>
              </w:rPr>
            </w:pPr>
          </w:p>
        </w:tc>
        <w:tc>
          <w:tcPr>
            <w:tcW w:w="206" w:type="dxa"/>
            <w:tcBorders>
              <w:top w:val="single" w:sz="6" w:space="0" w:color="000000"/>
              <w:left w:val="single" w:sz="6" w:space="0" w:color="000000"/>
              <w:bottom w:val="dotted" w:sz="4" w:space="0" w:color="000000"/>
              <w:right w:val="single" w:sz="6" w:space="0" w:color="000000"/>
            </w:tcBorders>
            <w:shd w:val="clear" w:color="auto" w:fill="auto"/>
          </w:tcPr>
          <w:p w14:paraId="02BBADB3" w14:textId="77777777" w:rsidR="00AF6513" w:rsidRPr="00E62339" w:rsidRDefault="00AF6513" w:rsidP="00E62339">
            <w:pPr>
              <w:widowControl w:val="0"/>
              <w:rPr>
                <w:rFonts w:eastAsia="Calibri"/>
                <w:sz w:val="22"/>
                <w:szCs w:val="22"/>
              </w:rPr>
            </w:pPr>
          </w:p>
        </w:tc>
        <w:tc>
          <w:tcPr>
            <w:tcW w:w="2782" w:type="dxa"/>
            <w:tcBorders>
              <w:top w:val="nil"/>
              <w:left w:val="single" w:sz="6" w:space="0" w:color="000000"/>
              <w:bottom w:val="dotted" w:sz="4" w:space="0" w:color="000000"/>
              <w:right w:val="single" w:sz="12" w:space="0" w:color="818181"/>
            </w:tcBorders>
            <w:shd w:val="clear" w:color="auto" w:fill="auto"/>
          </w:tcPr>
          <w:p w14:paraId="750365DF" w14:textId="77777777" w:rsidR="00AF6513" w:rsidRPr="00E62339" w:rsidRDefault="00AF6513" w:rsidP="00E62339">
            <w:pPr>
              <w:pStyle w:val="TableParagraph"/>
              <w:spacing w:line="229" w:lineRule="exact"/>
              <w:ind w:left="133"/>
              <w:rPr>
                <w:rFonts w:ascii="Arial" w:eastAsia="Arial" w:hAnsi="Arial" w:cs="Arial"/>
              </w:rPr>
            </w:pPr>
            <w:r w:rsidRPr="00E62339">
              <w:rPr>
                <w:rFonts w:ascii="Arial"/>
                <w:spacing w:val="-1"/>
              </w:rPr>
              <w:t>move</w:t>
            </w:r>
            <w:r w:rsidRPr="00E62339">
              <w:rPr>
                <w:rFonts w:ascii="Arial"/>
              </w:rPr>
              <w:t xml:space="preserve"> to </w:t>
            </w:r>
            <w:r w:rsidRPr="00E62339">
              <w:rPr>
                <w:rFonts w:ascii="Arial"/>
                <w:spacing w:val="-1"/>
              </w:rPr>
              <w:t xml:space="preserve">item </w:t>
            </w:r>
            <w:r w:rsidRPr="00E62339">
              <w:rPr>
                <w:rFonts w:ascii="Arial"/>
              </w:rPr>
              <w:t>6</w:t>
            </w:r>
          </w:p>
        </w:tc>
      </w:tr>
    </w:tbl>
    <w:p w14:paraId="4083E184" w14:textId="77777777" w:rsidR="001909B8" w:rsidRDefault="001909B8">
      <w:r>
        <w:br w:type="page"/>
      </w:r>
    </w:p>
    <w:tbl>
      <w:tblPr>
        <w:tblW w:w="9852" w:type="dxa"/>
        <w:tblLayout w:type="fixed"/>
        <w:tblCellMar>
          <w:left w:w="0" w:type="dxa"/>
          <w:right w:w="0" w:type="dxa"/>
        </w:tblCellMar>
        <w:tblLook w:val="01E0" w:firstRow="1" w:lastRow="1" w:firstColumn="1" w:lastColumn="1" w:noHBand="0" w:noVBand="0"/>
      </w:tblPr>
      <w:tblGrid>
        <w:gridCol w:w="4927"/>
        <w:gridCol w:w="1807"/>
        <w:gridCol w:w="130"/>
        <w:gridCol w:w="206"/>
        <w:gridCol w:w="2782"/>
      </w:tblGrid>
      <w:tr w:rsidR="00AF6513" w14:paraId="394BF836" w14:textId="77777777" w:rsidTr="00E62339">
        <w:trPr>
          <w:trHeight w:hRule="exact" w:val="733"/>
        </w:trPr>
        <w:tc>
          <w:tcPr>
            <w:tcW w:w="9852" w:type="dxa"/>
            <w:gridSpan w:val="5"/>
            <w:tcBorders>
              <w:top w:val="dotted" w:sz="4" w:space="0" w:color="000000"/>
              <w:left w:val="single" w:sz="12" w:space="0" w:color="818181"/>
              <w:bottom w:val="nil"/>
              <w:right w:val="single" w:sz="12" w:space="0" w:color="818181"/>
            </w:tcBorders>
            <w:shd w:val="clear" w:color="auto" w:fill="00FF00"/>
          </w:tcPr>
          <w:p w14:paraId="1856140D" w14:textId="308384A1" w:rsidR="00AF6513" w:rsidRPr="00E62339" w:rsidRDefault="00AF6513" w:rsidP="00E62339">
            <w:pPr>
              <w:pStyle w:val="TableParagraph"/>
              <w:spacing w:before="67"/>
              <w:ind w:left="86" w:right="300"/>
              <w:rPr>
                <w:rFonts w:ascii="Arial" w:eastAsia="Arial" w:hAnsi="Arial" w:cs="Arial"/>
              </w:rPr>
            </w:pPr>
            <w:r w:rsidRPr="00E62339">
              <w:rPr>
                <w:rFonts w:ascii="Arial"/>
                <w:b/>
                <w:spacing w:val="-1"/>
              </w:rPr>
              <w:lastRenderedPageBreak/>
              <w:t>6.</w:t>
            </w:r>
            <w:r w:rsidRPr="00E62339">
              <w:rPr>
                <w:rFonts w:ascii="Arial"/>
                <w:b/>
              </w:rPr>
              <w:t xml:space="preserve"> ON </w:t>
            </w:r>
            <w:r w:rsidRPr="00E62339">
              <w:rPr>
                <w:rFonts w:ascii="Arial"/>
                <w:b/>
                <w:spacing w:val="-2"/>
              </w:rPr>
              <w:t>THE</w:t>
            </w:r>
            <w:r w:rsidRPr="00E62339">
              <w:rPr>
                <w:rFonts w:ascii="Arial"/>
                <w:b/>
              </w:rPr>
              <w:t xml:space="preserve"> </w:t>
            </w:r>
            <w:r w:rsidRPr="00E62339">
              <w:rPr>
                <w:rFonts w:ascii="Arial"/>
                <w:b/>
                <w:spacing w:val="-1"/>
              </w:rPr>
              <w:t>BASIS</w:t>
            </w:r>
            <w:r w:rsidRPr="00E62339">
              <w:rPr>
                <w:rFonts w:ascii="Arial"/>
                <w:b/>
              </w:rPr>
              <w:t xml:space="preserve"> OF </w:t>
            </w:r>
            <w:r w:rsidRPr="00E62339">
              <w:rPr>
                <w:rFonts w:ascii="Arial"/>
                <w:b/>
                <w:spacing w:val="-2"/>
              </w:rPr>
              <w:t>FIRE</w:t>
            </w:r>
            <w:r w:rsidRPr="00E62339">
              <w:rPr>
                <w:rFonts w:ascii="Arial"/>
                <w:b/>
              </w:rPr>
              <w:t xml:space="preserve"> </w:t>
            </w:r>
            <w:r w:rsidRPr="00E62339">
              <w:rPr>
                <w:rFonts w:ascii="Arial"/>
                <w:b/>
                <w:spacing w:val="-1"/>
              </w:rPr>
              <w:t>RISK</w:t>
            </w:r>
            <w:r w:rsidRPr="00E62339">
              <w:rPr>
                <w:rFonts w:ascii="Arial"/>
                <w:b/>
                <w:spacing w:val="2"/>
              </w:rPr>
              <w:t xml:space="preserve"> </w:t>
            </w:r>
            <w:r w:rsidRPr="00E62339">
              <w:rPr>
                <w:rFonts w:ascii="Arial"/>
                <w:b/>
                <w:spacing w:val="-2"/>
              </w:rPr>
              <w:t>ASSESSMENT,</w:t>
            </w:r>
            <w:r w:rsidRPr="00E62339">
              <w:rPr>
                <w:rFonts w:ascii="Arial"/>
                <w:b/>
                <w:spacing w:val="2"/>
              </w:rPr>
              <w:t xml:space="preserve"> </w:t>
            </w:r>
            <w:r w:rsidRPr="00E62339">
              <w:rPr>
                <w:rFonts w:ascii="Arial"/>
                <w:b/>
                <w:spacing w:val="-2"/>
              </w:rPr>
              <w:t>THE</w:t>
            </w:r>
            <w:r w:rsidRPr="00E62339">
              <w:rPr>
                <w:rFonts w:ascii="Arial"/>
                <w:b/>
              </w:rPr>
              <w:t xml:space="preserve"> </w:t>
            </w:r>
            <w:r w:rsidRPr="00E62339">
              <w:rPr>
                <w:rFonts w:ascii="Arial"/>
                <w:b/>
                <w:spacing w:val="-1"/>
              </w:rPr>
              <w:t>BUILDING'S</w:t>
            </w:r>
            <w:r w:rsidRPr="00E62339">
              <w:rPr>
                <w:rFonts w:ascii="Arial"/>
                <w:b/>
              </w:rPr>
              <w:t xml:space="preserve"> </w:t>
            </w:r>
            <w:r w:rsidRPr="00E62339">
              <w:rPr>
                <w:rFonts w:ascii="Arial"/>
                <w:b/>
                <w:spacing w:val="-2"/>
              </w:rPr>
              <w:t>LEVEL</w:t>
            </w:r>
            <w:r w:rsidRPr="00E62339">
              <w:rPr>
                <w:rFonts w:ascii="Arial"/>
                <w:b/>
              </w:rPr>
              <w:t xml:space="preserve"> OF </w:t>
            </w:r>
            <w:r w:rsidRPr="00E62339">
              <w:rPr>
                <w:rFonts w:ascii="Arial"/>
                <w:b/>
                <w:spacing w:val="-1"/>
              </w:rPr>
              <w:t>FIRE</w:t>
            </w:r>
            <w:r w:rsidRPr="00E62339">
              <w:rPr>
                <w:rFonts w:ascii="Arial"/>
                <w:b/>
              </w:rPr>
              <w:t xml:space="preserve"> </w:t>
            </w:r>
            <w:r w:rsidRPr="00E62339">
              <w:rPr>
                <w:rFonts w:ascii="Arial"/>
                <w:b/>
                <w:spacing w:val="-2"/>
              </w:rPr>
              <w:t>SAFETY</w:t>
            </w:r>
            <w:r w:rsidRPr="00E62339">
              <w:rPr>
                <w:rFonts w:ascii="Arial"/>
                <w:b/>
                <w:spacing w:val="55"/>
              </w:rPr>
              <w:t xml:space="preserve"> </w:t>
            </w:r>
            <w:r w:rsidRPr="00E62339">
              <w:rPr>
                <w:rFonts w:ascii="Arial"/>
                <w:b/>
              </w:rPr>
              <w:t>IS</w:t>
            </w:r>
            <w:r w:rsidRPr="00E62339">
              <w:rPr>
                <w:rFonts w:ascii="Arial"/>
                <w:b/>
                <w:spacing w:val="2"/>
              </w:rPr>
              <w:t xml:space="preserve"> </w:t>
            </w:r>
            <w:r w:rsidRPr="00E62339">
              <w:rPr>
                <w:rFonts w:ascii="Arial"/>
                <w:b/>
                <w:spacing w:val="-2"/>
              </w:rPr>
              <w:t>ADEQUATE</w:t>
            </w:r>
          </w:p>
        </w:tc>
      </w:tr>
      <w:tr w:rsidR="00AF6513" w14:paraId="2CFE19BA" w14:textId="77777777" w:rsidTr="00E62339">
        <w:trPr>
          <w:trHeight w:hRule="exact" w:val="516"/>
        </w:trPr>
        <w:tc>
          <w:tcPr>
            <w:tcW w:w="6734" w:type="dxa"/>
            <w:gridSpan w:val="2"/>
            <w:tcBorders>
              <w:top w:val="dotted" w:sz="4" w:space="0" w:color="000000"/>
              <w:left w:val="single" w:sz="12" w:space="0" w:color="818181"/>
              <w:bottom w:val="dotted" w:sz="4" w:space="0" w:color="000000"/>
              <w:right w:val="dotted" w:sz="4" w:space="0" w:color="000000"/>
            </w:tcBorders>
            <w:shd w:val="clear" w:color="auto" w:fill="00FF00"/>
          </w:tcPr>
          <w:p w14:paraId="327E0004" w14:textId="77777777" w:rsidR="00AF6513" w:rsidRPr="00E62339" w:rsidRDefault="00AF6513" w:rsidP="00E62339">
            <w:pPr>
              <w:pStyle w:val="TableParagraph"/>
              <w:spacing w:line="241" w:lineRule="auto"/>
              <w:ind w:left="86" w:right="627"/>
              <w:rPr>
                <w:rFonts w:ascii="Arial" w:eastAsia="Arial" w:hAnsi="Arial" w:cs="Arial"/>
              </w:rPr>
            </w:pPr>
            <w:r w:rsidRPr="00E62339">
              <w:rPr>
                <w:rFonts w:ascii="Arial"/>
              </w:rPr>
              <w:t xml:space="preserve">It </w:t>
            </w:r>
            <w:r w:rsidRPr="00E62339">
              <w:rPr>
                <w:rFonts w:ascii="Arial"/>
                <w:spacing w:val="-1"/>
              </w:rPr>
              <w:t>is</w:t>
            </w:r>
            <w:r w:rsidRPr="00E62339">
              <w:rPr>
                <w:rFonts w:ascii="Arial"/>
                <w:spacing w:val="1"/>
              </w:rPr>
              <w:t xml:space="preserve"> </w:t>
            </w:r>
            <w:r w:rsidRPr="00E62339">
              <w:rPr>
                <w:rFonts w:ascii="Arial"/>
                <w:spacing w:val="-1"/>
              </w:rPr>
              <w:t>necessary</w:t>
            </w:r>
            <w:r w:rsidRPr="00E62339">
              <w:rPr>
                <w:rFonts w:ascii="Arial"/>
                <w:spacing w:val="-2"/>
              </w:rPr>
              <w:t xml:space="preserve"> </w:t>
            </w:r>
            <w:r w:rsidRPr="00E62339">
              <w:rPr>
                <w:rFonts w:ascii="Arial"/>
                <w:spacing w:val="-1"/>
              </w:rPr>
              <w:t>that</w:t>
            </w:r>
            <w:r w:rsidRPr="00E62339">
              <w:rPr>
                <w:rFonts w:ascii="Arial"/>
              </w:rPr>
              <w:t xml:space="preserve"> the</w:t>
            </w:r>
            <w:r w:rsidRPr="00E62339">
              <w:rPr>
                <w:rFonts w:ascii="Arial"/>
                <w:spacing w:val="-2"/>
              </w:rPr>
              <w:t xml:space="preserve"> following</w:t>
            </w:r>
            <w:r w:rsidRPr="00E62339">
              <w:rPr>
                <w:rFonts w:ascii="Arial"/>
                <w:spacing w:val="3"/>
              </w:rPr>
              <w:t xml:space="preserve"> </w:t>
            </w:r>
            <w:r w:rsidRPr="00E62339">
              <w:rPr>
                <w:rFonts w:ascii="Arial"/>
                <w:spacing w:val="-1"/>
              </w:rPr>
              <w:t>requirements</w:t>
            </w:r>
            <w:r w:rsidRPr="00E62339">
              <w:rPr>
                <w:rFonts w:ascii="Arial"/>
                <w:spacing w:val="-2"/>
              </w:rPr>
              <w:t xml:space="preserve"> </w:t>
            </w:r>
            <w:r w:rsidRPr="00E62339">
              <w:rPr>
                <w:rFonts w:ascii="Arial"/>
                <w:spacing w:val="-1"/>
              </w:rPr>
              <w:t>concerning</w:t>
            </w:r>
            <w:r w:rsidRPr="00E62339">
              <w:rPr>
                <w:rFonts w:ascii="Arial"/>
                <w:spacing w:val="-2"/>
              </w:rPr>
              <w:t xml:space="preserve"> </w:t>
            </w:r>
            <w:r w:rsidRPr="00E62339">
              <w:rPr>
                <w:rFonts w:ascii="Arial"/>
                <w:spacing w:val="-1"/>
              </w:rPr>
              <w:t>fire</w:t>
            </w:r>
            <w:r w:rsidRPr="00E62339">
              <w:rPr>
                <w:rFonts w:ascii="Arial"/>
                <w:spacing w:val="41"/>
              </w:rPr>
              <w:t xml:space="preserve"> </w:t>
            </w:r>
            <w:r w:rsidRPr="00E62339">
              <w:rPr>
                <w:rFonts w:ascii="Arial"/>
                <w:spacing w:val="-1"/>
              </w:rPr>
              <w:t>prevention</w:t>
            </w:r>
            <w:r w:rsidRPr="00E62339">
              <w:rPr>
                <w:rFonts w:ascii="Arial"/>
              </w:rPr>
              <w:t xml:space="preserve"> </w:t>
            </w:r>
            <w:r w:rsidRPr="00E62339">
              <w:rPr>
                <w:rFonts w:ascii="Arial"/>
                <w:spacing w:val="-1"/>
              </w:rPr>
              <w:t>and</w:t>
            </w:r>
            <w:r w:rsidRPr="00E62339">
              <w:rPr>
                <w:rFonts w:ascii="Arial"/>
                <w:spacing w:val="-2"/>
              </w:rPr>
              <w:t xml:space="preserve"> </w:t>
            </w:r>
            <w:r w:rsidRPr="00E62339">
              <w:rPr>
                <w:rFonts w:ascii="Arial"/>
                <w:spacing w:val="-1"/>
              </w:rPr>
              <w:t>maintenance</w:t>
            </w:r>
            <w:r w:rsidRPr="00E62339">
              <w:rPr>
                <w:rFonts w:ascii="Arial"/>
              </w:rPr>
              <w:t xml:space="preserve"> </w:t>
            </w:r>
            <w:r w:rsidRPr="00E62339">
              <w:rPr>
                <w:rFonts w:ascii="Arial"/>
                <w:spacing w:val="-2"/>
              </w:rPr>
              <w:t>of</w:t>
            </w:r>
            <w:r w:rsidRPr="00E62339">
              <w:rPr>
                <w:rFonts w:ascii="Arial"/>
              </w:rPr>
              <w:t xml:space="preserve"> fire</w:t>
            </w:r>
            <w:r w:rsidRPr="00E62339">
              <w:rPr>
                <w:rFonts w:ascii="Arial"/>
                <w:spacing w:val="-2"/>
              </w:rPr>
              <w:t xml:space="preserve"> </w:t>
            </w:r>
            <w:r w:rsidRPr="00E62339">
              <w:rPr>
                <w:rFonts w:ascii="Arial"/>
                <w:spacing w:val="-1"/>
              </w:rPr>
              <w:t>safety</w:t>
            </w:r>
            <w:r w:rsidRPr="00E62339">
              <w:rPr>
                <w:rFonts w:ascii="Arial"/>
                <w:spacing w:val="-2"/>
              </w:rPr>
              <w:t xml:space="preserve"> </w:t>
            </w:r>
            <w:r w:rsidRPr="00E62339">
              <w:rPr>
                <w:rFonts w:ascii="Arial"/>
                <w:spacing w:val="-1"/>
              </w:rPr>
              <w:t>are</w:t>
            </w:r>
            <w:r w:rsidRPr="00E62339">
              <w:rPr>
                <w:rFonts w:ascii="Arial"/>
                <w:spacing w:val="-4"/>
              </w:rPr>
              <w:t xml:space="preserve"> </w:t>
            </w:r>
            <w:r w:rsidRPr="00E62339">
              <w:rPr>
                <w:rFonts w:ascii="Arial"/>
                <w:spacing w:val="-2"/>
              </w:rPr>
              <w:t>followed</w:t>
            </w:r>
          </w:p>
        </w:tc>
        <w:tc>
          <w:tcPr>
            <w:tcW w:w="130" w:type="dxa"/>
            <w:tcBorders>
              <w:top w:val="dotted" w:sz="4" w:space="0" w:color="000000"/>
              <w:left w:val="dotted" w:sz="4" w:space="0" w:color="000000"/>
              <w:bottom w:val="dotted" w:sz="4" w:space="0" w:color="000000"/>
              <w:right w:val="nil"/>
            </w:tcBorders>
            <w:shd w:val="clear" w:color="auto" w:fill="auto"/>
          </w:tcPr>
          <w:p w14:paraId="26D36F79" w14:textId="77777777" w:rsidR="00AF6513" w:rsidRPr="00E62339" w:rsidRDefault="00AF6513" w:rsidP="00E62339">
            <w:pPr>
              <w:widowControl w:val="0"/>
              <w:rPr>
                <w:rFonts w:eastAsia="Calibri"/>
                <w:sz w:val="22"/>
                <w:szCs w:val="22"/>
              </w:rPr>
            </w:pPr>
          </w:p>
        </w:tc>
        <w:tc>
          <w:tcPr>
            <w:tcW w:w="206" w:type="dxa"/>
            <w:tcBorders>
              <w:top w:val="single" w:sz="6" w:space="0" w:color="000000"/>
              <w:left w:val="nil"/>
              <w:bottom w:val="dotted" w:sz="4" w:space="0" w:color="000000"/>
              <w:right w:val="nil"/>
            </w:tcBorders>
            <w:shd w:val="clear" w:color="auto" w:fill="auto"/>
          </w:tcPr>
          <w:p w14:paraId="18683C84" w14:textId="77777777" w:rsidR="00AF6513" w:rsidRPr="00E62339" w:rsidRDefault="00AF6513" w:rsidP="00E62339">
            <w:pPr>
              <w:widowControl w:val="0"/>
              <w:rPr>
                <w:rFonts w:eastAsia="Calibri"/>
                <w:sz w:val="22"/>
                <w:szCs w:val="22"/>
              </w:rPr>
            </w:pPr>
          </w:p>
        </w:tc>
        <w:tc>
          <w:tcPr>
            <w:tcW w:w="2782" w:type="dxa"/>
            <w:tcBorders>
              <w:top w:val="dotted" w:sz="4" w:space="0" w:color="000000"/>
              <w:left w:val="nil"/>
              <w:bottom w:val="dotted" w:sz="4" w:space="0" w:color="000000"/>
              <w:right w:val="single" w:sz="12" w:space="0" w:color="818181"/>
            </w:tcBorders>
            <w:shd w:val="clear" w:color="auto" w:fill="auto"/>
          </w:tcPr>
          <w:p w14:paraId="71E65956" w14:textId="77777777" w:rsidR="00AF6513" w:rsidRPr="00E62339" w:rsidRDefault="00AF6513" w:rsidP="00E62339">
            <w:pPr>
              <w:widowControl w:val="0"/>
              <w:rPr>
                <w:rFonts w:eastAsia="Calibri"/>
                <w:sz w:val="22"/>
                <w:szCs w:val="22"/>
              </w:rPr>
            </w:pPr>
          </w:p>
        </w:tc>
      </w:tr>
      <w:tr w:rsidR="00AF6513" w14:paraId="13665115" w14:textId="77777777" w:rsidTr="00E62339">
        <w:trPr>
          <w:trHeight w:hRule="exact" w:val="350"/>
        </w:trPr>
        <w:tc>
          <w:tcPr>
            <w:tcW w:w="9852" w:type="dxa"/>
            <w:gridSpan w:val="5"/>
            <w:tcBorders>
              <w:top w:val="dotted" w:sz="4" w:space="0" w:color="000000"/>
              <w:left w:val="single" w:sz="12" w:space="0" w:color="818181"/>
              <w:bottom w:val="dotted" w:sz="4" w:space="0" w:color="000000"/>
              <w:right w:val="single" w:sz="12" w:space="0" w:color="818181"/>
            </w:tcBorders>
            <w:shd w:val="clear" w:color="auto" w:fill="00FF00"/>
          </w:tcPr>
          <w:p w14:paraId="2B2DB430" w14:textId="77777777" w:rsidR="00AF6513" w:rsidRPr="00E62339" w:rsidRDefault="00AF6513" w:rsidP="00E62339">
            <w:pPr>
              <w:pStyle w:val="Listenabsatz"/>
              <w:numPr>
                <w:ilvl w:val="0"/>
                <w:numId w:val="7"/>
              </w:numPr>
              <w:tabs>
                <w:tab w:val="left" w:pos="778"/>
              </w:tabs>
              <w:spacing w:line="267" w:lineRule="exact"/>
              <w:ind w:left="777" w:hanging="345"/>
              <w:rPr>
                <w:rFonts w:ascii="Arial" w:eastAsia="Arial" w:hAnsi="Arial" w:cs="Arial"/>
              </w:rPr>
            </w:pPr>
            <w:r w:rsidRPr="00E62339">
              <w:rPr>
                <w:rFonts w:ascii="Arial"/>
              </w:rPr>
              <w:t xml:space="preserve">A </w:t>
            </w:r>
            <w:r w:rsidRPr="00E62339">
              <w:rPr>
                <w:rFonts w:ascii="Arial"/>
                <w:spacing w:val="-1"/>
              </w:rPr>
              <w:t>safety</w:t>
            </w:r>
            <w:r w:rsidRPr="00E62339">
              <w:rPr>
                <w:rFonts w:ascii="Arial"/>
                <w:spacing w:val="-2"/>
              </w:rPr>
              <w:t xml:space="preserve"> </w:t>
            </w:r>
            <w:r w:rsidRPr="00E62339">
              <w:rPr>
                <w:rFonts w:ascii="Arial"/>
                <w:spacing w:val="-1"/>
              </w:rPr>
              <w:t>plan</w:t>
            </w:r>
            <w:r w:rsidRPr="00E62339">
              <w:rPr>
                <w:rFonts w:ascii="Arial"/>
              </w:rPr>
              <w:t xml:space="preserve"> </w:t>
            </w:r>
            <w:r w:rsidRPr="00E62339">
              <w:rPr>
                <w:rFonts w:ascii="Arial"/>
                <w:spacing w:val="-1"/>
              </w:rPr>
              <w:t>has</w:t>
            </w:r>
            <w:r w:rsidRPr="00E62339">
              <w:rPr>
                <w:rFonts w:ascii="Arial"/>
                <w:spacing w:val="1"/>
              </w:rPr>
              <w:t xml:space="preserve"> </w:t>
            </w:r>
            <w:r w:rsidRPr="00E62339">
              <w:rPr>
                <w:rFonts w:ascii="Arial"/>
                <w:spacing w:val="-1"/>
              </w:rPr>
              <w:t>been</w:t>
            </w:r>
            <w:r w:rsidRPr="00E62339">
              <w:rPr>
                <w:rFonts w:ascii="Arial"/>
                <w:spacing w:val="-4"/>
              </w:rPr>
              <w:t xml:space="preserve"> </w:t>
            </w:r>
            <w:r w:rsidRPr="00E62339">
              <w:rPr>
                <w:rFonts w:ascii="Arial"/>
                <w:spacing w:val="-1"/>
              </w:rPr>
              <w:t>made</w:t>
            </w:r>
            <w:r w:rsidRPr="00E62339">
              <w:rPr>
                <w:rFonts w:ascii="Arial"/>
              </w:rPr>
              <w:t xml:space="preserve"> </w:t>
            </w:r>
            <w:r w:rsidRPr="00E62339">
              <w:rPr>
                <w:rFonts w:ascii="Arial"/>
                <w:spacing w:val="-1"/>
              </w:rPr>
              <w:t>and</w:t>
            </w:r>
            <w:r w:rsidRPr="00E62339">
              <w:rPr>
                <w:rFonts w:ascii="Arial"/>
                <w:spacing w:val="-2"/>
              </w:rPr>
              <w:t xml:space="preserve"> </w:t>
            </w:r>
            <w:r w:rsidRPr="00E62339">
              <w:rPr>
                <w:rFonts w:ascii="Arial"/>
                <w:spacing w:val="-1"/>
              </w:rPr>
              <w:t>communicated</w:t>
            </w:r>
            <w:r w:rsidRPr="00E62339">
              <w:rPr>
                <w:rFonts w:ascii="Arial"/>
              </w:rPr>
              <w:t xml:space="preserve"> to</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rPr>
              <w:t>staff</w:t>
            </w:r>
          </w:p>
        </w:tc>
      </w:tr>
      <w:tr w:rsidR="00AF6513" w14:paraId="0189A4B0" w14:textId="77777777" w:rsidTr="00E62339">
        <w:trPr>
          <w:trHeight w:hRule="exact" w:val="785"/>
        </w:trPr>
        <w:tc>
          <w:tcPr>
            <w:tcW w:w="9852" w:type="dxa"/>
            <w:gridSpan w:val="5"/>
            <w:tcBorders>
              <w:top w:val="dotted" w:sz="4" w:space="0" w:color="000000"/>
              <w:left w:val="single" w:sz="12" w:space="0" w:color="818181"/>
              <w:bottom w:val="dotted" w:sz="4" w:space="0" w:color="000000"/>
              <w:right w:val="single" w:sz="12" w:space="0" w:color="818181"/>
            </w:tcBorders>
            <w:shd w:val="clear" w:color="auto" w:fill="00FF00"/>
          </w:tcPr>
          <w:p w14:paraId="57415C95" w14:textId="77777777" w:rsidR="00AF6513" w:rsidRPr="00E62339" w:rsidRDefault="00AF6513" w:rsidP="00E62339">
            <w:pPr>
              <w:pStyle w:val="Listenabsatz"/>
              <w:numPr>
                <w:ilvl w:val="0"/>
                <w:numId w:val="6"/>
              </w:numPr>
              <w:tabs>
                <w:tab w:val="left" w:pos="778"/>
              </w:tabs>
              <w:spacing w:line="239" w:lineRule="auto"/>
              <w:ind w:left="777" w:right="294" w:hanging="345"/>
              <w:rPr>
                <w:rFonts w:ascii="Arial" w:eastAsia="Arial" w:hAnsi="Arial" w:cs="Arial"/>
              </w:rPr>
            </w:pPr>
            <w:r w:rsidRPr="00E62339">
              <w:rPr>
                <w:rFonts w:ascii="Arial"/>
                <w:spacing w:val="-1"/>
              </w:rPr>
              <w:t>Staff</w:t>
            </w:r>
            <w:r w:rsidRPr="00E62339">
              <w:rPr>
                <w:rFonts w:ascii="Arial"/>
                <w:spacing w:val="2"/>
              </w:rPr>
              <w:t xml:space="preserve"> </w:t>
            </w:r>
            <w:r w:rsidRPr="00E62339">
              <w:rPr>
                <w:rFonts w:ascii="Arial"/>
                <w:spacing w:val="-1"/>
              </w:rPr>
              <w:t>has</w:t>
            </w:r>
            <w:r w:rsidRPr="00E62339">
              <w:rPr>
                <w:rFonts w:ascii="Arial"/>
                <w:spacing w:val="-2"/>
              </w:rPr>
              <w:t xml:space="preserve"> </w:t>
            </w:r>
            <w:r w:rsidRPr="00E62339">
              <w:rPr>
                <w:rFonts w:ascii="Arial"/>
                <w:spacing w:val="-1"/>
              </w:rPr>
              <w:t>received</w:t>
            </w:r>
            <w:r w:rsidRPr="00E62339">
              <w:rPr>
                <w:rFonts w:ascii="Arial"/>
              </w:rPr>
              <w:t xml:space="preserve"> </w:t>
            </w:r>
            <w:r w:rsidRPr="00E62339">
              <w:rPr>
                <w:rFonts w:ascii="Arial"/>
                <w:spacing w:val="-1"/>
              </w:rPr>
              <w:t>building-specific</w:t>
            </w:r>
            <w:r w:rsidRPr="00E62339">
              <w:rPr>
                <w:rFonts w:ascii="Arial"/>
                <w:spacing w:val="-2"/>
              </w:rPr>
              <w:t xml:space="preserve"> </w:t>
            </w:r>
            <w:r w:rsidRPr="00E62339">
              <w:rPr>
                <w:rFonts w:ascii="Arial"/>
                <w:spacing w:val="-1"/>
              </w:rPr>
              <w:t>safety</w:t>
            </w:r>
            <w:r w:rsidRPr="00E62339">
              <w:rPr>
                <w:rFonts w:ascii="Arial"/>
                <w:spacing w:val="-2"/>
              </w:rPr>
              <w:t xml:space="preserve"> </w:t>
            </w:r>
            <w:r w:rsidRPr="00E62339">
              <w:rPr>
                <w:rFonts w:ascii="Arial"/>
                <w:spacing w:val="-1"/>
              </w:rPr>
              <w:t>training</w:t>
            </w:r>
            <w:r w:rsidRPr="00E62339">
              <w:rPr>
                <w:rFonts w:ascii="Arial"/>
              </w:rPr>
              <w:t xml:space="preserve"> </w:t>
            </w:r>
            <w:r w:rsidRPr="00E62339">
              <w:rPr>
                <w:rFonts w:ascii="Arial"/>
                <w:spacing w:val="-1"/>
              </w:rPr>
              <w:t>before</w:t>
            </w:r>
            <w:r w:rsidRPr="00E62339">
              <w:rPr>
                <w:rFonts w:ascii="Arial"/>
                <w:spacing w:val="-2"/>
              </w:rPr>
              <w:t xml:space="preserve"> </w:t>
            </w:r>
            <w:r w:rsidRPr="00E62339">
              <w:rPr>
                <w:rFonts w:ascii="Arial"/>
              </w:rPr>
              <w:t xml:space="preserve">the </w:t>
            </w:r>
            <w:r w:rsidRPr="00E62339">
              <w:rPr>
                <w:rFonts w:ascii="Arial"/>
                <w:spacing w:val="-1"/>
              </w:rPr>
              <w:t>commencement</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spacing w:val="-2"/>
              </w:rPr>
              <w:t>activities.</w:t>
            </w:r>
            <w:r w:rsidRPr="00E62339">
              <w:rPr>
                <w:rFonts w:ascii="Arial"/>
                <w:spacing w:val="45"/>
              </w:rPr>
              <w:t xml:space="preserve"> </w:t>
            </w:r>
            <w:r w:rsidRPr="00E62339">
              <w:rPr>
                <w:rFonts w:ascii="Arial"/>
                <w:spacing w:val="-1"/>
              </w:rPr>
              <w:t>Training</w:t>
            </w:r>
            <w:r w:rsidRPr="00E62339">
              <w:rPr>
                <w:rFonts w:ascii="Arial"/>
                <w:spacing w:val="3"/>
              </w:rPr>
              <w:t xml:space="preserve"> </w:t>
            </w:r>
            <w:r w:rsidRPr="00E62339">
              <w:rPr>
                <w:rFonts w:ascii="Arial"/>
                <w:spacing w:val="-2"/>
              </w:rPr>
              <w:t>will</w:t>
            </w:r>
            <w:r w:rsidRPr="00E62339">
              <w:rPr>
                <w:rFonts w:ascii="Arial"/>
              </w:rPr>
              <w:t xml:space="preserve"> </w:t>
            </w:r>
            <w:r w:rsidRPr="00E62339">
              <w:rPr>
                <w:rFonts w:ascii="Arial"/>
                <w:spacing w:val="-1"/>
              </w:rPr>
              <w:t>be</w:t>
            </w:r>
            <w:r w:rsidRPr="00E62339">
              <w:rPr>
                <w:rFonts w:ascii="Arial"/>
              </w:rPr>
              <w:t xml:space="preserve"> </w:t>
            </w:r>
            <w:r w:rsidRPr="00E62339">
              <w:rPr>
                <w:rFonts w:ascii="Arial"/>
                <w:spacing w:val="-1"/>
              </w:rPr>
              <w:t>held</w:t>
            </w:r>
            <w:r w:rsidRPr="00E62339">
              <w:rPr>
                <w:rFonts w:ascii="Arial"/>
                <w:spacing w:val="-2"/>
              </w:rPr>
              <w:t xml:space="preserve"> </w:t>
            </w:r>
            <w:r w:rsidRPr="00E62339">
              <w:rPr>
                <w:rFonts w:ascii="Arial"/>
              </w:rPr>
              <w:t>for</w:t>
            </w:r>
            <w:r w:rsidRPr="00E62339">
              <w:rPr>
                <w:rFonts w:ascii="Arial"/>
                <w:spacing w:val="-1"/>
              </w:rPr>
              <w:t xml:space="preserve"> the</w:t>
            </w:r>
            <w:r w:rsidRPr="00E62339">
              <w:rPr>
                <w:rFonts w:ascii="Arial"/>
              </w:rPr>
              <w:t xml:space="preserve"> </w:t>
            </w:r>
            <w:r w:rsidRPr="00E62339">
              <w:rPr>
                <w:rFonts w:ascii="Arial"/>
                <w:spacing w:val="-1"/>
              </w:rPr>
              <w:t>entire</w:t>
            </w:r>
            <w:r w:rsidRPr="00E62339">
              <w:rPr>
                <w:rFonts w:ascii="Arial"/>
                <w:spacing w:val="-2"/>
              </w:rPr>
              <w:t xml:space="preserve"> </w:t>
            </w:r>
            <w:r w:rsidRPr="00E62339">
              <w:rPr>
                <w:rFonts w:ascii="Arial"/>
                <w:spacing w:val="-1"/>
              </w:rPr>
              <w:t>staff</w:t>
            </w:r>
            <w:r w:rsidRPr="00E62339">
              <w:rPr>
                <w:rFonts w:ascii="Arial"/>
                <w:spacing w:val="2"/>
              </w:rPr>
              <w:t xml:space="preserve"> </w:t>
            </w:r>
            <w:r w:rsidRPr="00E62339">
              <w:rPr>
                <w:rFonts w:ascii="Arial"/>
                <w:spacing w:val="-1"/>
              </w:rPr>
              <w:t>later</w:t>
            </w:r>
            <w:r w:rsidRPr="00E62339">
              <w:rPr>
                <w:rFonts w:ascii="Arial"/>
                <w:spacing w:val="2"/>
              </w:rPr>
              <w:t xml:space="preserve"> </w:t>
            </w:r>
            <w:r w:rsidRPr="00E62339">
              <w:rPr>
                <w:rFonts w:ascii="Arial"/>
                <w:spacing w:val="-1"/>
              </w:rPr>
              <w:t>in</w:t>
            </w:r>
            <w:r w:rsidRPr="00E62339">
              <w:rPr>
                <w:rFonts w:ascii="Arial"/>
              </w:rPr>
              <w:t xml:space="preserve"> </w:t>
            </w:r>
            <w:r w:rsidRPr="00E62339">
              <w:rPr>
                <w:rFonts w:ascii="Arial"/>
                <w:spacing w:val="-1"/>
              </w:rPr>
              <w:t>accordance</w:t>
            </w:r>
            <w:r w:rsidRPr="00E62339">
              <w:rPr>
                <w:rFonts w:ascii="Arial"/>
              </w:rPr>
              <w:t xml:space="preserve"> </w:t>
            </w:r>
            <w:r w:rsidRPr="00E62339">
              <w:rPr>
                <w:rFonts w:ascii="Arial"/>
                <w:spacing w:val="-2"/>
              </w:rPr>
              <w:t>with</w:t>
            </w:r>
            <w:r w:rsidRPr="00E62339">
              <w:rPr>
                <w:rFonts w:ascii="Arial"/>
              </w:rPr>
              <w:t xml:space="preserve"> the</w:t>
            </w:r>
            <w:r w:rsidRPr="00E62339">
              <w:rPr>
                <w:rFonts w:ascii="Arial"/>
                <w:spacing w:val="-4"/>
              </w:rPr>
              <w:t xml:space="preserve"> </w:t>
            </w:r>
            <w:r w:rsidRPr="00E62339">
              <w:rPr>
                <w:rFonts w:ascii="Arial"/>
                <w:spacing w:val="-1"/>
              </w:rPr>
              <w:t>training</w:t>
            </w:r>
            <w:r w:rsidRPr="00E62339">
              <w:rPr>
                <w:rFonts w:ascii="Arial"/>
              </w:rPr>
              <w:t xml:space="preserve"> </w:t>
            </w:r>
            <w:r w:rsidRPr="00E62339">
              <w:rPr>
                <w:rFonts w:ascii="Arial"/>
                <w:spacing w:val="-1"/>
              </w:rPr>
              <w:t>program</w:t>
            </w:r>
            <w:r w:rsidRPr="00E62339">
              <w:rPr>
                <w:rFonts w:ascii="Arial"/>
              </w:rPr>
              <w:t xml:space="preserve"> </w:t>
            </w:r>
            <w:r w:rsidRPr="00E62339">
              <w:rPr>
                <w:rFonts w:ascii="Arial"/>
                <w:spacing w:val="-2"/>
              </w:rPr>
              <w:t>of</w:t>
            </w:r>
            <w:r w:rsidRPr="00E62339">
              <w:rPr>
                <w:rFonts w:ascii="Arial"/>
                <w:spacing w:val="31"/>
              </w:rPr>
              <w:t xml:space="preserve"> </w:t>
            </w:r>
            <w:r w:rsidRPr="00E62339">
              <w:rPr>
                <w:rFonts w:ascii="Arial"/>
              </w:rPr>
              <w:t xml:space="preserve">the </w:t>
            </w:r>
            <w:r w:rsidRPr="00E62339">
              <w:rPr>
                <w:rFonts w:ascii="Arial"/>
                <w:spacing w:val="-1"/>
              </w:rPr>
              <w:t>safety</w:t>
            </w:r>
            <w:r w:rsidRPr="00E62339">
              <w:rPr>
                <w:rFonts w:ascii="Arial"/>
                <w:spacing w:val="-2"/>
              </w:rPr>
              <w:t xml:space="preserve"> plan.</w:t>
            </w:r>
          </w:p>
        </w:tc>
      </w:tr>
      <w:tr w:rsidR="00AF6513" w14:paraId="3D2FD5F1" w14:textId="77777777" w:rsidTr="00E62339">
        <w:trPr>
          <w:trHeight w:val="533"/>
        </w:trPr>
        <w:tc>
          <w:tcPr>
            <w:tcW w:w="9852" w:type="dxa"/>
            <w:gridSpan w:val="5"/>
            <w:tcBorders>
              <w:top w:val="dotted" w:sz="4" w:space="0" w:color="000000"/>
              <w:left w:val="single" w:sz="12" w:space="0" w:color="818181"/>
              <w:right w:val="single" w:sz="12" w:space="0" w:color="818181"/>
            </w:tcBorders>
            <w:shd w:val="clear" w:color="auto" w:fill="00FF00"/>
          </w:tcPr>
          <w:p w14:paraId="187F9E46" w14:textId="77777777" w:rsidR="00AF6513" w:rsidRPr="00E62339" w:rsidRDefault="00AF6513" w:rsidP="00E62339">
            <w:pPr>
              <w:pStyle w:val="Listenabsatz"/>
              <w:numPr>
                <w:ilvl w:val="0"/>
                <w:numId w:val="5"/>
              </w:numPr>
              <w:tabs>
                <w:tab w:val="left" w:pos="778"/>
              </w:tabs>
              <w:spacing w:line="268" w:lineRule="exact"/>
              <w:ind w:left="777" w:hanging="345"/>
              <w:rPr>
                <w:rFonts w:ascii="Arial" w:eastAsia="Arial" w:hAnsi="Arial" w:cs="Arial"/>
              </w:rPr>
            </w:pPr>
            <w:r w:rsidRPr="00E62339">
              <w:rPr>
                <w:rFonts w:ascii="Arial"/>
                <w:spacing w:val="-1"/>
              </w:rPr>
              <w:t>Staff</w:t>
            </w:r>
            <w:r w:rsidRPr="00E62339">
              <w:rPr>
                <w:rFonts w:ascii="Arial"/>
                <w:spacing w:val="2"/>
              </w:rPr>
              <w:t xml:space="preserve"> </w:t>
            </w:r>
            <w:r w:rsidRPr="00E62339">
              <w:rPr>
                <w:rFonts w:ascii="Arial"/>
                <w:spacing w:val="-1"/>
              </w:rPr>
              <w:t>is</w:t>
            </w:r>
            <w:r w:rsidRPr="00E62339">
              <w:rPr>
                <w:rFonts w:ascii="Arial"/>
                <w:spacing w:val="1"/>
              </w:rPr>
              <w:t xml:space="preserve"> </w:t>
            </w:r>
            <w:r w:rsidRPr="00E62339">
              <w:rPr>
                <w:rFonts w:ascii="Arial"/>
                <w:spacing w:val="-2"/>
              </w:rPr>
              <w:t>capable</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spacing w:val="-2"/>
              </w:rPr>
              <w:t>rescue</w:t>
            </w:r>
            <w:r w:rsidRPr="00E62339">
              <w:rPr>
                <w:rFonts w:ascii="Arial"/>
              </w:rPr>
              <w:t xml:space="preserve"> </w:t>
            </w:r>
            <w:r w:rsidRPr="00E62339">
              <w:rPr>
                <w:rFonts w:ascii="Arial"/>
                <w:spacing w:val="-1"/>
              </w:rPr>
              <w:t>(the</w:t>
            </w:r>
            <w:r w:rsidRPr="00E62339">
              <w:rPr>
                <w:rFonts w:ascii="Arial"/>
              </w:rPr>
              <w:t xml:space="preserve"> </w:t>
            </w:r>
            <w:r w:rsidRPr="00E62339">
              <w:rPr>
                <w:rFonts w:ascii="Arial"/>
                <w:spacing w:val="-1"/>
              </w:rPr>
              <w:t>entire</w:t>
            </w:r>
            <w:r w:rsidRPr="00E62339">
              <w:rPr>
                <w:rFonts w:ascii="Arial"/>
              </w:rPr>
              <w:t xml:space="preserve"> </w:t>
            </w:r>
            <w:r w:rsidRPr="00E62339">
              <w:rPr>
                <w:rFonts w:ascii="Arial"/>
                <w:spacing w:val="-1"/>
              </w:rPr>
              <w:t>staff</w:t>
            </w:r>
            <w:r w:rsidRPr="00E62339">
              <w:rPr>
                <w:rFonts w:ascii="Arial"/>
                <w:spacing w:val="2"/>
              </w:rPr>
              <w:t xml:space="preserve"> </w:t>
            </w:r>
            <w:r w:rsidRPr="00E62339">
              <w:rPr>
                <w:rFonts w:ascii="Arial"/>
                <w:spacing w:val="-2"/>
              </w:rPr>
              <w:t>will</w:t>
            </w:r>
            <w:r w:rsidRPr="00E62339">
              <w:rPr>
                <w:rFonts w:ascii="Arial"/>
              </w:rPr>
              <w:t xml:space="preserve"> </w:t>
            </w:r>
            <w:r w:rsidRPr="00E62339">
              <w:rPr>
                <w:rFonts w:ascii="Arial"/>
                <w:spacing w:val="-1"/>
              </w:rPr>
              <w:t>participate</w:t>
            </w:r>
            <w:r w:rsidRPr="00E62339">
              <w:rPr>
                <w:rFonts w:ascii="Arial"/>
              </w:rPr>
              <w:t xml:space="preserve"> </w:t>
            </w:r>
            <w:r w:rsidRPr="00E62339">
              <w:rPr>
                <w:rFonts w:ascii="Arial"/>
                <w:spacing w:val="-1"/>
              </w:rPr>
              <w:t>in</w:t>
            </w:r>
            <w:r w:rsidRPr="00E62339">
              <w:rPr>
                <w:rFonts w:ascii="Arial"/>
              </w:rPr>
              <w:t xml:space="preserve"> a</w:t>
            </w:r>
            <w:r w:rsidRPr="00E62339">
              <w:rPr>
                <w:rFonts w:ascii="Arial"/>
                <w:spacing w:val="-2"/>
              </w:rPr>
              <w:t xml:space="preserve"> </w:t>
            </w:r>
            <w:r w:rsidRPr="00E62339">
              <w:rPr>
                <w:rFonts w:ascii="Arial"/>
                <w:spacing w:val="-1"/>
              </w:rPr>
              <w:t>rescue</w:t>
            </w:r>
            <w:r w:rsidRPr="00E62339">
              <w:rPr>
                <w:rFonts w:ascii="Arial"/>
              </w:rPr>
              <w:t xml:space="preserve"> </w:t>
            </w:r>
            <w:r w:rsidRPr="00E62339">
              <w:rPr>
                <w:rFonts w:ascii="Arial"/>
                <w:spacing w:val="-2"/>
              </w:rPr>
              <w:t>drill</w:t>
            </w:r>
            <w:r w:rsidRPr="00E62339">
              <w:rPr>
                <w:rFonts w:ascii="Arial"/>
              </w:rPr>
              <w:t xml:space="preserve"> </w:t>
            </w:r>
            <w:r w:rsidRPr="00E62339">
              <w:rPr>
                <w:rFonts w:ascii="Arial"/>
                <w:spacing w:val="-1"/>
              </w:rPr>
              <w:t>before</w:t>
            </w:r>
            <w:r w:rsidRPr="00E62339">
              <w:rPr>
                <w:rFonts w:ascii="Arial"/>
                <w:spacing w:val="-2"/>
              </w:rPr>
              <w:t xml:space="preserve"> </w:t>
            </w:r>
            <w:r w:rsidRPr="00E62339">
              <w:rPr>
                <w:rFonts w:ascii="Arial"/>
                <w:spacing w:val="-1"/>
              </w:rPr>
              <w:t>the</w:t>
            </w:r>
          </w:p>
          <w:p w14:paraId="72E7AEF5" w14:textId="77777777" w:rsidR="00AF6513" w:rsidRPr="00E62339" w:rsidRDefault="00AF6513" w:rsidP="00E62339">
            <w:pPr>
              <w:pStyle w:val="TableParagraph"/>
              <w:spacing w:line="251" w:lineRule="exact"/>
              <w:ind w:left="777"/>
              <w:rPr>
                <w:rFonts w:ascii="Arial" w:eastAsia="Arial" w:hAnsi="Arial" w:cs="Arial"/>
              </w:rPr>
            </w:pPr>
            <w:r w:rsidRPr="00E62339">
              <w:rPr>
                <w:rFonts w:ascii="Arial"/>
                <w:spacing w:val="-1"/>
              </w:rPr>
              <w:t>commencement</w:t>
            </w:r>
            <w:r w:rsidRPr="00E62339">
              <w:rPr>
                <w:rFonts w:ascii="Arial"/>
                <w:spacing w:val="2"/>
              </w:rPr>
              <w:t xml:space="preserve"> </w:t>
            </w:r>
            <w:r w:rsidRPr="00E62339">
              <w:rPr>
                <w:rFonts w:ascii="Arial"/>
                <w:spacing w:val="-2"/>
              </w:rPr>
              <w:t>of</w:t>
            </w:r>
            <w:r w:rsidRPr="00E62339">
              <w:rPr>
                <w:rFonts w:ascii="Arial"/>
                <w:spacing w:val="2"/>
              </w:rPr>
              <w:t xml:space="preserve"> </w:t>
            </w:r>
            <w:r w:rsidRPr="00E62339">
              <w:rPr>
                <w:rFonts w:ascii="Arial"/>
                <w:spacing w:val="-2"/>
              </w:rPr>
              <w:t>operations</w:t>
            </w:r>
            <w:r w:rsidRPr="00E62339">
              <w:rPr>
                <w:rFonts w:ascii="Arial"/>
                <w:spacing w:val="1"/>
              </w:rPr>
              <w:t xml:space="preserve"> </w:t>
            </w:r>
            <w:r w:rsidRPr="00E62339">
              <w:rPr>
                <w:rFonts w:ascii="Arial"/>
                <w:spacing w:val="-1"/>
              </w:rPr>
              <w:t>and</w:t>
            </w:r>
            <w:r w:rsidRPr="00E62339">
              <w:rPr>
                <w:rFonts w:ascii="Arial"/>
              </w:rPr>
              <w:t xml:space="preserve"> </w:t>
            </w:r>
            <w:r w:rsidRPr="00E62339">
              <w:rPr>
                <w:rFonts w:ascii="Arial"/>
                <w:spacing w:val="-1"/>
              </w:rPr>
              <w:t>after that</w:t>
            </w:r>
            <w:r w:rsidRPr="00E62339">
              <w:rPr>
                <w:rFonts w:ascii="Arial"/>
                <w:spacing w:val="2"/>
              </w:rPr>
              <w:t xml:space="preserve"> </w:t>
            </w:r>
            <w:r w:rsidRPr="00E62339">
              <w:rPr>
                <w:rFonts w:ascii="Arial"/>
                <w:spacing w:val="-2"/>
              </w:rPr>
              <w:t>at</w:t>
            </w:r>
            <w:r w:rsidRPr="00E62339">
              <w:rPr>
                <w:rFonts w:ascii="Arial"/>
                <w:spacing w:val="2"/>
              </w:rPr>
              <w:t xml:space="preserve"> </w:t>
            </w:r>
            <w:r w:rsidRPr="00E62339">
              <w:rPr>
                <w:rFonts w:ascii="Arial"/>
                <w:spacing w:val="-2"/>
              </w:rPr>
              <w:t>least</w:t>
            </w:r>
            <w:r w:rsidRPr="00E62339">
              <w:rPr>
                <w:rFonts w:ascii="Arial"/>
                <w:spacing w:val="2"/>
              </w:rPr>
              <w:t xml:space="preserve"> </w:t>
            </w:r>
            <w:r w:rsidRPr="00E62339">
              <w:rPr>
                <w:rFonts w:ascii="Arial"/>
                <w:spacing w:val="-1"/>
              </w:rPr>
              <w:t>once</w:t>
            </w:r>
            <w:r w:rsidRPr="00E62339">
              <w:rPr>
                <w:rFonts w:ascii="Arial"/>
                <w:spacing w:val="-2"/>
              </w:rPr>
              <w:t xml:space="preserve"> </w:t>
            </w:r>
            <w:r w:rsidRPr="00E62339">
              <w:rPr>
                <w:rFonts w:ascii="Arial"/>
              </w:rPr>
              <w:t>a</w:t>
            </w:r>
            <w:r w:rsidRPr="00E62339">
              <w:rPr>
                <w:rFonts w:ascii="Arial"/>
                <w:spacing w:val="-2"/>
              </w:rPr>
              <w:t xml:space="preserve"> </w:t>
            </w:r>
            <w:r w:rsidRPr="00E62339">
              <w:rPr>
                <w:rFonts w:ascii="Arial"/>
                <w:spacing w:val="-1"/>
              </w:rPr>
              <w:t>year).</w:t>
            </w:r>
          </w:p>
        </w:tc>
      </w:tr>
      <w:tr w:rsidR="00AF6513" w14:paraId="05BDCD3F" w14:textId="77777777" w:rsidTr="00E62339">
        <w:trPr>
          <w:trHeight w:hRule="exact" w:val="785"/>
        </w:trPr>
        <w:tc>
          <w:tcPr>
            <w:tcW w:w="9852" w:type="dxa"/>
            <w:gridSpan w:val="5"/>
            <w:tcBorders>
              <w:top w:val="dotted" w:sz="4" w:space="0" w:color="000000"/>
              <w:left w:val="single" w:sz="12" w:space="0" w:color="818181"/>
              <w:bottom w:val="dotted" w:sz="4" w:space="0" w:color="000000"/>
              <w:right w:val="single" w:sz="12" w:space="0" w:color="818181"/>
            </w:tcBorders>
            <w:shd w:val="clear" w:color="auto" w:fill="00FF00"/>
          </w:tcPr>
          <w:p w14:paraId="6F2F5431" w14:textId="77777777" w:rsidR="00AF6513" w:rsidRPr="00E62339" w:rsidRDefault="00AF6513" w:rsidP="00E62339">
            <w:pPr>
              <w:pStyle w:val="Listenabsatz"/>
              <w:numPr>
                <w:ilvl w:val="0"/>
                <w:numId w:val="11"/>
              </w:numPr>
              <w:tabs>
                <w:tab w:val="left" w:pos="778"/>
              </w:tabs>
              <w:spacing w:line="239" w:lineRule="auto"/>
              <w:ind w:left="777" w:right="442" w:hanging="345"/>
              <w:rPr>
                <w:rFonts w:ascii="Arial" w:eastAsia="Arial" w:hAnsi="Arial" w:cs="Arial"/>
              </w:rPr>
            </w:pPr>
            <w:r w:rsidRPr="00E62339">
              <w:rPr>
                <w:rFonts w:ascii="Arial"/>
                <w:spacing w:val="-1"/>
              </w:rPr>
              <w:t>Staff</w:t>
            </w:r>
            <w:r w:rsidRPr="00E62339">
              <w:rPr>
                <w:rFonts w:ascii="Arial"/>
                <w:spacing w:val="2"/>
              </w:rPr>
              <w:t xml:space="preserve"> </w:t>
            </w:r>
            <w:r w:rsidRPr="00E62339">
              <w:rPr>
                <w:rFonts w:ascii="Arial"/>
                <w:spacing w:val="-1"/>
              </w:rPr>
              <w:t>is</w:t>
            </w:r>
            <w:r w:rsidRPr="00E62339">
              <w:rPr>
                <w:rFonts w:ascii="Arial"/>
                <w:spacing w:val="1"/>
              </w:rPr>
              <w:t xml:space="preserve"> </w:t>
            </w:r>
            <w:r w:rsidRPr="00E62339">
              <w:rPr>
                <w:rFonts w:ascii="Arial"/>
                <w:spacing w:val="-2"/>
              </w:rPr>
              <w:t>capable</w:t>
            </w:r>
            <w:r w:rsidRPr="00E62339">
              <w:rPr>
                <w:rFonts w:ascii="Arial"/>
              </w:rPr>
              <w:t xml:space="preserve"> </w:t>
            </w:r>
            <w:r w:rsidRPr="00E62339">
              <w:rPr>
                <w:rFonts w:ascii="Arial"/>
                <w:spacing w:val="-2"/>
              </w:rPr>
              <w:t>of</w:t>
            </w:r>
            <w:r w:rsidRPr="00E62339">
              <w:rPr>
                <w:rFonts w:ascii="Arial"/>
              </w:rPr>
              <w:t xml:space="preserve"> </w:t>
            </w:r>
            <w:r w:rsidRPr="00E62339">
              <w:rPr>
                <w:rFonts w:ascii="Arial"/>
                <w:spacing w:val="-1"/>
              </w:rPr>
              <w:t>first response</w:t>
            </w:r>
            <w:r w:rsidRPr="00E62339">
              <w:rPr>
                <w:rFonts w:ascii="Arial"/>
              </w:rPr>
              <w:t xml:space="preserve"> </w:t>
            </w:r>
            <w:r w:rsidRPr="00E62339">
              <w:rPr>
                <w:rFonts w:ascii="Arial"/>
                <w:spacing w:val="-1"/>
              </w:rPr>
              <w:t>firefighting</w:t>
            </w:r>
            <w:r w:rsidRPr="00E62339">
              <w:rPr>
                <w:rFonts w:ascii="Arial"/>
              </w:rPr>
              <w:t xml:space="preserve"> </w:t>
            </w:r>
            <w:r w:rsidRPr="00E62339">
              <w:rPr>
                <w:rFonts w:ascii="Arial"/>
                <w:spacing w:val="-1"/>
              </w:rPr>
              <w:t>(the</w:t>
            </w:r>
            <w:r w:rsidRPr="00E62339">
              <w:rPr>
                <w:rFonts w:ascii="Arial"/>
                <w:spacing w:val="-2"/>
              </w:rPr>
              <w:t xml:space="preserve"> </w:t>
            </w:r>
            <w:r w:rsidRPr="00E62339">
              <w:rPr>
                <w:rFonts w:ascii="Arial"/>
                <w:spacing w:val="-1"/>
              </w:rPr>
              <w:t>entire</w:t>
            </w:r>
            <w:r w:rsidRPr="00E62339">
              <w:rPr>
                <w:rFonts w:ascii="Arial"/>
              </w:rPr>
              <w:t xml:space="preserve"> </w:t>
            </w:r>
            <w:r w:rsidRPr="00E62339">
              <w:rPr>
                <w:rFonts w:ascii="Arial"/>
                <w:spacing w:val="-1"/>
              </w:rPr>
              <w:t>staff</w:t>
            </w:r>
            <w:r w:rsidRPr="00E62339">
              <w:rPr>
                <w:rFonts w:ascii="Arial"/>
              </w:rPr>
              <w:t xml:space="preserve"> </w:t>
            </w:r>
            <w:r w:rsidRPr="00E62339">
              <w:rPr>
                <w:rFonts w:ascii="Arial"/>
                <w:spacing w:val="-1"/>
              </w:rPr>
              <w:t>participates</w:t>
            </w:r>
            <w:r w:rsidRPr="00E62339">
              <w:rPr>
                <w:rFonts w:ascii="Arial"/>
                <w:spacing w:val="-2"/>
              </w:rPr>
              <w:t xml:space="preserve"> </w:t>
            </w:r>
            <w:r w:rsidRPr="00E62339">
              <w:rPr>
                <w:rFonts w:ascii="Arial"/>
                <w:spacing w:val="-1"/>
              </w:rPr>
              <w:t>in</w:t>
            </w:r>
            <w:r w:rsidRPr="00E62339">
              <w:rPr>
                <w:rFonts w:ascii="Arial"/>
              </w:rPr>
              <w:t xml:space="preserve"> a</w:t>
            </w:r>
            <w:r w:rsidRPr="00E62339">
              <w:rPr>
                <w:rFonts w:ascii="Arial"/>
                <w:spacing w:val="-2"/>
              </w:rPr>
              <w:t xml:space="preserve"> </w:t>
            </w:r>
            <w:r w:rsidRPr="00E62339">
              <w:rPr>
                <w:rFonts w:ascii="Arial"/>
                <w:spacing w:val="-1"/>
              </w:rPr>
              <w:t>first response firefighting</w:t>
            </w:r>
            <w:r w:rsidRPr="00E62339">
              <w:rPr>
                <w:rFonts w:ascii="Arial"/>
                <w:spacing w:val="3"/>
              </w:rPr>
              <w:t xml:space="preserve"> </w:t>
            </w:r>
            <w:r w:rsidRPr="00E62339">
              <w:rPr>
                <w:rFonts w:ascii="Arial"/>
                <w:spacing w:val="-2"/>
              </w:rPr>
              <w:t>drill</w:t>
            </w:r>
            <w:r w:rsidRPr="00E62339">
              <w:rPr>
                <w:rFonts w:ascii="Arial"/>
              </w:rPr>
              <w:t xml:space="preserve"> </w:t>
            </w:r>
            <w:r w:rsidRPr="00E62339">
              <w:rPr>
                <w:rFonts w:ascii="Arial"/>
                <w:spacing w:val="-1"/>
              </w:rPr>
              <w:t>and</w:t>
            </w:r>
            <w:r w:rsidRPr="00E62339">
              <w:rPr>
                <w:rFonts w:ascii="Arial"/>
                <w:spacing w:val="-2"/>
              </w:rPr>
              <w:t xml:space="preserve"> </w:t>
            </w:r>
            <w:r w:rsidRPr="00E62339">
              <w:rPr>
                <w:rFonts w:ascii="Arial"/>
                <w:spacing w:val="-1"/>
              </w:rPr>
              <w:t xml:space="preserve">after that, </w:t>
            </w:r>
            <w:r w:rsidRPr="00E62339">
              <w:rPr>
                <w:rFonts w:ascii="Arial"/>
                <w:spacing w:val="-2"/>
              </w:rPr>
              <w:t>at</w:t>
            </w:r>
            <w:r w:rsidRPr="00E62339">
              <w:rPr>
                <w:rFonts w:ascii="Arial"/>
                <w:spacing w:val="2"/>
              </w:rPr>
              <w:t xml:space="preserve"> </w:t>
            </w:r>
            <w:r w:rsidRPr="00E62339">
              <w:rPr>
                <w:rFonts w:ascii="Arial"/>
                <w:spacing w:val="-1"/>
              </w:rPr>
              <w:t>least</w:t>
            </w:r>
            <w:r w:rsidRPr="00E62339">
              <w:rPr>
                <w:rFonts w:ascii="Arial"/>
              </w:rPr>
              <w:t xml:space="preserve"> </w:t>
            </w:r>
            <w:r w:rsidRPr="00E62339">
              <w:rPr>
                <w:rFonts w:ascii="Arial"/>
                <w:spacing w:val="-1"/>
              </w:rPr>
              <w:t>once</w:t>
            </w:r>
            <w:r w:rsidRPr="00E62339">
              <w:rPr>
                <w:rFonts w:ascii="Arial"/>
                <w:spacing w:val="-2"/>
              </w:rPr>
              <w:t xml:space="preserve"> </w:t>
            </w:r>
            <w:r w:rsidRPr="00E62339">
              <w:rPr>
                <w:rFonts w:ascii="Arial"/>
              </w:rPr>
              <w:t>a</w:t>
            </w:r>
            <w:r w:rsidRPr="00E62339">
              <w:rPr>
                <w:rFonts w:ascii="Arial"/>
                <w:spacing w:val="41"/>
              </w:rPr>
              <w:t xml:space="preserve"> </w:t>
            </w:r>
            <w:r w:rsidRPr="00E62339">
              <w:rPr>
                <w:rFonts w:ascii="Arial"/>
                <w:spacing w:val="-1"/>
              </w:rPr>
              <w:t>year).</w:t>
            </w:r>
          </w:p>
        </w:tc>
      </w:tr>
      <w:tr w:rsidR="00AF6513" w14:paraId="50E849F0" w14:textId="77777777" w:rsidTr="00E62339">
        <w:trPr>
          <w:trHeight w:hRule="exact" w:val="782"/>
        </w:trPr>
        <w:tc>
          <w:tcPr>
            <w:tcW w:w="9852" w:type="dxa"/>
            <w:gridSpan w:val="5"/>
            <w:tcBorders>
              <w:top w:val="dotted" w:sz="4" w:space="0" w:color="000000"/>
              <w:left w:val="single" w:sz="12" w:space="0" w:color="818181"/>
              <w:bottom w:val="dotted" w:sz="4" w:space="0" w:color="000000"/>
              <w:right w:val="single" w:sz="12" w:space="0" w:color="818181"/>
            </w:tcBorders>
            <w:shd w:val="clear" w:color="auto" w:fill="00FF00"/>
          </w:tcPr>
          <w:p w14:paraId="5D779DA9" w14:textId="77777777" w:rsidR="00AF6513" w:rsidRPr="00E62339" w:rsidRDefault="00AF6513" w:rsidP="00E62339">
            <w:pPr>
              <w:pStyle w:val="Listenabsatz"/>
              <w:numPr>
                <w:ilvl w:val="0"/>
                <w:numId w:val="10"/>
              </w:numPr>
              <w:tabs>
                <w:tab w:val="left" w:pos="778"/>
              </w:tabs>
              <w:spacing w:line="239" w:lineRule="auto"/>
              <w:ind w:left="777" w:right="124" w:hanging="345"/>
              <w:rPr>
                <w:rFonts w:ascii="Arial" w:eastAsia="Arial" w:hAnsi="Arial" w:cs="Arial"/>
              </w:rPr>
            </w:pPr>
            <w:r w:rsidRPr="00E62339">
              <w:rPr>
                <w:rFonts w:ascii="Arial"/>
                <w:spacing w:val="-1"/>
              </w:rPr>
              <w:t>Before</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start</w:t>
            </w:r>
            <w:r w:rsidRPr="00E62339">
              <w:rPr>
                <w:rFonts w:ascii="Arial"/>
                <w:spacing w:val="2"/>
              </w:rPr>
              <w:t xml:space="preserve"> </w:t>
            </w:r>
            <w:r w:rsidRPr="00E62339">
              <w:rPr>
                <w:rFonts w:ascii="Arial"/>
                <w:spacing w:val="-2"/>
              </w:rPr>
              <w:t>of</w:t>
            </w:r>
            <w:r w:rsidRPr="00E62339">
              <w:rPr>
                <w:rFonts w:ascii="Arial"/>
                <w:spacing w:val="2"/>
              </w:rPr>
              <w:t xml:space="preserve"> </w:t>
            </w:r>
            <w:r w:rsidRPr="00E62339">
              <w:rPr>
                <w:rFonts w:ascii="Arial"/>
                <w:spacing w:val="-1"/>
              </w:rPr>
              <w:t>operations,</w:t>
            </w:r>
            <w:r w:rsidRPr="00E62339">
              <w:rPr>
                <w:rFonts w:ascii="Arial"/>
                <w:spacing w:val="-2"/>
              </w:rPr>
              <w:t xml:space="preserve"> </w:t>
            </w:r>
            <w:r w:rsidRPr="00E62339">
              <w:rPr>
                <w:rFonts w:ascii="Arial"/>
              </w:rPr>
              <w:t>a</w:t>
            </w:r>
            <w:r w:rsidRPr="00E62339">
              <w:rPr>
                <w:rFonts w:ascii="Arial"/>
                <w:spacing w:val="-2"/>
              </w:rPr>
              <w:t xml:space="preserve"> </w:t>
            </w:r>
            <w:r w:rsidRPr="00E62339">
              <w:rPr>
                <w:rFonts w:ascii="Arial"/>
                <w:spacing w:val="-1"/>
              </w:rPr>
              <w:t>full-scale</w:t>
            </w:r>
            <w:r w:rsidRPr="00E62339">
              <w:rPr>
                <w:rFonts w:ascii="Arial"/>
                <w:spacing w:val="-2"/>
              </w:rPr>
              <w:t xml:space="preserve"> </w:t>
            </w:r>
            <w:r w:rsidRPr="00E62339">
              <w:rPr>
                <w:rFonts w:ascii="Arial"/>
              </w:rPr>
              <w:t>fire</w:t>
            </w:r>
            <w:r w:rsidRPr="00E62339">
              <w:rPr>
                <w:rFonts w:ascii="Arial"/>
                <w:spacing w:val="-2"/>
              </w:rPr>
              <w:t xml:space="preserve"> </w:t>
            </w:r>
            <w:r w:rsidRPr="00E62339">
              <w:rPr>
                <w:rFonts w:ascii="Arial"/>
                <w:spacing w:val="-1"/>
              </w:rPr>
              <w:t>drill</w:t>
            </w:r>
            <w:r w:rsidRPr="00E62339">
              <w:rPr>
                <w:rFonts w:ascii="Arial"/>
              </w:rPr>
              <w:t xml:space="preserve"> </w:t>
            </w:r>
            <w:r w:rsidRPr="00E62339">
              <w:rPr>
                <w:rFonts w:ascii="Arial"/>
                <w:spacing w:val="-2"/>
              </w:rPr>
              <w:t>will</w:t>
            </w:r>
            <w:r w:rsidRPr="00E62339">
              <w:rPr>
                <w:rFonts w:ascii="Arial"/>
              </w:rPr>
              <w:t xml:space="preserve"> </w:t>
            </w:r>
            <w:r w:rsidRPr="00E62339">
              <w:rPr>
                <w:rFonts w:ascii="Arial"/>
                <w:spacing w:val="-1"/>
              </w:rPr>
              <w:t>be</w:t>
            </w:r>
            <w:r w:rsidRPr="00E62339">
              <w:rPr>
                <w:rFonts w:ascii="Arial"/>
              </w:rPr>
              <w:t xml:space="preserve"> </w:t>
            </w:r>
            <w:r w:rsidRPr="00E62339">
              <w:rPr>
                <w:rFonts w:ascii="Arial"/>
                <w:spacing w:val="-1"/>
              </w:rPr>
              <w:t>carried</w:t>
            </w:r>
            <w:r w:rsidRPr="00E62339">
              <w:rPr>
                <w:rFonts w:ascii="Arial"/>
              </w:rPr>
              <w:t xml:space="preserve"> </w:t>
            </w:r>
            <w:r w:rsidRPr="00E62339">
              <w:rPr>
                <w:rFonts w:ascii="Arial"/>
                <w:spacing w:val="-1"/>
              </w:rPr>
              <w:t>out</w:t>
            </w:r>
            <w:r w:rsidRPr="00E62339">
              <w:rPr>
                <w:rFonts w:ascii="Arial"/>
              </w:rPr>
              <w:t xml:space="preserve"> to</w:t>
            </w:r>
            <w:r w:rsidRPr="00E62339">
              <w:rPr>
                <w:rFonts w:ascii="Arial"/>
                <w:spacing w:val="-2"/>
              </w:rPr>
              <w:t xml:space="preserve"> </w:t>
            </w:r>
            <w:r w:rsidRPr="00E62339">
              <w:rPr>
                <w:rFonts w:ascii="Arial"/>
                <w:spacing w:val="-1"/>
              </w:rPr>
              <w:t>check</w:t>
            </w:r>
            <w:r w:rsidRPr="00E62339">
              <w:rPr>
                <w:rFonts w:ascii="Arial"/>
                <w:spacing w:val="1"/>
              </w:rPr>
              <w:t xml:space="preserve"> </w:t>
            </w:r>
            <w:r w:rsidRPr="00E62339">
              <w:rPr>
                <w:rFonts w:ascii="Arial"/>
                <w:spacing w:val="-1"/>
              </w:rPr>
              <w:t>the</w:t>
            </w:r>
            <w:r w:rsidRPr="00E62339">
              <w:rPr>
                <w:rFonts w:ascii="Arial"/>
                <w:spacing w:val="36"/>
              </w:rPr>
              <w:t xml:space="preserve"> </w:t>
            </w:r>
            <w:r w:rsidRPr="00E62339">
              <w:rPr>
                <w:rFonts w:ascii="Arial"/>
                <w:spacing w:val="-1"/>
              </w:rPr>
              <w:t>functioning</w:t>
            </w:r>
            <w:r w:rsidRPr="00E62339">
              <w:rPr>
                <w:rFonts w:ascii="Arial"/>
                <w:spacing w:val="3"/>
              </w:rPr>
              <w:t xml:space="preserve"> </w:t>
            </w:r>
            <w:r w:rsidRPr="00E62339">
              <w:rPr>
                <w:rFonts w:ascii="Arial"/>
                <w:spacing w:val="-2"/>
              </w:rPr>
              <w:t>of</w:t>
            </w:r>
            <w:r w:rsidRPr="00E62339">
              <w:rPr>
                <w:rFonts w:ascii="Arial"/>
                <w:spacing w:val="2"/>
              </w:rPr>
              <w:t xml:space="preserve"> </w:t>
            </w:r>
            <w:r w:rsidRPr="00E62339">
              <w:rPr>
                <w:rFonts w:ascii="Arial"/>
                <w:spacing w:val="-1"/>
              </w:rPr>
              <w:t>safety</w:t>
            </w:r>
            <w:r w:rsidRPr="00E62339">
              <w:rPr>
                <w:rFonts w:ascii="Arial"/>
                <w:spacing w:val="-2"/>
              </w:rPr>
              <w:t xml:space="preserve"> </w:t>
            </w:r>
            <w:r w:rsidRPr="00E62339">
              <w:rPr>
                <w:rFonts w:ascii="Arial"/>
                <w:spacing w:val="-1"/>
              </w:rPr>
              <w:t>arrangements.</w:t>
            </w:r>
            <w:r w:rsidRPr="00E62339">
              <w:rPr>
                <w:rFonts w:ascii="Arial"/>
              </w:rPr>
              <w:t xml:space="preserve"> The</w:t>
            </w:r>
            <w:r w:rsidRPr="00E62339">
              <w:rPr>
                <w:rFonts w:ascii="Arial"/>
                <w:spacing w:val="-2"/>
              </w:rPr>
              <w:t xml:space="preserve"> drill</w:t>
            </w:r>
            <w:r w:rsidRPr="00E62339">
              <w:rPr>
                <w:rFonts w:ascii="Arial"/>
              </w:rPr>
              <w:t xml:space="preserve"> </w:t>
            </w:r>
            <w:r w:rsidRPr="00E62339">
              <w:rPr>
                <w:rFonts w:ascii="Arial"/>
                <w:spacing w:val="-2"/>
              </w:rPr>
              <w:t>will</w:t>
            </w:r>
            <w:r w:rsidRPr="00E62339">
              <w:rPr>
                <w:rFonts w:ascii="Arial"/>
              </w:rPr>
              <w:t xml:space="preserve"> </w:t>
            </w:r>
            <w:r w:rsidRPr="00E62339">
              <w:rPr>
                <w:rFonts w:ascii="Arial"/>
                <w:spacing w:val="1"/>
              </w:rPr>
              <w:t>be</w:t>
            </w:r>
            <w:r w:rsidRPr="00E62339">
              <w:rPr>
                <w:rFonts w:ascii="Arial"/>
              </w:rPr>
              <w:t xml:space="preserve"> </w:t>
            </w:r>
            <w:r w:rsidRPr="00E62339">
              <w:rPr>
                <w:rFonts w:ascii="Arial"/>
                <w:spacing w:val="-1"/>
              </w:rPr>
              <w:t>carried</w:t>
            </w:r>
            <w:r w:rsidRPr="00E62339">
              <w:rPr>
                <w:rFonts w:ascii="Arial"/>
              </w:rPr>
              <w:t xml:space="preserve"> </w:t>
            </w:r>
            <w:r w:rsidRPr="00E62339">
              <w:rPr>
                <w:rFonts w:ascii="Arial"/>
                <w:spacing w:val="-1"/>
              </w:rPr>
              <w:t>out</w:t>
            </w:r>
            <w:r w:rsidRPr="00E62339">
              <w:rPr>
                <w:rFonts w:ascii="Arial"/>
              </w:rPr>
              <w:t xml:space="preserve"> </w:t>
            </w:r>
            <w:r w:rsidRPr="00E62339">
              <w:rPr>
                <w:rFonts w:ascii="Arial"/>
                <w:spacing w:val="-1"/>
              </w:rPr>
              <w:t>in</w:t>
            </w:r>
            <w:r w:rsidRPr="00E62339">
              <w:rPr>
                <w:rFonts w:ascii="Arial"/>
              </w:rPr>
              <w:t xml:space="preserve"> </w:t>
            </w:r>
            <w:r w:rsidRPr="00E62339">
              <w:rPr>
                <w:rFonts w:ascii="Arial"/>
                <w:spacing w:val="-1"/>
              </w:rPr>
              <w:t>accordance</w:t>
            </w:r>
            <w:r w:rsidRPr="00E62339">
              <w:rPr>
                <w:rFonts w:ascii="Arial"/>
              </w:rPr>
              <w:t xml:space="preserve"> </w:t>
            </w:r>
            <w:r w:rsidRPr="00E62339">
              <w:rPr>
                <w:rFonts w:ascii="Arial"/>
                <w:spacing w:val="-2"/>
              </w:rPr>
              <w:t>with</w:t>
            </w:r>
            <w:r w:rsidRPr="00E62339">
              <w:rPr>
                <w:rFonts w:ascii="Arial"/>
              </w:rPr>
              <w:t xml:space="preserve"> </w:t>
            </w:r>
            <w:r w:rsidRPr="00E62339">
              <w:rPr>
                <w:rFonts w:ascii="Arial"/>
                <w:spacing w:val="-1"/>
              </w:rPr>
              <w:t>the</w:t>
            </w:r>
            <w:r w:rsidRPr="00E62339">
              <w:rPr>
                <w:rFonts w:ascii="Arial"/>
                <w:spacing w:val="46"/>
              </w:rPr>
              <w:t xml:space="preserve"> </w:t>
            </w:r>
            <w:r w:rsidRPr="00E62339">
              <w:rPr>
                <w:rFonts w:ascii="Arial"/>
                <w:spacing w:val="-1"/>
              </w:rPr>
              <w:t>information</w:t>
            </w:r>
            <w:r w:rsidRPr="00E62339">
              <w:rPr>
                <w:rFonts w:ascii="Arial"/>
              </w:rPr>
              <w:t xml:space="preserve"> </w:t>
            </w:r>
            <w:r w:rsidRPr="00E62339">
              <w:rPr>
                <w:rFonts w:ascii="Arial"/>
                <w:spacing w:val="-1"/>
              </w:rPr>
              <w:t>learned</w:t>
            </w:r>
            <w:r w:rsidRPr="00E62339">
              <w:rPr>
                <w:rFonts w:ascii="Arial"/>
                <w:spacing w:val="-2"/>
              </w:rPr>
              <w:t xml:space="preserve"> </w:t>
            </w:r>
            <w:r w:rsidRPr="00E62339">
              <w:rPr>
                <w:rFonts w:ascii="Arial"/>
                <w:spacing w:val="-1"/>
              </w:rPr>
              <w:t>in</w:t>
            </w:r>
            <w:r w:rsidRPr="00E62339">
              <w:rPr>
                <w:rFonts w:ascii="Arial"/>
                <w:spacing w:val="-2"/>
              </w:rPr>
              <w:t xml:space="preserve"> </w:t>
            </w:r>
            <w:r w:rsidRPr="00E62339">
              <w:rPr>
                <w:rFonts w:ascii="Arial"/>
                <w:spacing w:val="-1"/>
              </w:rPr>
              <w:t>the</w:t>
            </w:r>
            <w:r w:rsidRPr="00E62339">
              <w:rPr>
                <w:rFonts w:ascii="Arial"/>
                <w:spacing w:val="-2"/>
              </w:rPr>
              <w:t xml:space="preserve"> </w:t>
            </w:r>
            <w:r w:rsidRPr="00E62339">
              <w:rPr>
                <w:rFonts w:ascii="Arial"/>
              </w:rPr>
              <w:t>fire</w:t>
            </w:r>
            <w:r w:rsidRPr="00E62339">
              <w:rPr>
                <w:rFonts w:ascii="Arial"/>
                <w:spacing w:val="-2"/>
              </w:rPr>
              <w:t xml:space="preserve"> risk</w:t>
            </w:r>
            <w:r w:rsidRPr="00E62339">
              <w:rPr>
                <w:rFonts w:ascii="Arial"/>
                <w:spacing w:val="1"/>
              </w:rPr>
              <w:t xml:space="preserve"> </w:t>
            </w:r>
            <w:r w:rsidRPr="00E62339">
              <w:rPr>
                <w:rFonts w:ascii="Arial"/>
                <w:spacing w:val="-1"/>
              </w:rPr>
              <w:t>assessment.</w:t>
            </w:r>
          </w:p>
        </w:tc>
      </w:tr>
      <w:tr w:rsidR="00AF6513" w14:paraId="394C373A" w14:textId="77777777" w:rsidTr="00E62339">
        <w:trPr>
          <w:trHeight w:hRule="exact" w:val="295"/>
        </w:trPr>
        <w:tc>
          <w:tcPr>
            <w:tcW w:w="9852" w:type="dxa"/>
            <w:gridSpan w:val="5"/>
            <w:tcBorders>
              <w:top w:val="dotted" w:sz="4" w:space="0" w:color="000000"/>
              <w:left w:val="single" w:sz="12" w:space="0" w:color="818181"/>
              <w:bottom w:val="single" w:sz="10" w:space="0" w:color="00FF00"/>
              <w:right w:val="single" w:sz="12" w:space="0" w:color="818181"/>
            </w:tcBorders>
            <w:shd w:val="clear" w:color="auto" w:fill="00FF00"/>
          </w:tcPr>
          <w:p w14:paraId="7A696B74" w14:textId="77777777" w:rsidR="00AF6513" w:rsidRPr="00E62339" w:rsidRDefault="00AF6513" w:rsidP="00E62339">
            <w:pPr>
              <w:pStyle w:val="Listenabsatz"/>
              <w:numPr>
                <w:ilvl w:val="0"/>
                <w:numId w:val="9"/>
              </w:numPr>
              <w:tabs>
                <w:tab w:val="left" w:pos="778"/>
              </w:tabs>
              <w:spacing w:line="267" w:lineRule="exact"/>
              <w:ind w:left="777" w:hanging="345"/>
              <w:rPr>
                <w:rFonts w:ascii="Arial" w:eastAsia="Arial" w:hAnsi="Arial" w:cs="Arial"/>
              </w:rPr>
            </w:pPr>
            <w:r w:rsidRPr="00E62339">
              <w:rPr>
                <w:rFonts w:ascii="Arial"/>
                <w:spacing w:val="-1"/>
              </w:rPr>
              <w:t>Conditions</w:t>
            </w:r>
            <w:r w:rsidRPr="00E62339">
              <w:rPr>
                <w:rFonts w:ascii="Arial"/>
                <w:spacing w:val="-2"/>
              </w:rPr>
              <w:t xml:space="preserve"> </w:t>
            </w:r>
            <w:r w:rsidRPr="00E62339">
              <w:rPr>
                <w:rFonts w:ascii="Arial"/>
              </w:rPr>
              <w:t>for</w:t>
            </w:r>
            <w:r w:rsidRPr="00E62339">
              <w:rPr>
                <w:rFonts w:ascii="Arial"/>
                <w:spacing w:val="-1"/>
              </w:rPr>
              <w:t xml:space="preserve"> a fire</w:t>
            </w:r>
            <w:r w:rsidRPr="00E62339">
              <w:rPr>
                <w:rFonts w:ascii="Arial"/>
                <w:spacing w:val="-2"/>
              </w:rPr>
              <w:t xml:space="preserve"> have</w:t>
            </w:r>
            <w:r w:rsidRPr="00E62339">
              <w:rPr>
                <w:rFonts w:ascii="Arial"/>
              </w:rPr>
              <w:t xml:space="preserve"> </w:t>
            </w:r>
            <w:r w:rsidRPr="00E62339">
              <w:rPr>
                <w:rFonts w:ascii="Arial"/>
                <w:spacing w:val="-1"/>
              </w:rPr>
              <w:t>been</w:t>
            </w:r>
            <w:r w:rsidRPr="00E62339">
              <w:rPr>
                <w:rFonts w:ascii="Arial"/>
              </w:rPr>
              <w:t xml:space="preserve"> </w:t>
            </w:r>
            <w:r w:rsidRPr="00E62339">
              <w:rPr>
                <w:rFonts w:ascii="Arial"/>
                <w:spacing w:val="-2"/>
              </w:rPr>
              <w:t>removed</w:t>
            </w:r>
            <w:r w:rsidRPr="00E62339">
              <w:rPr>
                <w:rFonts w:ascii="Arial"/>
              </w:rPr>
              <w:t xml:space="preserve"> </w:t>
            </w:r>
            <w:r w:rsidRPr="00E62339">
              <w:rPr>
                <w:rFonts w:ascii="Arial"/>
                <w:spacing w:val="-1"/>
              </w:rPr>
              <w:t>as</w:t>
            </w:r>
            <w:r w:rsidRPr="00E62339">
              <w:rPr>
                <w:rFonts w:ascii="Arial"/>
                <w:spacing w:val="-2"/>
              </w:rPr>
              <w:t xml:space="preserve"> </w:t>
            </w:r>
            <w:r w:rsidRPr="00E62339">
              <w:rPr>
                <w:rFonts w:ascii="Arial"/>
                <w:spacing w:val="-1"/>
              </w:rPr>
              <w:t>far</w:t>
            </w:r>
            <w:r w:rsidRPr="00E62339">
              <w:rPr>
                <w:rFonts w:ascii="Arial"/>
                <w:spacing w:val="2"/>
              </w:rPr>
              <w:t xml:space="preserve"> </w:t>
            </w:r>
            <w:r w:rsidRPr="00E62339">
              <w:rPr>
                <w:rFonts w:ascii="Arial"/>
                <w:spacing w:val="-1"/>
              </w:rPr>
              <w:t>as</w:t>
            </w:r>
            <w:r w:rsidRPr="00E62339">
              <w:rPr>
                <w:rFonts w:ascii="Arial"/>
                <w:spacing w:val="-2"/>
              </w:rPr>
              <w:t xml:space="preserve"> </w:t>
            </w:r>
            <w:r w:rsidRPr="00E62339">
              <w:rPr>
                <w:rFonts w:ascii="Arial"/>
                <w:spacing w:val="-1"/>
              </w:rPr>
              <w:t>possible.</w:t>
            </w:r>
          </w:p>
        </w:tc>
      </w:tr>
      <w:tr w:rsidR="00AF6513" w14:paraId="7077FBBA" w14:textId="77777777" w:rsidTr="00E62339">
        <w:trPr>
          <w:trHeight w:hRule="exact" w:val="1289"/>
        </w:trPr>
        <w:tc>
          <w:tcPr>
            <w:tcW w:w="9852" w:type="dxa"/>
            <w:gridSpan w:val="5"/>
            <w:tcBorders>
              <w:top w:val="single" w:sz="10" w:space="0" w:color="00FF00"/>
              <w:left w:val="single" w:sz="12" w:space="0" w:color="818181"/>
              <w:bottom w:val="dotted" w:sz="4" w:space="0" w:color="000000"/>
              <w:right w:val="single" w:sz="12" w:space="0" w:color="818181"/>
            </w:tcBorders>
            <w:shd w:val="clear" w:color="auto" w:fill="00FF00"/>
          </w:tcPr>
          <w:p w14:paraId="3BEF901A" w14:textId="77777777" w:rsidR="00AF6513" w:rsidRPr="00E62339" w:rsidRDefault="00AF6513" w:rsidP="00E62339">
            <w:pPr>
              <w:pStyle w:val="Listenabsatz"/>
              <w:numPr>
                <w:ilvl w:val="0"/>
                <w:numId w:val="8"/>
              </w:numPr>
              <w:tabs>
                <w:tab w:val="left" w:pos="778"/>
              </w:tabs>
              <w:spacing w:line="239" w:lineRule="auto"/>
              <w:ind w:left="777" w:right="205" w:hanging="345"/>
              <w:rPr>
                <w:rFonts w:ascii="Arial" w:eastAsia="Arial" w:hAnsi="Arial" w:cs="Arial"/>
              </w:rPr>
            </w:pPr>
            <w:r w:rsidRPr="00E62339">
              <w:rPr>
                <w:rFonts w:ascii="Arial"/>
              </w:rPr>
              <w:t xml:space="preserve">A </w:t>
            </w:r>
            <w:r w:rsidRPr="00E62339">
              <w:rPr>
                <w:rFonts w:ascii="Arial"/>
                <w:spacing w:val="-1"/>
              </w:rPr>
              <w:t>maintenance</w:t>
            </w:r>
            <w:r w:rsidRPr="00E62339">
              <w:rPr>
                <w:rFonts w:ascii="Arial"/>
                <w:spacing w:val="-2"/>
              </w:rPr>
              <w:t xml:space="preserve"> program</w:t>
            </w:r>
            <w:r w:rsidRPr="00E62339">
              <w:rPr>
                <w:rFonts w:ascii="Arial"/>
              </w:rPr>
              <w:t xml:space="preserve"> </w:t>
            </w:r>
            <w:r w:rsidRPr="00E62339">
              <w:rPr>
                <w:rFonts w:ascii="Arial"/>
                <w:spacing w:val="-1"/>
              </w:rPr>
              <w:t>has</w:t>
            </w:r>
            <w:r w:rsidRPr="00E62339">
              <w:rPr>
                <w:rFonts w:ascii="Arial"/>
                <w:spacing w:val="-2"/>
              </w:rPr>
              <w:t xml:space="preserve"> </w:t>
            </w:r>
            <w:r w:rsidRPr="00E62339">
              <w:rPr>
                <w:rFonts w:ascii="Arial"/>
                <w:spacing w:val="-1"/>
              </w:rPr>
              <w:t>been</w:t>
            </w:r>
            <w:r w:rsidRPr="00E62339">
              <w:rPr>
                <w:rFonts w:ascii="Arial"/>
                <w:spacing w:val="-2"/>
              </w:rPr>
              <w:t xml:space="preserve"> </w:t>
            </w:r>
            <w:r w:rsidRPr="00E62339">
              <w:rPr>
                <w:rFonts w:ascii="Arial"/>
                <w:spacing w:val="-1"/>
              </w:rPr>
              <w:t>set</w:t>
            </w:r>
            <w:r w:rsidRPr="00E62339">
              <w:rPr>
                <w:rFonts w:ascii="Arial"/>
              </w:rPr>
              <w:t xml:space="preserve"> </w:t>
            </w:r>
            <w:r w:rsidRPr="00E62339">
              <w:rPr>
                <w:rFonts w:ascii="Arial"/>
                <w:spacing w:val="-1"/>
              </w:rPr>
              <w:t>up</w:t>
            </w:r>
            <w:r w:rsidRPr="00E62339">
              <w:rPr>
                <w:rFonts w:ascii="Arial"/>
                <w:spacing w:val="-2"/>
              </w:rPr>
              <w:t xml:space="preserve"> </w:t>
            </w:r>
            <w:r w:rsidRPr="00E62339">
              <w:rPr>
                <w:rFonts w:ascii="Arial"/>
              </w:rPr>
              <w:t>for</w:t>
            </w:r>
            <w:r w:rsidRPr="00E62339">
              <w:rPr>
                <w:rFonts w:ascii="Arial"/>
                <w:spacing w:val="-1"/>
              </w:rPr>
              <w:t xml:space="preserve"> </w:t>
            </w:r>
            <w:r w:rsidRPr="00E62339">
              <w:rPr>
                <w:rFonts w:ascii="Arial"/>
                <w:spacing w:val="-2"/>
              </w:rPr>
              <w:t>all</w:t>
            </w:r>
            <w:r w:rsidRPr="00E62339">
              <w:rPr>
                <w:rFonts w:ascii="Arial"/>
              </w:rPr>
              <w:t xml:space="preserve"> fire</w:t>
            </w:r>
            <w:r w:rsidRPr="00E62339">
              <w:rPr>
                <w:rFonts w:ascii="Arial"/>
                <w:spacing w:val="-4"/>
              </w:rPr>
              <w:t xml:space="preserve"> </w:t>
            </w:r>
            <w:r w:rsidRPr="00E62339">
              <w:rPr>
                <w:rFonts w:ascii="Arial"/>
                <w:spacing w:val="-1"/>
              </w:rPr>
              <w:t>technical</w:t>
            </w:r>
            <w:r w:rsidRPr="00E62339">
              <w:rPr>
                <w:rFonts w:ascii="Arial"/>
              </w:rPr>
              <w:t xml:space="preserve"> </w:t>
            </w:r>
            <w:r w:rsidRPr="00E62339">
              <w:rPr>
                <w:rFonts w:ascii="Arial"/>
                <w:spacing w:val="-1"/>
              </w:rPr>
              <w:t>equipment</w:t>
            </w:r>
            <w:r w:rsidRPr="00E62339">
              <w:rPr>
                <w:rFonts w:ascii="Arial"/>
              </w:rPr>
              <w:t xml:space="preserve"> </w:t>
            </w:r>
            <w:r w:rsidRPr="00E62339">
              <w:rPr>
                <w:rFonts w:ascii="Arial"/>
                <w:spacing w:val="-1"/>
              </w:rPr>
              <w:t>(automatic</w:t>
            </w:r>
            <w:r w:rsidRPr="00E62339">
              <w:rPr>
                <w:rFonts w:ascii="Arial"/>
                <w:spacing w:val="-4"/>
              </w:rPr>
              <w:t xml:space="preserve"> </w:t>
            </w:r>
            <w:r w:rsidRPr="00E62339">
              <w:rPr>
                <w:rFonts w:ascii="Arial"/>
              </w:rPr>
              <w:t>fire</w:t>
            </w:r>
            <w:r w:rsidRPr="00E62339">
              <w:rPr>
                <w:rFonts w:ascii="Arial"/>
                <w:spacing w:val="57"/>
              </w:rPr>
              <w:t xml:space="preserve"> </w:t>
            </w:r>
            <w:r w:rsidRPr="00E62339">
              <w:rPr>
                <w:rFonts w:ascii="Arial"/>
                <w:spacing w:val="-1"/>
              </w:rPr>
              <w:t>extinguishing</w:t>
            </w:r>
            <w:r w:rsidRPr="00E62339">
              <w:rPr>
                <w:rFonts w:ascii="Arial"/>
                <w:spacing w:val="3"/>
              </w:rPr>
              <w:t xml:space="preserve"> </w:t>
            </w:r>
            <w:r w:rsidRPr="00E62339">
              <w:rPr>
                <w:rFonts w:ascii="Arial"/>
                <w:spacing w:val="-2"/>
              </w:rPr>
              <w:t>equipment,</w:t>
            </w:r>
            <w:r w:rsidRPr="00E62339">
              <w:rPr>
                <w:rFonts w:ascii="Arial"/>
              </w:rPr>
              <w:t xml:space="preserve"> fire</w:t>
            </w:r>
            <w:r w:rsidRPr="00E62339">
              <w:rPr>
                <w:rFonts w:ascii="Arial"/>
                <w:spacing w:val="-2"/>
              </w:rPr>
              <w:t xml:space="preserve"> </w:t>
            </w:r>
            <w:r w:rsidRPr="00E62339">
              <w:rPr>
                <w:rFonts w:ascii="Arial"/>
                <w:spacing w:val="-1"/>
              </w:rPr>
              <w:t>detection,</w:t>
            </w:r>
            <w:r w:rsidRPr="00E62339">
              <w:rPr>
                <w:rFonts w:ascii="Arial"/>
                <w:spacing w:val="-3"/>
              </w:rPr>
              <w:t xml:space="preserve"> </w:t>
            </w:r>
            <w:r w:rsidRPr="00E62339">
              <w:rPr>
                <w:rFonts w:ascii="Arial"/>
                <w:spacing w:val="-1"/>
              </w:rPr>
              <w:t>fire</w:t>
            </w:r>
            <w:r w:rsidRPr="00E62339">
              <w:rPr>
                <w:rFonts w:ascii="Arial"/>
              </w:rPr>
              <w:t xml:space="preserve"> </w:t>
            </w:r>
            <w:r w:rsidRPr="00E62339">
              <w:rPr>
                <w:rFonts w:ascii="Arial"/>
                <w:spacing w:val="-1"/>
              </w:rPr>
              <w:t>alarms</w:t>
            </w:r>
            <w:r w:rsidRPr="00E62339">
              <w:rPr>
                <w:rFonts w:ascii="Arial"/>
                <w:spacing w:val="1"/>
              </w:rPr>
              <w:t xml:space="preserve"> </w:t>
            </w:r>
            <w:r w:rsidRPr="00E62339">
              <w:rPr>
                <w:rFonts w:ascii="Arial"/>
                <w:spacing w:val="-1"/>
              </w:rPr>
              <w:t>and</w:t>
            </w:r>
            <w:r w:rsidRPr="00E62339">
              <w:rPr>
                <w:rFonts w:ascii="Arial"/>
                <w:spacing w:val="-4"/>
              </w:rPr>
              <w:t xml:space="preserve"> </w:t>
            </w:r>
            <w:r w:rsidRPr="00E62339">
              <w:rPr>
                <w:rFonts w:ascii="Arial"/>
              </w:rPr>
              <w:t>fire</w:t>
            </w:r>
            <w:r w:rsidRPr="00E62339">
              <w:rPr>
                <w:rFonts w:ascii="Arial"/>
                <w:spacing w:val="-2"/>
              </w:rPr>
              <w:t xml:space="preserve"> alarm</w:t>
            </w:r>
            <w:r w:rsidRPr="00E62339">
              <w:rPr>
                <w:rFonts w:ascii="Arial"/>
                <w:spacing w:val="-1"/>
              </w:rPr>
              <w:t xml:space="preserve"> system,</w:t>
            </w:r>
            <w:r w:rsidRPr="00E62339">
              <w:rPr>
                <w:rFonts w:ascii="Arial"/>
              </w:rPr>
              <w:t xml:space="preserve"> </w:t>
            </w:r>
            <w:r w:rsidRPr="00E62339">
              <w:rPr>
                <w:rFonts w:ascii="Arial"/>
                <w:spacing w:val="-1"/>
              </w:rPr>
              <w:t>safety</w:t>
            </w:r>
            <w:r w:rsidRPr="00E62339">
              <w:rPr>
                <w:rFonts w:ascii="Arial"/>
                <w:spacing w:val="71"/>
              </w:rPr>
              <w:t xml:space="preserve"> </w:t>
            </w:r>
            <w:r w:rsidRPr="00E62339">
              <w:rPr>
                <w:rFonts w:ascii="Arial"/>
                <w:spacing w:val="-1"/>
              </w:rPr>
              <w:t>and</w:t>
            </w:r>
            <w:r w:rsidRPr="00E62339">
              <w:rPr>
                <w:rFonts w:ascii="Arial"/>
              </w:rPr>
              <w:t xml:space="preserve"> </w:t>
            </w:r>
            <w:r w:rsidRPr="00E62339">
              <w:rPr>
                <w:rFonts w:ascii="Arial"/>
                <w:spacing w:val="-1"/>
              </w:rPr>
              <w:t>instruction</w:t>
            </w:r>
            <w:r w:rsidRPr="00E62339">
              <w:rPr>
                <w:rFonts w:ascii="Arial"/>
              </w:rPr>
              <w:t xml:space="preserve"> </w:t>
            </w:r>
            <w:r w:rsidRPr="00E62339">
              <w:rPr>
                <w:rFonts w:ascii="Arial"/>
                <w:spacing w:val="-1"/>
              </w:rPr>
              <w:t>signs,</w:t>
            </w:r>
            <w:r w:rsidRPr="00E62339">
              <w:rPr>
                <w:rFonts w:ascii="Arial"/>
              </w:rPr>
              <w:t xml:space="preserve"> </w:t>
            </w:r>
            <w:r w:rsidRPr="00E62339">
              <w:rPr>
                <w:rFonts w:ascii="Arial"/>
                <w:spacing w:val="-1"/>
              </w:rPr>
              <w:t>smoke</w:t>
            </w:r>
            <w:r w:rsidRPr="00E62339">
              <w:rPr>
                <w:rFonts w:ascii="Arial"/>
                <w:spacing w:val="-2"/>
              </w:rPr>
              <w:t xml:space="preserve"> ventilation,</w:t>
            </w:r>
            <w:r w:rsidRPr="00E62339">
              <w:rPr>
                <w:rFonts w:ascii="Arial"/>
                <w:spacing w:val="2"/>
              </w:rPr>
              <w:t xml:space="preserve"> </w:t>
            </w:r>
            <w:r w:rsidRPr="00E62339">
              <w:rPr>
                <w:rFonts w:ascii="Arial"/>
                <w:spacing w:val="-1"/>
              </w:rPr>
              <w:t>automatic</w:t>
            </w:r>
            <w:r w:rsidRPr="00E62339">
              <w:rPr>
                <w:rFonts w:ascii="Arial"/>
                <w:spacing w:val="-4"/>
              </w:rPr>
              <w:t xml:space="preserve"> </w:t>
            </w:r>
            <w:r w:rsidRPr="00E62339">
              <w:rPr>
                <w:rFonts w:ascii="Arial"/>
                <w:spacing w:val="-1"/>
              </w:rPr>
              <w:t>fire</w:t>
            </w:r>
            <w:r w:rsidRPr="00E62339">
              <w:rPr>
                <w:rFonts w:ascii="Arial"/>
              </w:rPr>
              <w:t xml:space="preserve"> </w:t>
            </w:r>
            <w:r w:rsidRPr="00E62339">
              <w:rPr>
                <w:rFonts w:ascii="Arial"/>
                <w:spacing w:val="-1"/>
              </w:rPr>
              <w:t>doors,</w:t>
            </w:r>
            <w:r w:rsidRPr="00E62339">
              <w:rPr>
                <w:rFonts w:ascii="Arial"/>
                <w:spacing w:val="-3"/>
              </w:rPr>
              <w:t xml:space="preserve"> </w:t>
            </w:r>
            <w:r w:rsidRPr="00E62339">
              <w:rPr>
                <w:rFonts w:ascii="Arial"/>
                <w:spacing w:val="-1"/>
              </w:rPr>
              <w:t>fire</w:t>
            </w:r>
            <w:r w:rsidRPr="00E62339">
              <w:rPr>
                <w:rFonts w:ascii="Arial"/>
              </w:rPr>
              <w:t xml:space="preserve"> </w:t>
            </w:r>
            <w:r w:rsidRPr="00E62339">
              <w:rPr>
                <w:rFonts w:ascii="Arial"/>
                <w:spacing w:val="-1"/>
              </w:rPr>
              <w:t>extinguishers</w:t>
            </w:r>
            <w:r w:rsidRPr="00E62339">
              <w:rPr>
                <w:rFonts w:ascii="Arial"/>
                <w:spacing w:val="1"/>
              </w:rPr>
              <w:t xml:space="preserve"> </w:t>
            </w:r>
            <w:r w:rsidRPr="00E62339">
              <w:rPr>
                <w:rFonts w:ascii="Arial"/>
                <w:spacing w:val="-1"/>
              </w:rPr>
              <w:t>etc.),</w:t>
            </w:r>
            <w:r w:rsidRPr="00E62339">
              <w:rPr>
                <w:rFonts w:ascii="Arial"/>
              </w:rPr>
              <w:t xml:space="preserve"> the</w:t>
            </w:r>
            <w:r w:rsidRPr="00E62339">
              <w:rPr>
                <w:rFonts w:ascii="Arial"/>
                <w:spacing w:val="63"/>
              </w:rPr>
              <w:t xml:space="preserve"> </w:t>
            </w:r>
            <w:r w:rsidRPr="00E62339">
              <w:rPr>
                <w:rFonts w:ascii="Arial"/>
                <w:spacing w:val="-1"/>
              </w:rPr>
              <w:t>program</w:t>
            </w:r>
            <w:r w:rsidRPr="00E62339">
              <w:rPr>
                <w:rFonts w:ascii="Arial"/>
                <w:spacing w:val="2"/>
              </w:rPr>
              <w:t xml:space="preserve"> </w:t>
            </w:r>
            <w:r w:rsidRPr="00E62339">
              <w:rPr>
                <w:rFonts w:ascii="Arial"/>
                <w:spacing w:val="-1"/>
              </w:rPr>
              <w:t>is</w:t>
            </w:r>
            <w:r w:rsidRPr="00E62339">
              <w:rPr>
                <w:rFonts w:ascii="Arial"/>
                <w:spacing w:val="-2"/>
              </w:rPr>
              <w:t xml:space="preserve"> followed,</w:t>
            </w:r>
            <w:r w:rsidRPr="00E62339">
              <w:rPr>
                <w:rFonts w:ascii="Arial"/>
              </w:rPr>
              <w:t xml:space="preserve"> </w:t>
            </w:r>
            <w:r w:rsidRPr="00E62339">
              <w:rPr>
                <w:rFonts w:ascii="Arial"/>
                <w:spacing w:val="-1"/>
              </w:rPr>
              <w:t>and</w:t>
            </w:r>
            <w:r w:rsidRPr="00E62339">
              <w:rPr>
                <w:rFonts w:ascii="Arial"/>
              </w:rPr>
              <w:t xml:space="preserve"> </w:t>
            </w:r>
            <w:r w:rsidRPr="00E62339">
              <w:rPr>
                <w:rFonts w:ascii="Arial"/>
                <w:spacing w:val="-1"/>
              </w:rPr>
              <w:t>routines</w:t>
            </w:r>
            <w:r w:rsidRPr="00E62339">
              <w:rPr>
                <w:rFonts w:ascii="Arial"/>
                <w:spacing w:val="-2"/>
              </w:rPr>
              <w:t xml:space="preserve"> </w:t>
            </w:r>
            <w:r w:rsidRPr="00E62339">
              <w:rPr>
                <w:rFonts w:ascii="Arial"/>
                <w:spacing w:val="-1"/>
              </w:rPr>
              <w:t>are</w:t>
            </w:r>
            <w:r w:rsidRPr="00E62339">
              <w:rPr>
                <w:rFonts w:ascii="Arial"/>
                <w:spacing w:val="-2"/>
              </w:rPr>
              <w:t xml:space="preserve"> </w:t>
            </w:r>
            <w:r w:rsidRPr="00E62339">
              <w:rPr>
                <w:rFonts w:ascii="Arial"/>
                <w:spacing w:val="-1"/>
              </w:rPr>
              <w:t>documented.</w:t>
            </w:r>
            <w:r w:rsidRPr="00E62339">
              <w:rPr>
                <w:rFonts w:ascii="Arial"/>
                <w:spacing w:val="-3"/>
              </w:rPr>
              <w:t xml:space="preserve"> </w:t>
            </w:r>
            <w:r w:rsidRPr="00E62339">
              <w:rPr>
                <w:rFonts w:ascii="Arial"/>
              </w:rPr>
              <w:t>The</w:t>
            </w:r>
            <w:r w:rsidRPr="00E62339">
              <w:rPr>
                <w:rFonts w:ascii="Arial"/>
                <w:spacing w:val="-2"/>
              </w:rPr>
              <w:t xml:space="preserve"> </w:t>
            </w:r>
            <w:r w:rsidRPr="00E62339">
              <w:rPr>
                <w:rFonts w:ascii="Arial"/>
                <w:spacing w:val="-1"/>
              </w:rPr>
              <w:t>maintenance</w:t>
            </w:r>
            <w:r w:rsidRPr="00E62339">
              <w:rPr>
                <w:rFonts w:ascii="Arial"/>
                <w:spacing w:val="-2"/>
              </w:rPr>
              <w:t xml:space="preserve"> </w:t>
            </w:r>
            <w:r w:rsidRPr="00E62339">
              <w:rPr>
                <w:rFonts w:ascii="Arial"/>
                <w:spacing w:val="-1"/>
              </w:rPr>
              <w:t>program</w:t>
            </w:r>
            <w:r w:rsidRPr="00E62339">
              <w:rPr>
                <w:rFonts w:ascii="Arial"/>
              </w:rPr>
              <w:t xml:space="preserve"> </w:t>
            </w:r>
            <w:r w:rsidRPr="00E62339">
              <w:rPr>
                <w:rFonts w:ascii="Arial"/>
                <w:spacing w:val="-1"/>
              </w:rPr>
              <w:t>i</w:t>
            </w:r>
            <w:r w:rsidR="00406BF1">
              <w:rPr>
                <w:rFonts w:ascii="Arial"/>
                <w:spacing w:val="-1"/>
              </w:rPr>
              <w:t xml:space="preserve">s </w:t>
            </w:r>
            <w:r w:rsidRPr="00E62339">
              <w:rPr>
                <w:rFonts w:ascii="Arial"/>
                <w:spacing w:val="-1"/>
              </w:rPr>
              <w:t>added</w:t>
            </w:r>
            <w:r w:rsidRPr="00E62339">
              <w:rPr>
                <w:rFonts w:ascii="Arial"/>
              </w:rPr>
              <w:t xml:space="preserve"> to</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instructions</w:t>
            </w:r>
            <w:r w:rsidRPr="00E62339">
              <w:rPr>
                <w:rFonts w:ascii="Arial"/>
                <w:spacing w:val="-4"/>
              </w:rPr>
              <w:t xml:space="preserve"> </w:t>
            </w:r>
            <w:r w:rsidRPr="00E62339">
              <w:rPr>
                <w:rFonts w:ascii="Arial"/>
              </w:rPr>
              <w:t>for</w:t>
            </w:r>
            <w:r w:rsidRPr="00E62339">
              <w:rPr>
                <w:rFonts w:ascii="Arial"/>
                <w:spacing w:val="-1"/>
              </w:rPr>
              <w:t xml:space="preserve"> </w:t>
            </w:r>
            <w:r w:rsidRPr="00E62339">
              <w:rPr>
                <w:rFonts w:ascii="Arial"/>
              </w:rPr>
              <w:t xml:space="preserve">the </w:t>
            </w:r>
            <w:r w:rsidRPr="00E62339">
              <w:rPr>
                <w:rFonts w:ascii="Arial"/>
                <w:spacing w:val="-1"/>
              </w:rPr>
              <w:t>use</w:t>
            </w:r>
            <w:r w:rsidRPr="00E62339">
              <w:rPr>
                <w:rFonts w:ascii="Arial"/>
                <w:spacing w:val="-2"/>
              </w:rPr>
              <w:t xml:space="preserve"> </w:t>
            </w:r>
            <w:r w:rsidRPr="00E62339">
              <w:rPr>
                <w:rFonts w:ascii="Arial"/>
                <w:spacing w:val="-1"/>
              </w:rPr>
              <w:t>and</w:t>
            </w:r>
            <w:r w:rsidRPr="00E62339">
              <w:rPr>
                <w:rFonts w:ascii="Arial"/>
                <w:spacing w:val="-2"/>
              </w:rPr>
              <w:t xml:space="preserve"> </w:t>
            </w:r>
            <w:r w:rsidRPr="00E62339">
              <w:rPr>
                <w:rFonts w:ascii="Arial"/>
                <w:spacing w:val="-1"/>
              </w:rPr>
              <w:t>maintenance</w:t>
            </w:r>
            <w:r w:rsidRPr="00E62339">
              <w:rPr>
                <w:rFonts w:ascii="Arial"/>
              </w:rPr>
              <w:t xml:space="preserve"> </w:t>
            </w:r>
            <w:r w:rsidRPr="00E62339">
              <w:rPr>
                <w:rFonts w:ascii="Arial"/>
                <w:spacing w:val="-2"/>
              </w:rPr>
              <w:t>of</w:t>
            </w:r>
            <w:r w:rsidRPr="00E62339">
              <w:rPr>
                <w:rFonts w:ascii="Arial"/>
                <w:spacing w:val="2"/>
              </w:rPr>
              <w:t xml:space="preserve"> </w:t>
            </w:r>
            <w:r w:rsidRPr="00E62339">
              <w:rPr>
                <w:rFonts w:ascii="Arial"/>
              </w:rPr>
              <w:t>the</w:t>
            </w:r>
            <w:r w:rsidRPr="00E62339">
              <w:rPr>
                <w:rFonts w:ascii="Arial"/>
                <w:spacing w:val="-2"/>
              </w:rPr>
              <w:t xml:space="preserve"> </w:t>
            </w:r>
            <w:r w:rsidRPr="00E62339">
              <w:rPr>
                <w:rFonts w:ascii="Arial"/>
                <w:spacing w:val="-1"/>
              </w:rPr>
              <w:t>building.</w:t>
            </w:r>
          </w:p>
        </w:tc>
      </w:tr>
      <w:tr w:rsidR="00AF6513" w14:paraId="2E0E7CCE" w14:textId="77777777" w:rsidTr="00E62339">
        <w:trPr>
          <w:trHeight w:hRule="exact" w:val="278"/>
        </w:trPr>
        <w:tc>
          <w:tcPr>
            <w:tcW w:w="9852" w:type="dxa"/>
            <w:gridSpan w:val="5"/>
            <w:tcBorders>
              <w:top w:val="dotted" w:sz="4" w:space="0" w:color="000000"/>
              <w:left w:val="single" w:sz="12" w:space="0" w:color="818181"/>
              <w:bottom w:val="dotted" w:sz="4" w:space="0" w:color="000000"/>
              <w:right w:val="single" w:sz="12" w:space="0" w:color="818181"/>
            </w:tcBorders>
            <w:shd w:val="clear" w:color="auto" w:fill="00FF00"/>
          </w:tcPr>
          <w:p w14:paraId="4600F6F2" w14:textId="77777777" w:rsidR="00AF6513" w:rsidRPr="00E62339" w:rsidRDefault="00AF6513" w:rsidP="00E62339">
            <w:pPr>
              <w:pStyle w:val="Listenabsatz"/>
              <w:numPr>
                <w:ilvl w:val="0"/>
                <w:numId w:val="2"/>
              </w:numPr>
              <w:tabs>
                <w:tab w:val="left" w:pos="778"/>
              </w:tabs>
              <w:spacing w:line="267" w:lineRule="exact"/>
              <w:ind w:left="777" w:hanging="345"/>
              <w:rPr>
                <w:rFonts w:ascii="Arial" w:eastAsia="Arial" w:hAnsi="Arial" w:cs="Arial"/>
              </w:rPr>
            </w:pPr>
            <w:r w:rsidRPr="00E62339">
              <w:rPr>
                <w:rFonts w:ascii="Arial"/>
                <w:spacing w:val="-1"/>
              </w:rPr>
              <w:t>Self monitoring</w:t>
            </w:r>
            <w:r w:rsidRPr="00E62339">
              <w:rPr>
                <w:rFonts w:ascii="Arial"/>
              </w:rPr>
              <w:t xml:space="preserve"> </w:t>
            </w:r>
            <w:r w:rsidRPr="00E62339">
              <w:rPr>
                <w:rFonts w:ascii="Arial"/>
                <w:spacing w:val="-1"/>
              </w:rPr>
              <w:t>has</w:t>
            </w:r>
            <w:r w:rsidRPr="00E62339">
              <w:rPr>
                <w:rFonts w:ascii="Arial"/>
                <w:spacing w:val="1"/>
              </w:rPr>
              <w:t xml:space="preserve"> </w:t>
            </w:r>
            <w:r w:rsidRPr="00E62339">
              <w:rPr>
                <w:rFonts w:ascii="Arial"/>
                <w:spacing w:val="-1"/>
              </w:rPr>
              <w:t>been</w:t>
            </w:r>
            <w:r w:rsidRPr="00E62339">
              <w:rPr>
                <w:rFonts w:ascii="Arial"/>
              </w:rPr>
              <w:t xml:space="preserve"> </w:t>
            </w:r>
            <w:r w:rsidRPr="00E62339">
              <w:rPr>
                <w:rFonts w:ascii="Arial"/>
                <w:spacing w:val="-1"/>
              </w:rPr>
              <w:t>organized.</w:t>
            </w:r>
          </w:p>
        </w:tc>
      </w:tr>
      <w:tr w:rsidR="00AF6513" w14:paraId="4763D148" w14:textId="77777777" w:rsidTr="00E62339">
        <w:trPr>
          <w:trHeight w:hRule="exact" w:val="636"/>
        </w:trPr>
        <w:tc>
          <w:tcPr>
            <w:tcW w:w="4927" w:type="dxa"/>
            <w:tcBorders>
              <w:top w:val="dotted" w:sz="4" w:space="0" w:color="000000"/>
              <w:left w:val="single" w:sz="12" w:space="0" w:color="818181"/>
              <w:bottom w:val="dotted" w:sz="4" w:space="0" w:color="000000"/>
              <w:right w:val="single" w:sz="12" w:space="0" w:color="818181"/>
            </w:tcBorders>
            <w:shd w:val="clear" w:color="auto" w:fill="00FF00"/>
          </w:tcPr>
          <w:p w14:paraId="7CD6AAF9" w14:textId="77777777" w:rsidR="00AF6513" w:rsidRPr="00E62339" w:rsidRDefault="00AF6513" w:rsidP="00E62339">
            <w:pPr>
              <w:pStyle w:val="TableParagraph"/>
              <w:spacing w:before="110"/>
              <w:ind w:left="86" w:right="1311"/>
              <w:rPr>
                <w:rFonts w:ascii="Arial" w:eastAsia="Arial" w:hAnsi="Arial" w:cs="Arial"/>
              </w:rPr>
            </w:pPr>
            <w:r w:rsidRPr="00E62339">
              <w:rPr>
                <w:rFonts w:ascii="Arial"/>
                <w:b/>
                <w:spacing w:val="-1"/>
              </w:rPr>
              <w:t>Date/Signature</w:t>
            </w:r>
            <w:r w:rsidRPr="00E62339">
              <w:rPr>
                <w:rFonts w:ascii="Arial"/>
                <w:b/>
                <w:spacing w:val="-2"/>
              </w:rPr>
              <w:t xml:space="preserve"> </w:t>
            </w:r>
            <w:r w:rsidRPr="00E62339">
              <w:rPr>
                <w:rFonts w:ascii="Arial"/>
                <w:b/>
                <w:spacing w:val="-1"/>
              </w:rPr>
              <w:t>o</w:t>
            </w:r>
            <w:r w:rsidR="00F93B32">
              <w:rPr>
                <w:rFonts w:ascii="Arial"/>
                <w:b/>
                <w:spacing w:val="-1"/>
              </w:rPr>
              <w:t xml:space="preserve">f </w:t>
            </w:r>
            <w:r w:rsidRPr="00E62339">
              <w:rPr>
                <w:rFonts w:ascii="Arial"/>
                <w:b/>
                <w:spacing w:val="-1"/>
              </w:rPr>
              <w:t>main</w:t>
            </w:r>
            <w:r w:rsidRPr="00E62339">
              <w:rPr>
                <w:rFonts w:ascii="Arial"/>
                <w:b/>
              </w:rPr>
              <w:t xml:space="preserve"> </w:t>
            </w:r>
            <w:r w:rsidRPr="00E62339">
              <w:rPr>
                <w:rFonts w:ascii="Arial"/>
                <w:b/>
                <w:spacing w:val="-1"/>
              </w:rPr>
              <w:t>planning</w:t>
            </w:r>
            <w:r w:rsidRPr="00E62339">
              <w:rPr>
                <w:rFonts w:ascii="Arial"/>
                <w:b/>
                <w:spacing w:val="29"/>
              </w:rPr>
              <w:t xml:space="preserve"> </w:t>
            </w:r>
            <w:r w:rsidRPr="00E62339">
              <w:rPr>
                <w:rFonts w:ascii="Arial"/>
                <w:b/>
                <w:spacing w:val="-1"/>
              </w:rPr>
              <w:t>representative:</w:t>
            </w:r>
          </w:p>
        </w:tc>
        <w:tc>
          <w:tcPr>
            <w:tcW w:w="4925" w:type="dxa"/>
            <w:gridSpan w:val="4"/>
            <w:tcBorders>
              <w:top w:val="dotted" w:sz="4" w:space="0" w:color="000000"/>
              <w:left w:val="single" w:sz="12" w:space="0" w:color="818181"/>
              <w:bottom w:val="dotted" w:sz="4" w:space="0" w:color="000000"/>
              <w:right w:val="single" w:sz="12" w:space="0" w:color="818181"/>
            </w:tcBorders>
            <w:shd w:val="clear" w:color="auto" w:fill="00FF00"/>
          </w:tcPr>
          <w:p w14:paraId="5269FEE1" w14:textId="77777777" w:rsidR="00AF6513" w:rsidRPr="00E62339" w:rsidRDefault="00AF6513" w:rsidP="00E62339">
            <w:pPr>
              <w:pStyle w:val="TableParagraph"/>
              <w:spacing w:before="110"/>
              <w:ind w:left="86" w:right="1498"/>
              <w:rPr>
                <w:rFonts w:ascii="Arial" w:eastAsia="Arial" w:hAnsi="Arial" w:cs="Arial"/>
              </w:rPr>
            </w:pPr>
            <w:r w:rsidRPr="00E62339">
              <w:rPr>
                <w:rFonts w:ascii="Arial"/>
                <w:b/>
                <w:spacing w:val="-1"/>
              </w:rPr>
              <w:t>Date/Signature</w:t>
            </w:r>
            <w:r w:rsidRPr="00E62339">
              <w:rPr>
                <w:rFonts w:ascii="Arial"/>
                <w:b/>
                <w:spacing w:val="-2"/>
              </w:rPr>
              <w:t xml:space="preserve"> </w:t>
            </w:r>
            <w:r w:rsidRPr="00E62339">
              <w:rPr>
                <w:rFonts w:ascii="Arial"/>
                <w:b/>
                <w:spacing w:val="-1"/>
              </w:rPr>
              <w:t>of management</w:t>
            </w:r>
            <w:r w:rsidRPr="00E62339">
              <w:rPr>
                <w:rFonts w:ascii="Arial"/>
                <w:b/>
                <w:spacing w:val="25"/>
              </w:rPr>
              <w:t xml:space="preserve"> </w:t>
            </w:r>
            <w:r w:rsidRPr="00E62339">
              <w:rPr>
                <w:rFonts w:ascii="Arial"/>
                <w:b/>
                <w:spacing w:val="-1"/>
              </w:rPr>
              <w:t>representative:</w:t>
            </w:r>
          </w:p>
        </w:tc>
      </w:tr>
      <w:tr w:rsidR="00AF6513" w14:paraId="457DC075" w14:textId="77777777" w:rsidTr="00E62339">
        <w:trPr>
          <w:trHeight w:hRule="exact" w:val="521"/>
        </w:trPr>
        <w:tc>
          <w:tcPr>
            <w:tcW w:w="4927" w:type="dxa"/>
            <w:tcBorders>
              <w:top w:val="dotted" w:sz="4" w:space="0" w:color="000000"/>
              <w:left w:val="single" w:sz="12" w:space="0" w:color="818181"/>
              <w:bottom w:val="single" w:sz="12" w:space="0" w:color="818181"/>
              <w:right w:val="single" w:sz="12" w:space="0" w:color="818181"/>
            </w:tcBorders>
            <w:shd w:val="clear" w:color="auto" w:fill="auto"/>
          </w:tcPr>
          <w:p w14:paraId="5B60A54D" w14:textId="77777777" w:rsidR="00AF6513" w:rsidRPr="00E62339" w:rsidRDefault="00AF6513" w:rsidP="00E62339">
            <w:pPr>
              <w:widowControl w:val="0"/>
              <w:rPr>
                <w:rFonts w:eastAsia="Calibri"/>
                <w:sz w:val="22"/>
                <w:szCs w:val="22"/>
              </w:rPr>
            </w:pPr>
          </w:p>
        </w:tc>
        <w:tc>
          <w:tcPr>
            <w:tcW w:w="4925" w:type="dxa"/>
            <w:gridSpan w:val="4"/>
            <w:tcBorders>
              <w:top w:val="dotted" w:sz="4" w:space="0" w:color="000000"/>
              <w:left w:val="single" w:sz="12" w:space="0" w:color="818181"/>
              <w:bottom w:val="single" w:sz="12" w:space="0" w:color="818181"/>
              <w:right w:val="single" w:sz="12" w:space="0" w:color="818181"/>
            </w:tcBorders>
            <w:shd w:val="clear" w:color="auto" w:fill="auto"/>
          </w:tcPr>
          <w:p w14:paraId="25B25543" w14:textId="77777777" w:rsidR="00AF6513" w:rsidRPr="00E62339" w:rsidRDefault="00AF6513" w:rsidP="00E62339">
            <w:pPr>
              <w:widowControl w:val="0"/>
              <w:rPr>
                <w:rFonts w:eastAsia="Calibri"/>
                <w:sz w:val="22"/>
                <w:szCs w:val="22"/>
              </w:rPr>
            </w:pPr>
          </w:p>
        </w:tc>
      </w:tr>
    </w:tbl>
    <w:p w14:paraId="044D2F89" w14:textId="77777777" w:rsidR="00AF6513" w:rsidRDefault="00AF6513" w:rsidP="005A4B43">
      <w:pPr>
        <w:rPr>
          <w:lang w:val="en"/>
        </w:rPr>
      </w:pPr>
    </w:p>
    <w:p w14:paraId="202544E2" w14:textId="77777777" w:rsidR="005A4B43" w:rsidRDefault="00FE023B" w:rsidP="005A4B43">
      <w:pPr>
        <w:pStyle w:val="Rubrik11"/>
        <w:rPr>
          <w:b w:val="0"/>
          <w:bCs w:val="0"/>
        </w:rPr>
      </w:pPr>
      <w:bookmarkStart w:id="106" w:name="_Toc1030313"/>
      <w:r>
        <w:rPr>
          <w:lang w:val="en-GB"/>
        </w:rPr>
        <w:br w:type="page"/>
      </w:r>
      <w:bookmarkStart w:id="107" w:name="_Toc78369200"/>
      <w:r w:rsidR="005A4B43" w:rsidRPr="005A4B43">
        <w:rPr>
          <w:lang w:val="en-GB"/>
        </w:rPr>
        <w:lastRenderedPageBreak/>
        <w:t>References</w:t>
      </w:r>
      <w:bookmarkEnd w:id="106"/>
      <w:bookmarkEnd w:id="107"/>
    </w:p>
    <w:p w14:paraId="50D048B9" w14:textId="77777777" w:rsidR="005A4B43" w:rsidRPr="001909B8" w:rsidRDefault="005A4B43" w:rsidP="005A4B43">
      <w:pPr>
        <w:rPr>
          <w:sz w:val="22"/>
          <w:szCs w:val="22"/>
        </w:rPr>
      </w:pPr>
      <w:r w:rsidRPr="001909B8">
        <w:rPr>
          <w:sz w:val="22"/>
          <w:szCs w:val="22"/>
        </w:rPr>
        <w:t>Fire safe care home, The Swedish Fire Protection Association, 2017, Author Lars Brodin.</w:t>
      </w:r>
    </w:p>
    <w:p w14:paraId="6182CB01" w14:textId="77777777" w:rsidR="005A4B43" w:rsidRPr="001909B8" w:rsidRDefault="005A4B43" w:rsidP="005A4B43">
      <w:pPr>
        <w:rPr>
          <w:sz w:val="22"/>
          <w:szCs w:val="22"/>
        </w:rPr>
      </w:pPr>
      <w:r w:rsidRPr="001909B8">
        <w:rPr>
          <w:sz w:val="22"/>
          <w:szCs w:val="22"/>
        </w:rPr>
        <w:t>Fire safety</w:t>
      </w:r>
      <w:r w:rsidRPr="001909B8">
        <w:rPr>
          <w:spacing w:val="1"/>
          <w:sz w:val="22"/>
          <w:szCs w:val="22"/>
        </w:rPr>
        <w:t xml:space="preserve"> </w:t>
      </w:r>
      <w:r w:rsidRPr="001909B8">
        <w:rPr>
          <w:sz w:val="22"/>
          <w:szCs w:val="22"/>
        </w:rPr>
        <w:t>in residential</w:t>
      </w:r>
      <w:r w:rsidRPr="001909B8">
        <w:rPr>
          <w:spacing w:val="-5"/>
          <w:sz w:val="22"/>
          <w:szCs w:val="22"/>
        </w:rPr>
        <w:t xml:space="preserve"> </w:t>
      </w:r>
      <w:r w:rsidRPr="001909B8">
        <w:rPr>
          <w:sz w:val="22"/>
          <w:szCs w:val="22"/>
        </w:rPr>
        <w:t>homes for the elderly,</w:t>
      </w:r>
      <w:r w:rsidRPr="001909B8">
        <w:rPr>
          <w:spacing w:val="-2"/>
          <w:sz w:val="22"/>
          <w:szCs w:val="22"/>
        </w:rPr>
        <w:t xml:space="preserve"> </w:t>
      </w:r>
      <w:r w:rsidRPr="001909B8">
        <w:rPr>
          <w:sz w:val="22"/>
          <w:szCs w:val="22"/>
        </w:rPr>
        <w:t xml:space="preserve">The Finnish National Rescue Association, Guide </w:t>
      </w:r>
      <w:r w:rsidRPr="001909B8">
        <w:rPr>
          <w:spacing w:val="-2"/>
          <w:sz w:val="22"/>
          <w:szCs w:val="22"/>
        </w:rPr>
        <w:t>18,</w:t>
      </w:r>
      <w:r w:rsidRPr="001909B8">
        <w:rPr>
          <w:spacing w:val="75"/>
          <w:sz w:val="22"/>
          <w:szCs w:val="22"/>
        </w:rPr>
        <w:t xml:space="preserve"> </w:t>
      </w:r>
      <w:r w:rsidRPr="001909B8">
        <w:rPr>
          <w:sz w:val="22"/>
          <w:szCs w:val="22"/>
        </w:rPr>
        <w:t>2002, Author Seppo Männikkö.</w:t>
      </w:r>
    </w:p>
    <w:p w14:paraId="71B2D17B" w14:textId="77777777" w:rsidR="005A4B43" w:rsidRPr="001909B8" w:rsidRDefault="005A4B43" w:rsidP="005A4B43">
      <w:pPr>
        <w:rPr>
          <w:sz w:val="22"/>
          <w:szCs w:val="22"/>
          <w:lang w:val="en"/>
        </w:rPr>
      </w:pPr>
    </w:p>
    <w:p w14:paraId="741B6001" w14:textId="77777777" w:rsidR="005A4B43" w:rsidRPr="005A4B43" w:rsidRDefault="005A4B43" w:rsidP="005A4B43">
      <w:pPr>
        <w:pStyle w:val="Rubrik11"/>
        <w:rPr>
          <w:lang w:val="en"/>
        </w:rPr>
      </w:pPr>
      <w:bookmarkStart w:id="108" w:name="_Toc78369201"/>
      <w:r w:rsidRPr="005A4B43">
        <w:rPr>
          <w:lang w:val="en"/>
        </w:rPr>
        <w:t xml:space="preserve">European </w:t>
      </w:r>
      <w:r w:rsidRPr="005A4B43">
        <w:rPr>
          <w:lang w:val="en-GB"/>
        </w:rPr>
        <w:t>guidelines</w:t>
      </w:r>
      <w:bookmarkEnd w:id="108"/>
    </w:p>
    <w:p w14:paraId="648BAE8A" w14:textId="77777777" w:rsidR="001909B8" w:rsidRPr="00C00D43" w:rsidRDefault="001909B8" w:rsidP="001909B8">
      <w:pPr>
        <w:tabs>
          <w:tab w:val="right" w:pos="2410"/>
          <w:tab w:val="left" w:pos="2552"/>
          <w:tab w:val="left" w:pos="2835"/>
        </w:tabs>
        <w:rPr>
          <w:rFonts w:cs="Tahoma"/>
          <w:i/>
          <w:szCs w:val="22"/>
          <w:lang w:eastAsia="fi-FI"/>
        </w:rPr>
      </w:pPr>
      <w:r w:rsidRPr="00C00D43">
        <w:rPr>
          <w:rFonts w:cs="Tahoma"/>
          <w:i/>
          <w:szCs w:val="22"/>
          <w:lang w:eastAsia="fi-FI"/>
        </w:rPr>
        <w:t>Fire</w:t>
      </w:r>
    </w:p>
    <w:p w14:paraId="5DB3C670"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sidRPr="00C00D43">
        <w:rPr>
          <w:rFonts w:cs="Tahoma"/>
          <w:szCs w:val="22"/>
          <w:lang w:eastAsia="fi-FI"/>
        </w:rPr>
        <w:t>Internal fire protection control</w:t>
      </w:r>
    </w:p>
    <w:p w14:paraId="54D09C8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2:2018 F</w:t>
      </w:r>
      <w:r>
        <w:rPr>
          <w:rFonts w:cs="Tahoma"/>
          <w:szCs w:val="22"/>
          <w:lang w:eastAsia="fi-FI"/>
        </w:rPr>
        <w:tab/>
        <w:t>-</w:t>
      </w:r>
      <w:r w:rsidRPr="00C00D43">
        <w:rPr>
          <w:rFonts w:cs="Tahoma"/>
          <w:szCs w:val="22"/>
          <w:lang w:eastAsia="fi-FI"/>
        </w:rPr>
        <w:t>Panic &amp; emergency exit devices</w:t>
      </w:r>
    </w:p>
    <w:p w14:paraId="62114805"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sidRPr="00C00D43">
        <w:rPr>
          <w:rFonts w:cs="Tahoma"/>
          <w:szCs w:val="22"/>
          <w:lang w:eastAsia="fi-FI"/>
        </w:rPr>
        <w:t>Certification of thermographers</w:t>
      </w:r>
    </w:p>
    <w:p w14:paraId="4C04E060"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sidRPr="00C00D43">
        <w:rPr>
          <w:rFonts w:cs="Tahoma"/>
          <w:szCs w:val="22"/>
          <w:lang w:eastAsia="fi-FI"/>
        </w:rPr>
        <w:t>Introduction to qualitative fire risk assessment</w:t>
      </w:r>
    </w:p>
    <w:p w14:paraId="7220A6AD"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sidRPr="00C00D43">
        <w:rPr>
          <w:rFonts w:cs="Tahoma"/>
          <w:szCs w:val="22"/>
          <w:lang w:eastAsia="fi-FI"/>
        </w:rPr>
        <w:t>Guidance signs, emergency lighting and general lighting</w:t>
      </w:r>
    </w:p>
    <w:p w14:paraId="69A738F3" w14:textId="7868FF4D" w:rsidR="001909B8" w:rsidRPr="00C00D43" w:rsidRDefault="000140D7"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6:202</w:t>
      </w:r>
      <w:r w:rsidR="001909B8">
        <w:rPr>
          <w:rFonts w:cs="Tahoma"/>
          <w:szCs w:val="22"/>
          <w:lang w:eastAsia="fi-FI"/>
        </w:rPr>
        <w:t>1 F</w:t>
      </w:r>
      <w:r w:rsidR="001909B8">
        <w:rPr>
          <w:rFonts w:cs="Tahoma"/>
          <w:szCs w:val="22"/>
          <w:lang w:eastAsia="fi-FI"/>
        </w:rPr>
        <w:tab/>
        <w:t>-</w:t>
      </w:r>
      <w:r w:rsidR="001909B8" w:rsidRPr="00C00D43">
        <w:rPr>
          <w:rFonts w:cs="Tahoma"/>
          <w:szCs w:val="22"/>
          <w:lang w:eastAsia="fi-FI"/>
        </w:rPr>
        <w:t>Fire safety in care homes</w:t>
      </w:r>
    </w:p>
    <w:p w14:paraId="4F40B71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sidRPr="00C00D43">
        <w:rPr>
          <w:rFonts w:cs="Tahoma"/>
          <w:szCs w:val="22"/>
          <w:lang w:eastAsia="fi-FI"/>
        </w:rPr>
        <w:t>Safety distance between waste containers and buildings</w:t>
      </w:r>
    </w:p>
    <w:p w14:paraId="00BCCE0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sidRPr="00C00D43">
        <w:rPr>
          <w:rFonts w:cs="Tahoma"/>
          <w:szCs w:val="22"/>
          <w:lang w:eastAsia="fi-FI"/>
        </w:rPr>
        <w:t>Preventing arson – information to young people</w:t>
      </w:r>
    </w:p>
    <w:p w14:paraId="66382F11"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sidRPr="00C00D43">
        <w:rPr>
          <w:rFonts w:cs="Tahoma"/>
          <w:szCs w:val="22"/>
          <w:lang w:eastAsia="fi-FI"/>
        </w:rPr>
        <w:t>Fire safety in restaurants</w:t>
      </w:r>
    </w:p>
    <w:p w14:paraId="14728130"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sidRPr="00C00D43">
        <w:rPr>
          <w:rFonts w:cs="Tahoma"/>
          <w:szCs w:val="22"/>
          <w:lang w:eastAsia="fi-FI"/>
        </w:rPr>
        <w:t>Smoke alarms in the home</w:t>
      </w:r>
    </w:p>
    <w:p w14:paraId="07D2BD7F"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sidRPr="00C00D43">
        <w:rPr>
          <w:rFonts w:cs="Tahoma"/>
          <w:szCs w:val="22"/>
          <w:lang w:eastAsia="fi-FI"/>
        </w:rPr>
        <w:t>Recommended numbers of fire protection trained staff</w:t>
      </w:r>
    </w:p>
    <w:p w14:paraId="3ABC674F"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sidRPr="00C00D43">
        <w:rPr>
          <w:rFonts w:cs="Tahoma"/>
          <w:szCs w:val="22"/>
          <w:lang w:eastAsia="fi-FI"/>
        </w:rPr>
        <w:t>Fire safety basics for hot work operatives</w:t>
      </w:r>
    </w:p>
    <w:p w14:paraId="68D4280D"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13:2006 F</w:t>
      </w:r>
      <w:r>
        <w:rPr>
          <w:rFonts w:cs="Tahoma"/>
          <w:szCs w:val="22"/>
          <w:lang w:eastAsia="fi-FI"/>
        </w:rPr>
        <w:tab/>
        <w:t>-</w:t>
      </w:r>
      <w:r w:rsidRPr="00C00D43">
        <w:rPr>
          <w:rFonts w:cs="Tahoma"/>
          <w:szCs w:val="22"/>
          <w:lang w:eastAsia="fi-FI"/>
        </w:rPr>
        <w:t>Fire protection documentation</w:t>
      </w:r>
    </w:p>
    <w:p w14:paraId="2E115935"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14:2019 F</w:t>
      </w:r>
      <w:r>
        <w:rPr>
          <w:rFonts w:cs="Tahoma"/>
          <w:szCs w:val="22"/>
          <w:lang w:eastAsia="fi-FI"/>
        </w:rPr>
        <w:tab/>
        <w:t>-</w:t>
      </w:r>
      <w:r w:rsidRPr="00C00D43">
        <w:rPr>
          <w:rFonts w:cs="Tahoma"/>
          <w:szCs w:val="22"/>
          <w:lang w:eastAsia="fi-FI"/>
        </w:rPr>
        <w:t>Fire protection in information technology facilities</w:t>
      </w:r>
    </w:p>
    <w:p w14:paraId="6A9821F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sidRPr="00C00D43">
        <w:rPr>
          <w:rFonts w:cs="Tahoma"/>
          <w:szCs w:val="22"/>
          <w:lang w:eastAsia="fi-FI"/>
        </w:rPr>
        <w:t>Fire safety in guest harbours and marinas</w:t>
      </w:r>
    </w:p>
    <w:p w14:paraId="695BE728"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sidRPr="00C00D43">
        <w:rPr>
          <w:rFonts w:cs="Tahoma"/>
          <w:szCs w:val="22"/>
          <w:lang w:eastAsia="fi-FI"/>
        </w:rPr>
        <w:t>Fire protection in offices</w:t>
      </w:r>
    </w:p>
    <w:p w14:paraId="05BFCEFD"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17:2014 F</w:t>
      </w:r>
      <w:r>
        <w:rPr>
          <w:rFonts w:cs="Tahoma"/>
          <w:szCs w:val="22"/>
          <w:lang w:eastAsia="fi-FI"/>
        </w:rPr>
        <w:tab/>
        <w:t>-</w:t>
      </w:r>
      <w:r w:rsidRPr="00C00D43">
        <w:rPr>
          <w:rFonts w:cs="Tahoma"/>
          <w:szCs w:val="22"/>
          <w:lang w:eastAsia="fi-FI"/>
        </w:rPr>
        <w:t>Fire safety in farm buildings</w:t>
      </w:r>
    </w:p>
    <w:p w14:paraId="2A74712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sidRPr="00C00D43">
        <w:rPr>
          <w:rFonts w:cs="Tahoma"/>
          <w:szCs w:val="22"/>
          <w:lang w:eastAsia="fi-FI"/>
        </w:rPr>
        <w:t>Fire protection on chemical manufacturing sites</w:t>
      </w:r>
    </w:p>
    <w:p w14:paraId="5025328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sidRPr="00C00D43">
        <w:rPr>
          <w:rFonts w:cs="Tahoma"/>
          <w:szCs w:val="22"/>
          <w:lang w:eastAsia="fi-FI"/>
        </w:rPr>
        <w:t>Fire safety engineering concerning evacuation from buildings</w:t>
      </w:r>
    </w:p>
    <w:p w14:paraId="3E0FD3E3"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sidRPr="00C00D43">
        <w:rPr>
          <w:rFonts w:cs="Tahoma"/>
          <w:szCs w:val="22"/>
          <w:lang w:eastAsia="fi-FI"/>
        </w:rPr>
        <w:t>Fire safety in camping sites</w:t>
      </w:r>
    </w:p>
    <w:p w14:paraId="00406E7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21:2012 F</w:t>
      </w:r>
      <w:r>
        <w:rPr>
          <w:rFonts w:cs="Tahoma"/>
          <w:szCs w:val="22"/>
          <w:lang w:eastAsia="fi-FI"/>
        </w:rPr>
        <w:tab/>
        <w:t>-</w:t>
      </w:r>
      <w:r w:rsidRPr="00C00D43">
        <w:rPr>
          <w:rFonts w:cs="Tahoma"/>
          <w:szCs w:val="22"/>
          <w:lang w:eastAsia="fi-FI"/>
        </w:rPr>
        <w:t>Fire prevention on construction sites</w:t>
      </w:r>
    </w:p>
    <w:p w14:paraId="42DA1A74"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sidRPr="00C00D43">
        <w:rPr>
          <w:rFonts w:cs="Tahoma"/>
          <w:szCs w:val="22"/>
          <w:lang w:eastAsia="fi-FI"/>
        </w:rPr>
        <w:t>Wind turbines – Fire protection guideline</w:t>
      </w:r>
    </w:p>
    <w:p w14:paraId="4435A47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23:2010 F</w:t>
      </w:r>
      <w:r>
        <w:rPr>
          <w:rFonts w:cs="Tahoma"/>
          <w:szCs w:val="22"/>
          <w:lang w:eastAsia="fi-FI"/>
        </w:rPr>
        <w:tab/>
        <w:t>-</w:t>
      </w:r>
      <w:r w:rsidRPr="00C00D43">
        <w:rPr>
          <w:rFonts w:cs="Tahoma"/>
          <w:szCs w:val="22"/>
          <w:lang w:eastAsia="fi-FI"/>
        </w:rPr>
        <w:t>Securing the operational readiness of fire control system</w:t>
      </w:r>
    </w:p>
    <w:p w14:paraId="58F346AA"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sidRPr="00C00D43">
        <w:rPr>
          <w:rFonts w:cs="Tahoma"/>
          <w:szCs w:val="22"/>
          <w:lang w:eastAsia="fi-FI"/>
        </w:rPr>
        <w:t>Fire safe homes</w:t>
      </w:r>
    </w:p>
    <w:p w14:paraId="07EAD502"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sidRPr="00C00D43">
        <w:rPr>
          <w:rFonts w:cs="Tahoma"/>
          <w:szCs w:val="22"/>
          <w:lang w:eastAsia="fi-FI"/>
        </w:rPr>
        <w:t>Emergency plan</w:t>
      </w:r>
    </w:p>
    <w:p w14:paraId="56FA5AC2"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sidRPr="00C00D43">
        <w:rPr>
          <w:rFonts w:cs="Tahoma"/>
          <w:szCs w:val="22"/>
          <w:lang w:eastAsia="fi-FI"/>
        </w:rPr>
        <w:t>Fire protection of temporary buildings on construction sites</w:t>
      </w:r>
    </w:p>
    <w:p w14:paraId="5D78A4AF"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27:2011 F</w:t>
      </w:r>
      <w:r>
        <w:rPr>
          <w:rFonts w:cs="Tahoma"/>
          <w:szCs w:val="22"/>
          <w:lang w:eastAsia="fi-FI"/>
        </w:rPr>
        <w:tab/>
        <w:t>-</w:t>
      </w:r>
      <w:r w:rsidRPr="00C00D43">
        <w:rPr>
          <w:rFonts w:cs="Tahoma"/>
          <w:szCs w:val="22"/>
          <w:lang w:eastAsia="fi-FI"/>
        </w:rPr>
        <w:t>Fire safety in apartment buildings</w:t>
      </w:r>
    </w:p>
    <w:p w14:paraId="7852B01A"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28:2012 F</w:t>
      </w:r>
      <w:r>
        <w:rPr>
          <w:rFonts w:cs="Tahoma"/>
          <w:szCs w:val="22"/>
          <w:lang w:eastAsia="fi-FI"/>
        </w:rPr>
        <w:tab/>
        <w:t>-</w:t>
      </w:r>
      <w:r w:rsidRPr="00C00D43">
        <w:rPr>
          <w:rFonts w:cs="Tahoma"/>
          <w:szCs w:val="22"/>
          <w:lang w:eastAsia="fi-FI"/>
        </w:rPr>
        <w:t>Fire safety in laboratories</w:t>
      </w:r>
    </w:p>
    <w:p w14:paraId="173AD02E"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29:2019 F</w:t>
      </w:r>
      <w:r>
        <w:rPr>
          <w:rFonts w:cs="Tahoma"/>
          <w:szCs w:val="22"/>
          <w:lang w:eastAsia="fi-FI"/>
        </w:rPr>
        <w:tab/>
        <w:t>-</w:t>
      </w:r>
      <w:r w:rsidRPr="00C00D43">
        <w:rPr>
          <w:rFonts w:cs="Tahoma"/>
          <w:szCs w:val="22"/>
          <w:lang w:eastAsia="fi-FI"/>
        </w:rPr>
        <w:t>Protection of paintings: transports, exhibition and storage</w:t>
      </w:r>
    </w:p>
    <w:p w14:paraId="46513C91" w14:textId="77777777" w:rsidR="001909B8" w:rsidRPr="00C00D43" w:rsidRDefault="001909B8" w:rsidP="001909B8">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30:2013 F</w:t>
      </w:r>
      <w:r>
        <w:rPr>
          <w:rFonts w:cs="Tahoma"/>
          <w:szCs w:val="22"/>
          <w:lang w:eastAsia="fi-FI"/>
        </w:rPr>
        <w:tab/>
        <w:t>-</w:t>
      </w:r>
      <w:r w:rsidRPr="00C00D43">
        <w:rPr>
          <w:rFonts w:cs="Tahoma"/>
          <w:szCs w:val="22"/>
          <w:lang w:eastAsia="fi-FI"/>
        </w:rPr>
        <w:t>Managing fire safety in historic buildings</w:t>
      </w:r>
    </w:p>
    <w:p w14:paraId="128AFDE0" w14:textId="77777777" w:rsidR="001909B8" w:rsidRDefault="001909B8" w:rsidP="001909B8">
      <w:pPr>
        <w:tabs>
          <w:tab w:val="right" w:pos="2410"/>
          <w:tab w:val="left" w:pos="2552"/>
        </w:tabs>
        <w:ind w:left="2694" w:hanging="2694"/>
        <w:rPr>
          <w:rFonts w:cs="Tahoma"/>
          <w:szCs w:val="22"/>
          <w:lang w:eastAsia="fi-FI"/>
        </w:rPr>
      </w:pPr>
      <w:r>
        <w:rPr>
          <w:rFonts w:cs="Tahoma"/>
          <w:szCs w:val="22"/>
          <w:lang w:eastAsia="fi-FI"/>
        </w:rPr>
        <w:t>Guideline No</w:t>
      </w:r>
      <w:r>
        <w:rPr>
          <w:rFonts w:cs="Tahoma"/>
          <w:szCs w:val="22"/>
          <w:lang w:eastAsia="fi-FI"/>
        </w:rPr>
        <w:tab/>
        <w:t>31:2013 F</w:t>
      </w:r>
      <w:r>
        <w:rPr>
          <w:rFonts w:cs="Tahoma"/>
          <w:szCs w:val="22"/>
          <w:lang w:eastAsia="fi-FI"/>
        </w:rPr>
        <w:tab/>
        <w:t>-</w:t>
      </w:r>
      <w:r w:rsidRPr="00C00D43">
        <w:rPr>
          <w:rFonts w:cs="Tahoma"/>
          <w:szCs w:val="22"/>
          <w:lang w:eastAsia="fi-FI"/>
        </w:rPr>
        <w:t>Protection against self-ignition</w:t>
      </w:r>
      <w:r>
        <w:rPr>
          <w:rFonts w:cs="Tahoma"/>
          <w:szCs w:val="22"/>
          <w:lang w:eastAsia="fi-FI"/>
        </w:rPr>
        <w:t xml:space="preserve"> end explosions in handling and</w:t>
      </w:r>
    </w:p>
    <w:p w14:paraId="0CD90CD3" w14:textId="6D935E10" w:rsidR="001909B8" w:rsidRPr="00C00D43" w:rsidRDefault="001909B8" w:rsidP="001909B8">
      <w:pPr>
        <w:tabs>
          <w:tab w:val="right" w:pos="2410"/>
          <w:tab w:val="left" w:pos="2552"/>
        </w:tabs>
        <w:ind w:left="2694" w:hanging="2694"/>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storage</w:t>
      </w:r>
      <w:r>
        <w:rPr>
          <w:rFonts w:cs="Tahoma"/>
          <w:szCs w:val="22"/>
          <w:lang w:eastAsia="fi-FI"/>
        </w:rPr>
        <w:t xml:space="preserve"> </w:t>
      </w:r>
      <w:r w:rsidRPr="00C00D43">
        <w:rPr>
          <w:rFonts w:cs="Tahoma"/>
          <w:szCs w:val="22"/>
          <w:lang w:eastAsia="fi-FI"/>
        </w:rPr>
        <w:t>of silage and fodder in farms</w:t>
      </w:r>
    </w:p>
    <w:p w14:paraId="7DCDBBB0" w14:textId="77777777" w:rsidR="001909B8"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sidRPr="00C00D43">
        <w:rPr>
          <w:rFonts w:cs="Tahoma"/>
          <w:szCs w:val="22"/>
          <w:lang w:eastAsia="fi-FI"/>
        </w:rPr>
        <w:t>Treatment and storage of waste and combustible secondary raw</w:t>
      </w:r>
    </w:p>
    <w:p w14:paraId="58A64240"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14:paraId="7D488011"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sidRPr="00C00D43">
        <w:rPr>
          <w:rFonts w:cs="Tahoma"/>
          <w:szCs w:val="22"/>
          <w:lang w:eastAsia="fi-FI"/>
        </w:rPr>
        <w:t>Evacuation of people with disabilities</w:t>
      </w:r>
    </w:p>
    <w:p w14:paraId="6165FED0"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sidRPr="00C00D43">
        <w:rPr>
          <w:rFonts w:cs="Tahoma"/>
          <w:szCs w:val="22"/>
          <w:lang w:eastAsia="fi-FI"/>
        </w:rPr>
        <w:t>Fire safety measures with emergency power supply</w:t>
      </w:r>
    </w:p>
    <w:p w14:paraId="20ED6E78" w14:textId="77777777" w:rsidR="001909B8" w:rsidRPr="00C00D43" w:rsidRDefault="001909B8" w:rsidP="001909B8">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35:2015 F</w:t>
      </w:r>
      <w:r>
        <w:rPr>
          <w:rFonts w:cs="Tahoma"/>
          <w:szCs w:val="22"/>
          <w:lang w:eastAsia="fi-FI"/>
        </w:rPr>
        <w:tab/>
        <w:t>-</w:t>
      </w:r>
      <w:r w:rsidRPr="00C00D43">
        <w:rPr>
          <w:rFonts w:cs="Tahoma"/>
          <w:szCs w:val="22"/>
          <w:lang w:eastAsia="fi-FI"/>
        </w:rPr>
        <w:t>Fire safety in warehouses</w:t>
      </w:r>
    </w:p>
    <w:p w14:paraId="4FB3C391"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lastRenderedPageBreak/>
        <w:t>Guideline No</w:t>
      </w:r>
      <w:r>
        <w:rPr>
          <w:rFonts w:cs="Tahoma"/>
          <w:szCs w:val="22"/>
          <w:lang w:eastAsia="fi-FI"/>
        </w:rPr>
        <w:tab/>
        <w:t>36:2017 F</w:t>
      </w:r>
      <w:r>
        <w:rPr>
          <w:rFonts w:cs="Tahoma"/>
          <w:szCs w:val="22"/>
          <w:lang w:eastAsia="fi-FI"/>
        </w:rPr>
        <w:tab/>
        <w:t>-</w:t>
      </w:r>
      <w:r w:rsidRPr="00C00D43">
        <w:rPr>
          <w:rFonts w:cs="Tahoma"/>
          <w:szCs w:val="22"/>
          <w:lang w:eastAsia="fi-FI"/>
        </w:rPr>
        <w:t>Fire prevention in large tents</w:t>
      </w:r>
    </w:p>
    <w:p w14:paraId="3E626093" w14:textId="7EEFDE84" w:rsidR="001909B8"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37:2018 F</w:t>
      </w:r>
      <w:r>
        <w:rPr>
          <w:rFonts w:cs="Tahoma"/>
          <w:szCs w:val="22"/>
          <w:lang w:eastAsia="fi-FI"/>
        </w:rPr>
        <w:tab/>
        <w:t>-</w:t>
      </w:r>
      <w:r w:rsidRPr="00C00D43">
        <w:rPr>
          <w:rFonts w:cs="Tahoma"/>
          <w:szCs w:val="22"/>
          <w:lang w:eastAsia="fi-FI"/>
        </w:rPr>
        <w:t>Photovoltaic systems: recommendations on loss prevention</w:t>
      </w:r>
    </w:p>
    <w:p w14:paraId="52D5C5CB" w14:textId="0B7EC8D1" w:rsidR="000140D7" w:rsidRDefault="000140D7" w:rsidP="000140D7">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38:2021 F</w:t>
      </w:r>
      <w:r>
        <w:rPr>
          <w:rFonts w:cs="Tahoma"/>
          <w:szCs w:val="22"/>
          <w:lang w:eastAsia="fi-FI"/>
        </w:rPr>
        <w:tab/>
        <w:t>-</w:t>
      </w:r>
      <w:r w:rsidRPr="000140D7">
        <w:rPr>
          <w:rFonts w:cs="Tahoma"/>
          <w:szCs w:val="22"/>
          <w:lang w:eastAsia="fi-FI"/>
        </w:rPr>
        <w:t xml:space="preserve">Fire safety recommendations for </w:t>
      </w:r>
      <w:r>
        <w:rPr>
          <w:rFonts w:cs="Tahoma"/>
          <w:szCs w:val="22"/>
          <w:lang w:eastAsia="fi-FI"/>
        </w:rPr>
        <w:t>short-term rental</w:t>
      </w:r>
    </w:p>
    <w:p w14:paraId="2A2874E0" w14:textId="7EB9436E" w:rsidR="000140D7" w:rsidRDefault="000140D7" w:rsidP="000140D7">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0140D7">
        <w:rPr>
          <w:rFonts w:cs="Tahoma"/>
          <w:szCs w:val="22"/>
          <w:lang w:eastAsia="fi-FI"/>
        </w:rPr>
        <w:t>accommodations</w:t>
      </w:r>
    </w:p>
    <w:p w14:paraId="5F1FCB81" w14:textId="77777777" w:rsidR="001909B8" w:rsidRPr="00C00D43" w:rsidRDefault="001909B8" w:rsidP="001909B8">
      <w:pPr>
        <w:tabs>
          <w:tab w:val="right" w:pos="2410"/>
          <w:tab w:val="left" w:pos="2552"/>
          <w:tab w:val="left" w:pos="2835"/>
        </w:tabs>
        <w:rPr>
          <w:rFonts w:cs="Tahoma"/>
          <w:szCs w:val="22"/>
          <w:lang w:eastAsia="fi-FI"/>
        </w:rPr>
      </w:pPr>
    </w:p>
    <w:p w14:paraId="61CF077A" w14:textId="77777777" w:rsidR="001909B8" w:rsidRPr="009A5BDE" w:rsidRDefault="001909B8" w:rsidP="001909B8">
      <w:pPr>
        <w:tabs>
          <w:tab w:val="right" w:pos="2410"/>
          <w:tab w:val="left" w:pos="2552"/>
          <w:tab w:val="left" w:pos="2835"/>
        </w:tabs>
        <w:rPr>
          <w:rFonts w:cs="Tahoma"/>
          <w:i/>
          <w:szCs w:val="22"/>
          <w:lang w:eastAsia="fi-FI"/>
        </w:rPr>
      </w:pPr>
      <w:r w:rsidRPr="009A5BDE">
        <w:rPr>
          <w:rFonts w:cs="Tahoma"/>
          <w:i/>
          <w:szCs w:val="22"/>
          <w:lang w:eastAsia="fi-FI"/>
        </w:rPr>
        <w:t>Natural hazards</w:t>
      </w:r>
    </w:p>
    <w:p w14:paraId="5E5EB793"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sidRPr="00C00D43">
        <w:rPr>
          <w:rFonts w:cs="Tahoma"/>
          <w:szCs w:val="22"/>
          <w:lang w:eastAsia="fi-FI"/>
        </w:rPr>
        <w:t>Protection against flood</w:t>
      </w:r>
    </w:p>
    <w:p w14:paraId="72B55D96"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N</w:t>
      </w:r>
      <w:r>
        <w:rPr>
          <w:rFonts w:cs="Tahoma"/>
          <w:szCs w:val="22"/>
          <w:lang w:eastAsia="fi-FI"/>
        </w:rPr>
        <w:tab/>
        <w:t>-</w:t>
      </w:r>
      <w:r w:rsidRPr="00C00D43">
        <w:rPr>
          <w:rFonts w:cs="Tahoma"/>
          <w:szCs w:val="22"/>
          <w:lang w:eastAsia="fi-FI"/>
        </w:rPr>
        <w:t>Business resilience – An introduction to protecting your business</w:t>
      </w:r>
    </w:p>
    <w:p w14:paraId="32D445DE"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sidRPr="00C00D43">
        <w:rPr>
          <w:rFonts w:cs="Tahoma"/>
          <w:szCs w:val="22"/>
          <w:lang w:eastAsia="fi-FI"/>
        </w:rPr>
        <w:t>Protection of buildings against wind damage</w:t>
      </w:r>
    </w:p>
    <w:p w14:paraId="1489319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sidRPr="00C00D43">
        <w:rPr>
          <w:rFonts w:cs="Tahoma"/>
          <w:szCs w:val="22"/>
          <w:lang w:eastAsia="fi-FI"/>
        </w:rPr>
        <w:t>Lighting protection</w:t>
      </w:r>
    </w:p>
    <w:p w14:paraId="6E401C75"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5:2014 N</w:t>
      </w:r>
      <w:r>
        <w:rPr>
          <w:rFonts w:cs="Tahoma"/>
          <w:szCs w:val="22"/>
          <w:lang w:eastAsia="fi-FI"/>
        </w:rPr>
        <w:tab/>
        <w:t>-</w:t>
      </w:r>
      <w:r w:rsidRPr="00C00D43">
        <w:rPr>
          <w:rFonts w:cs="Tahoma"/>
          <w:szCs w:val="22"/>
          <w:lang w:eastAsia="fi-FI"/>
        </w:rPr>
        <w:t>Managing heavy snow loads on roofs</w:t>
      </w:r>
    </w:p>
    <w:p w14:paraId="2C90B3F5"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6:2016 N</w:t>
      </w:r>
      <w:r>
        <w:rPr>
          <w:rFonts w:cs="Tahoma"/>
          <w:szCs w:val="22"/>
          <w:lang w:eastAsia="fi-FI"/>
        </w:rPr>
        <w:tab/>
        <w:t>-</w:t>
      </w:r>
      <w:r w:rsidRPr="00C00D43">
        <w:rPr>
          <w:rFonts w:cs="Tahoma"/>
          <w:szCs w:val="22"/>
          <w:lang w:eastAsia="fi-FI"/>
        </w:rPr>
        <w:t>Forest fires</w:t>
      </w:r>
    </w:p>
    <w:p w14:paraId="465496CB"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7:2018 N</w:t>
      </w:r>
      <w:r>
        <w:rPr>
          <w:rFonts w:cs="Tahoma"/>
          <w:szCs w:val="22"/>
          <w:lang w:eastAsia="fi-FI"/>
        </w:rPr>
        <w:tab/>
        <w:t>-</w:t>
      </w:r>
      <w:r w:rsidRPr="00C00D43">
        <w:rPr>
          <w:rFonts w:cs="Tahoma"/>
          <w:szCs w:val="22"/>
          <w:lang w:eastAsia="fi-FI"/>
        </w:rPr>
        <w:t>Demoutable / Mobile flood protection systems</w:t>
      </w:r>
    </w:p>
    <w:p w14:paraId="3629CCF4" w14:textId="77777777" w:rsidR="001909B8" w:rsidRDefault="001909B8" w:rsidP="001909B8">
      <w:pPr>
        <w:tabs>
          <w:tab w:val="right" w:pos="2410"/>
          <w:tab w:val="left" w:pos="2552"/>
          <w:tab w:val="left" w:pos="2835"/>
        </w:tabs>
        <w:rPr>
          <w:rFonts w:cs="Tahoma"/>
          <w:szCs w:val="22"/>
          <w:lang w:eastAsia="fi-FI"/>
        </w:rPr>
      </w:pPr>
    </w:p>
    <w:p w14:paraId="7CA872FF" w14:textId="77777777" w:rsidR="001909B8" w:rsidRPr="009A5BDE" w:rsidRDefault="001909B8" w:rsidP="001909B8">
      <w:pPr>
        <w:tabs>
          <w:tab w:val="right" w:pos="2410"/>
          <w:tab w:val="left" w:pos="2552"/>
          <w:tab w:val="left" w:pos="2835"/>
        </w:tabs>
        <w:rPr>
          <w:rFonts w:cs="Tahoma"/>
          <w:i/>
          <w:szCs w:val="22"/>
          <w:lang w:eastAsia="fi-FI"/>
        </w:rPr>
      </w:pPr>
      <w:r w:rsidRPr="009A5BDE">
        <w:rPr>
          <w:rFonts w:cs="Tahoma"/>
          <w:i/>
          <w:szCs w:val="22"/>
          <w:lang w:eastAsia="fi-FI"/>
        </w:rPr>
        <w:t>Security</w:t>
      </w:r>
    </w:p>
    <w:p w14:paraId="65508FFA"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sidRPr="00C00D43">
        <w:rPr>
          <w:rFonts w:cs="Tahoma"/>
          <w:szCs w:val="22"/>
          <w:lang w:eastAsia="fi-FI"/>
        </w:rPr>
        <w:t>Arson document</w:t>
      </w:r>
    </w:p>
    <w:p w14:paraId="5EB06706"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2:2010 S</w:t>
      </w:r>
      <w:r>
        <w:rPr>
          <w:rFonts w:cs="Tahoma"/>
          <w:szCs w:val="22"/>
          <w:lang w:eastAsia="fi-FI"/>
        </w:rPr>
        <w:tab/>
        <w:t>-</w:t>
      </w:r>
      <w:r w:rsidRPr="00C00D43">
        <w:rPr>
          <w:rFonts w:cs="Tahoma"/>
          <w:szCs w:val="22"/>
          <w:lang w:eastAsia="fi-FI"/>
        </w:rPr>
        <w:t>Protection of empty buildings</w:t>
      </w:r>
    </w:p>
    <w:p w14:paraId="306D3F0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3:2010 S</w:t>
      </w:r>
      <w:r>
        <w:rPr>
          <w:rFonts w:cs="Tahoma"/>
          <w:szCs w:val="22"/>
          <w:lang w:eastAsia="fi-FI"/>
        </w:rPr>
        <w:tab/>
        <w:t>-</w:t>
      </w:r>
      <w:r w:rsidRPr="00C00D43">
        <w:rPr>
          <w:rFonts w:cs="Tahoma"/>
          <w:szCs w:val="22"/>
          <w:lang w:eastAsia="fi-FI"/>
        </w:rPr>
        <w:t>Security systems for empty buildings</w:t>
      </w:r>
    </w:p>
    <w:p w14:paraId="6A17ADF5"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S</w:t>
      </w:r>
      <w:r>
        <w:rPr>
          <w:rFonts w:cs="Tahoma"/>
          <w:szCs w:val="22"/>
          <w:lang w:eastAsia="fi-FI"/>
        </w:rPr>
        <w:tab/>
        <w:t>-</w:t>
      </w:r>
      <w:r w:rsidRPr="00C00D43">
        <w:rPr>
          <w:rFonts w:cs="Tahoma"/>
          <w:szCs w:val="22"/>
          <w:lang w:eastAsia="fi-FI"/>
        </w:rPr>
        <w:t>Guidance on keyholder selections and duties</w:t>
      </w:r>
    </w:p>
    <w:p w14:paraId="2979759C"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sidRPr="00C00D43">
        <w:rPr>
          <w:rFonts w:cs="Tahoma"/>
          <w:szCs w:val="22"/>
          <w:lang w:eastAsia="fi-FI"/>
        </w:rPr>
        <w:t>Security guidelines for museums and showrooms</w:t>
      </w:r>
    </w:p>
    <w:p w14:paraId="33A1A0D6"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6:2014 S</w:t>
      </w:r>
      <w:r>
        <w:rPr>
          <w:rFonts w:cs="Tahoma"/>
          <w:szCs w:val="22"/>
          <w:lang w:eastAsia="fi-FI"/>
        </w:rPr>
        <w:tab/>
        <w:t>-</w:t>
      </w:r>
      <w:r w:rsidRPr="00C00D43">
        <w:rPr>
          <w:rFonts w:cs="Tahoma"/>
          <w:szCs w:val="22"/>
          <w:lang w:eastAsia="fi-FI"/>
        </w:rPr>
        <w:t>Security guidelines emergency exit doors in non residential premises</w:t>
      </w:r>
    </w:p>
    <w:p w14:paraId="5AA4104D" w14:textId="77777777" w:rsidR="001909B8"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7:2016 S</w:t>
      </w:r>
      <w:r>
        <w:rPr>
          <w:rFonts w:cs="Tahoma"/>
          <w:szCs w:val="22"/>
          <w:lang w:eastAsia="fi-FI"/>
        </w:rPr>
        <w:tab/>
        <w:t>-</w:t>
      </w:r>
      <w:r w:rsidRPr="00C00D43">
        <w:rPr>
          <w:rFonts w:cs="Tahoma"/>
          <w:szCs w:val="22"/>
          <w:lang w:eastAsia="fi-FI"/>
        </w:rPr>
        <w:t>Developing evacuation and salvage plans for works of art and</w:t>
      </w:r>
    </w:p>
    <w:p w14:paraId="63123CA7"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14:paraId="4DADB4F9"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8:2016 S</w:t>
      </w:r>
      <w:r>
        <w:rPr>
          <w:rFonts w:cs="Tahoma"/>
          <w:szCs w:val="22"/>
          <w:lang w:eastAsia="fi-FI"/>
        </w:rPr>
        <w:tab/>
        <w:t>-</w:t>
      </w:r>
      <w:r w:rsidRPr="00C00D43">
        <w:rPr>
          <w:rFonts w:cs="Tahoma"/>
          <w:szCs w:val="22"/>
          <w:lang w:eastAsia="fi-FI"/>
        </w:rPr>
        <w:t>Security in schools</w:t>
      </w:r>
    </w:p>
    <w:p w14:paraId="1C049A49"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9:2016 S</w:t>
      </w:r>
      <w:r>
        <w:rPr>
          <w:rFonts w:cs="Tahoma"/>
          <w:szCs w:val="22"/>
          <w:lang w:eastAsia="fi-FI"/>
        </w:rPr>
        <w:tab/>
        <w:t>-</w:t>
      </w:r>
      <w:r w:rsidRPr="00C00D43">
        <w:rPr>
          <w:rFonts w:cs="Tahoma"/>
          <w:szCs w:val="22"/>
          <w:lang w:eastAsia="fi-FI"/>
        </w:rPr>
        <w:t>Recommendation for the control of metal theft</w:t>
      </w:r>
    </w:p>
    <w:p w14:paraId="779FB696" w14:textId="77777777" w:rsidR="001909B8" w:rsidRPr="00C00D43"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10:2016 S</w:t>
      </w:r>
      <w:r>
        <w:rPr>
          <w:rFonts w:cs="Tahoma"/>
          <w:szCs w:val="22"/>
          <w:lang w:eastAsia="fi-FI"/>
        </w:rPr>
        <w:tab/>
        <w:t>-</w:t>
      </w:r>
      <w:r w:rsidRPr="00C00D43">
        <w:rPr>
          <w:rFonts w:cs="Tahoma"/>
          <w:szCs w:val="22"/>
          <w:lang w:eastAsia="fi-FI"/>
        </w:rPr>
        <w:t>Protection of business intelligence</w:t>
      </w:r>
    </w:p>
    <w:p w14:paraId="452C910D" w14:textId="77777777" w:rsidR="001909B8" w:rsidRDefault="001909B8" w:rsidP="001909B8">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11:2018 S</w:t>
      </w:r>
      <w:r>
        <w:rPr>
          <w:rFonts w:cs="Tahoma"/>
          <w:szCs w:val="22"/>
          <w:lang w:eastAsia="fi-FI"/>
        </w:rPr>
        <w:tab/>
        <w:t>-</w:t>
      </w:r>
      <w:r w:rsidRPr="00C00D43">
        <w:rPr>
          <w:rFonts w:cs="Tahoma"/>
          <w:szCs w:val="22"/>
          <w:lang w:eastAsia="fi-FI"/>
        </w:rPr>
        <w:t>Cyber security for small and medium-sized enterprises</w:t>
      </w:r>
    </w:p>
    <w:p w14:paraId="2363E269" w14:textId="66E133D0" w:rsidR="005A4B43" w:rsidRPr="001909B8" w:rsidRDefault="005A4B43" w:rsidP="001909B8">
      <w:pPr>
        <w:tabs>
          <w:tab w:val="right" w:pos="2694"/>
          <w:tab w:val="left" w:pos="2835"/>
        </w:tabs>
      </w:pPr>
    </w:p>
    <w:sectPr w:rsidR="005A4B43" w:rsidRPr="001909B8" w:rsidSect="00133FAB">
      <w:headerReference w:type="default" r:id="rId24"/>
      <w:footerReference w:type="default" r:id="rId25"/>
      <w:pgSz w:w="11906" w:h="16838"/>
      <w:pgMar w:top="2835" w:right="851" w:bottom="567"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7C75" w14:textId="77777777" w:rsidR="007A5CDD" w:rsidRDefault="007A5CDD">
      <w:r>
        <w:separator/>
      </w:r>
    </w:p>
  </w:endnote>
  <w:endnote w:type="continuationSeparator" w:id="0">
    <w:p w14:paraId="6C3DAC13" w14:textId="77777777" w:rsidR="007A5CDD" w:rsidRDefault="007A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SemiBold">
    <w:altName w:val="Calibri"/>
    <w:panose1 w:val="00000000000000000000"/>
    <w:charset w:val="00"/>
    <w:family w:val="swiss"/>
    <w:notTrueType/>
    <w:pitch w:val="variable"/>
    <w:sig w:usb0="A00002AF" w:usb1="00006803" w:usb2="00000000" w:usb3="00000000" w:csb0="000001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Franklin Gothic Demi Cond">
    <w:altName w:val="Myriad Pro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66EA" w14:textId="77777777" w:rsidR="007A5CDD" w:rsidRDefault="007A5C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D757" w14:textId="6D9B1A69" w:rsidR="007A5CDD" w:rsidRDefault="007A5CDD">
    <w:pPr>
      <w:pStyle w:val="Fuzeile"/>
    </w:pPr>
    <w:r>
      <w:rPr>
        <w:noProof/>
        <w:lang w:val="de-DE" w:eastAsia="de-DE"/>
      </w:rPr>
      <w:drawing>
        <wp:anchor distT="0" distB="0" distL="114300" distR="114300" simplePos="0" relativeHeight="251656704" behindDoc="1" locked="0" layoutInCell="1" allowOverlap="1" wp14:anchorId="08053A65" wp14:editId="16EBC2C1">
          <wp:simplePos x="0" y="0"/>
          <wp:positionH relativeFrom="column">
            <wp:posOffset>1670685</wp:posOffset>
          </wp:positionH>
          <wp:positionV relativeFrom="paragraph">
            <wp:posOffset>-1830070</wp:posOffset>
          </wp:positionV>
          <wp:extent cx="3028950" cy="466725"/>
          <wp:effectExtent l="0" t="0" r="0" b="0"/>
          <wp:wrapTight wrapText="bothSides">
            <wp:wrapPolygon edited="0">
              <wp:start x="0" y="0"/>
              <wp:lineTo x="0" y="21159"/>
              <wp:lineTo x="21464" y="21159"/>
              <wp:lineTo x="21464" y="0"/>
              <wp:lineTo x="0" y="0"/>
            </wp:wrapPolygon>
          </wp:wrapTight>
          <wp:docPr id="7" name="Bild 7"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P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66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472" w14:textId="77777777" w:rsidR="007A5CDD" w:rsidRDefault="007A5C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B5E4" w14:textId="77777777" w:rsidR="007A5CDD" w:rsidRPr="007033A1" w:rsidRDefault="007A5CDD">
    <w:pPr>
      <w:pStyle w:val="Fuzeile"/>
      <w:rPr>
        <w:rFonts w:cs="Tahoma"/>
        <w:b/>
        <w:sz w:val="16"/>
        <w:szCs w:val="16"/>
      </w:rPr>
    </w:pPr>
    <w:r>
      <w:rPr>
        <w:rFonts w:cs="Tahoma"/>
        <w:b/>
        <w:sz w:val="16"/>
        <w:szCs w:val="16"/>
      </w:rPr>
      <w:t>CFPA-E -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6C3E" w14:textId="77777777" w:rsidR="007A5CDD" w:rsidRDefault="007A5CDD">
      <w:r>
        <w:separator/>
      </w:r>
    </w:p>
  </w:footnote>
  <w:footnote w:type="continuationSeparator" w:id="0">
    <w:p w14:paraId="2E47FB95" w14:textId="77777777" w:rsidR="007A5CDD" w:rsidRDefault="007A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8110" w14:textId="77777777" w:rsidR="007A5CDD" w:rsidRDefault="007A5C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BEA3" w14:textId="455C7EA8" w:rsidR="007A5CDD" w:rsidRPr="00D95360" w:rsidRDefault="007A5CDD" w:rsidP="0065247A">
    <w:pPr>
      <w:pStyle w:val="Kopfzeile"/>
      <w:rPr>
        <w:rFonts w:cs="Tahoma"/>
        <w:b/>
        <w:sz w:val="20"/>
        <w:szCs w:val="20"/>
      </w:rPr>
    </w:pPr>
    <w:r>
      <w:rPr>
        <w:rFonts w:cs="Tahoma"/>
        <w:b/>
        <w:noProof/>
        <w:sz w:val="20"/>
        <w:szCs w:val="20"/>
        <w:lang w:val="de-DE" w:eastAsia="de-DE"/>
      </w:rPr>
      <w:drawing>
        <wp:anchor distT="0" distB="0" distL="114300" distR="114300" simplePos="0" relativeHeight="251659776" behindDoc="1" locked="1" layoutInCell="1" allowOverlap="1" wp14:anchorId="21D51EA4" wp14:editId="14F0090A">
          <wp:simplePos x="0" y="0"/>
          <wp:positionH relativeFrom="column">
            <wp:posOffset>-217170</wp:posOffset>
          </wp:positionH>
          <wp:positionV relativeFrom="page">
            <wp:posOffset>846455</wp:posOffset>
          </wp:positionV>
          <wp:extent cx="6305550" cy="6162675"/>
          <wp:effectExtent l="0" t="0" r="0" b="0"/>
          <wp:wrapNone/>
          <wp:docPr id="13" name="Bild 13"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an Guidelin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F30B" w14:textId="77777777" w:rsidR="007A5CDD" w:rsidRDefault="007A5CD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300F" w14:textId="4487A557" w:rsidR="007A5CDD" w:rsidRPr="00BB551C" w:rsidRDefault="007A5CDD" w:rsidP="00DB43B9">
    <w:pPr>
      <w:pStyle w:val="Kopfzeile"/>
      <w:tabs>
        <w:tab w:val="left" w:pos="426"/>
      </w:tabs>
      <w:rPr>
        <w:b/>
        <w:sz w:val="20"/>
      </w:rPr>
    </w:pPr>
    <w:r>
      <w:rPr>
        <w:rFonts w:cs="Tahoma"/>
        <w:b/>
        <w:noProof/>
        <w:sz w:val="20"/>
        <w:szCs w:val="20"/>
        <w:lang w:val="de-DE" w:eastAsia="de-DE"/>
      </w:rPr>
      <w:drawing>
        <wp:anchor distT="0" distB="0" distL="114300" distR="114300" simplePos="0" relativeHeight="251663360" behindDoc="0" locked="0" layoutInCell="1" allowOverlap="1" wp14:anchorId="1F13D0F8" wp14:editId="47840FAE">
          <wp:simplePos x="0" y="0"/>
          <wp:positionH relativeFrom="column">
            <wp:posOffset>5177155</wp:posOffset>
          </wp:positionH>
          <wp:positionV relativeFrom="paragraph">
            <wp:posOffset>0</wp:posOffset>
          </wp:positionV>
          <wp:extent cx="941705" cy="91503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1503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noProof/>
        <w:sz w:val="20"/>
        <w:szCs w:val="20"/>
        <w:lang w:val="de-DE" w:eastAsia="de-DE"/>
      </w:rPr>
      <mc:AlternateContent>
        <mc:Choice Requires="wps">
          <w:drawing>
            <wp:anchor distT="0" distB="0" distL="114300" distR="114300" simplePos="0" relativeHeight="251657216" behindDoc="0" locked="0" layoutInCell="1" allowOverlap="1" wp14:anchorId="564478CF" wp14:editId="6C909987">
              <wp:simplePos x="0" y="0"/>
              <wp:positionH relativeFrom="column">
                <wp:posOffset>118745</wp:posOffset>
              </wp:positionH>
              <wp:positionV relativeFrom="paragraph">
                <wp:posOffset>-78105</wp:posOffset>
              </wp:positionV>
              <wp:extent cx="0" cy="33337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A27F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15pt" to="9.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"/>
          </w:pict>
        </mc:Fallback>
      </mc:AlternateContent>
    </w:r>
    <w:r w:rsidRPr="00DB43B9">
      <w:rPr>
        <w:rStyle w:val="Seitenzahl"/>
        <w:rFonts w:cs="Tahoma"/>
        <w:b/>
        <w:sz w:val="20"/>
        <w:szCs w:val="20"/>
      </w:rPr>
      <w:fldChar w:fldCharType="begin"/>
    </w:r>
    <w:r w:rsidRPr="00DB43B9">
      <w:rPr>
        <w:rStyle w:val="Seitenzahl"/>
        <w:rFonts w:cs="Tahoma"/>
        <w:b/>
        <w:sz w:val="20"/>
        <w:szCs w:val="20"/>
      </w:rPr>
      <w:instrText xml:space="preserve"> PAGE </w:instrText>
    </w:r>
    <w:r w:rsidRPr="00DB43B9">
      <w:rPr>
        <w:rStyle w:val="Seitenzahl"/>
        <w:rFonts w:cs="Tahoma"/>
        <w:b/>
        <w:sz w:val="20"/>
        <w:szCs w:val="20"/>
      </w:rPr>
      <w:fldChar w:fldCharType="separate"/>
    </w:r>
    <w:r w:rsidR="00525E7C">
      <w:rPr>
        <w:rStyle w:val="Seitenzahl"/>
        <w:rFonts w:cs="Tahoma"/>
        <w:b/>
        <w:noProof/>
        <w:sz w:val="20"/>
        <w:szCs w:val="20"/>
      </w:rPr>
      <w:t>2</w:t>
    </w:r>
    <w:r w:rsidRPr="00DB43B9">
      <w:rPr>
        <w:rStyle w:val="Seitenzahl"/>
        <w:rFonts w:cs="Tahoma"/>
        <w:b/>
        <w:sz w:val="20"/>
        <w:szCs w:val="20"/>
      </w:rPr>
      <w:fldChar w:fldCharType="end"/>
    </w:r>
    <w:r>
      <w:rPr>
        <w:rStyle w:val="Seitenzahl"/>
        <w:rFonts w:cs="Tahoma"/>
        <w:b/>
        <w:sz w:val="20"/>
        <w:szCs w:val="20"/>
      </w:rPr>
      <w:t xml:space="preserve">    </w:t>
    </w:r>
    <w:r w:rsidRPr="00DB43B9">
      <w:rPr>
        <w:rFonts w:cs="Tahoma"/>
        <w:b/>
        <w:sz w:val="20"/>
        <w:szCs w:val="20"/>
      </w:rPr>
      <w:t xml:space="preserve">GUIDELINE No </w:t>
    </w:r>
    <w:r>
      <w:rPr>
        <w:b/>
        <w:sz w:val="20"/>
      </w:rPr>
      <w:t>6:2021</w:t>
    </w:r>
    <w:r>
      <w:rPr>
        <w:b/>
        <w:spacing w:val="-9"/>
        <w:sz w:val="20"/>
      </w:rPr>
      <w:t xml:space="preserve"> 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pt;visibility:visible" o:bullet="t">
        <v:imagedata r:id="rId1" o:title=""/>
      </v:shape>
    </w:pict>
  </w:numPicBullet>
  <w:abstractNum w:abstractNumId="0" w15:restartNumberingAfterBreak="0">
    <w:nsid w:val="26BB7D25"/>
    <w:multiLevelType w:val="hybridMultilevel"/>
    <w:tmpl w:val="AFA2498E"/>
    <w:lvl w:ilvl="0" w:tplc="3D4E24FA">
      <w:start w:val="1"/>
      <w:numFmt w:val="bullet"/>
      <w:lvlText w:val=""/>
      <w:lvlJc w:val="left"/>
      <w:pPr>
        <w:ind w:left="810" w:hanging="360"/>
      </w:pPr>
      <w:rPr>
        <w:rFonts w:ascii="Symbol" w:eastAsia="Symbol" w:hAnsi="Symbol" w:hint="default"/>
        <w:sz w:val="22"/>
        <w:szCs w:val="22"/>
      </w:rPr>
    </w:lvl>
    <w:lvl w:ilvl="1" w:tplc="DC9249DA">
      <w:start w:val="1"/>
      <w:numFmt w:val="bullet"/>
      <w:lvlText w:val="•"/>
      <w:lvlJc w:val="left"/>
      <w:pPr>
        <w:ind w:left="1711" w:hanging="360"/>
      </w:pPr>
      <w:rPr>
        <w:rFonts w:hint="default"/>
      </w:rPr>
    </w:lvl>
    <w:lvl w:ilvl="2" w:tplc="A77A95D6">
      <w:start w:val="1"/>
      <w:numFmt w:val="bullet"/>
      <w:lvlText w:val="•"/>
      <w:lvlJc w:val="left"/>
      <w:pPr>
        <w:ind w:left="2612" w:hanging="360"/>
      </w:pPr>
      <w:rPr>
        <w:rFonts w:hint="default"/>
      </w:rPr>
    </w:lvl>
    <w:lvl w:ilvl="3" w:tplc="B158EA4A">
      <w:start w:val="1"/>
      <w:numFmt w:val="bullet"/>
      <w:lvlText w:val="•"/>
      <w:lvlJc w:val="left"/>
      <w:pPr>
        <w:ind w:left="3513" w:hanging="360"/>
      </w:pPr>
      <w:rPr>
        <w:rFonts w:hint="default"/>
      </w:rPr>
    </w:lvl>
    <w:lvl w:ilvl="4" w:tplc="CC56AEC8">
      <w:start w:val="1"/>
      <w:numFmt w:val="bullet"/>
      <w:lvlText w:val="•"/>
      <w:lvlJc w:val="left"/>
      <w:pPr>
        <w:ind w:left="4414" w:hanging="360"/>
      </w:pPr>
      <w:rPr>
        <w:rFonts w:hint="default"/>
      </w:rPr>
    </w:lvl>
    <w:lvl w:ilvl="5" w:tplc="DA9EA2AC">
      <w:start w:val="1"/>
      <w:numFmt w:val="bullet"/>
      <w:lvlText w:val="•"/>
      <w:lvlJc w:val="left"/>
      <w:pPr>
        <w:ind w:left="5315" w:hanging="360"/>
      </w:pPr>
      <w:rPr>
        <w:rFonts w:hint="default"/>
      </w:rPr>
    </w:lvl>
    <w:lvl w:ilvl="6" w:tplc="45926BBC">
      <w:start w:val="1"/>
      <w:numFmt w:val="bullet"/>
      <w:lvlText w:val="•"/>
      <w:lvlJc w:val="left"/>
      <w:pPr>
        <w:ind w:left="6216" w:hanging="360"/>
      </w:pPr>
      <w:rPr>
        <w:rFonts w:hint="default"/>
      </w:rPr>
    </w:lvl>
    <w:lvl w:ilvl="7" w:tplc="6FA460A8">
      <w:start w:val="1"/>
      <w:numFmt w:val="bullet"/>
      <w:lvlText w:val="•"/>
      <w:lvlJc w:val="left"/>
      <w:pPr>
        <w:ind w:left="7117" w:hanging="360"/>
      </w:pPr>
      <w:rPr>
        <w:rFonts w:hint="default"/>
      </w:rPr>
    </w:lvl>
    <w:lvl w:ilvl="8" w:tplc="7654F390">
      <w:start w:val="1"/>
      <w:numFmt w:val="bullet"/>
      <w:lvlText w:val="•"/>
      <w:lvlJc w:val="left"/>
      <w:pPr>
        <w:ind w:left="8019" w:hanging="360"/>
      </w:pPr>
      <w:rPr>
        <w:rFonts w:hint="default"/>
      </w:rPr>
    </w:lvl>
  </w:abstractNum>
  <w:abstractNum w:abstractNumId="1" w15:restartNumberingAfterBreak="0">
    <w:nsid w:val="270C2576"/>
    <w:multiLevelType w:val="hybridMultilevel"/>
    <w:tmpl w:val="AB5C7342"/>
    <w:lvl w:ilvl="0" w:tplc="4D74E9D0">
      <w:start w:val="1"/>
      <w:numFmt w:val="bullet"/>
      <w:lvlText w:val=""/>
      <w:lvlJc w:val="left"/>
      <w:pPr>
        <w:ind w:left="810" w:hanging="360"/>
      </w:pPr>
      <w:rPr>
        <w:rFonts w:ascii="Symbol" w:eastAsia="Symbol" w:hAnsi="Symbol" w:hint="default"/>
        <w:sz w:val="22"/>
        <w:szCs w:val="22"/>
      </w:rPr>
    </w:lvl>
    <w:lvl w:ilvl="1" w:tplc="959CEAA8">
      <w:start w:val="1"/>
      <w:numFmt w:val="bullet"/>
      <w:lvlText w:val="•"/>
      <w:lvlJc w:val="left"/>
      <w:pPr>
        <w:ind w:left="1711" w:hanging="360"/>
      </w:pPr>
      <w:rPr>
        <w:rFonts w:hint="default"/>
      </w:rPr>
    </w:lvl>
    <w:lvl w:ilvl="2" w:tplc="ACA499D0">
      <w:start w:val="1"/>
      <w:numFmt w:val="bullet"/>
      <w:lvlText w:val="•"/>
      <w:lvlJc w:val="left"/>
      <w:pPr>
        <w:ind w:left="2612" w:hanging="360"/>
      </w:pPr>
      <w:rPr>
        <w:rFonts w:hint="default"/>
      </w:rPr>
    </w:lvl>
    <w:lvl w:ilvl="3" w:tplc="34DA0FBC">
      <w:start w:val="1"/>
      <w:numFmt w:val="bullet"/>
      <w:lvlText w:val="•"/>
      <w:lvlJc w:val="left"/>
      <w:pPr>
        <w:ind w:left="3513" w:hanging="360"/>
      </w:pPr>
      <w:rPr>
        <w:rFonts w:hint="default"/>
      </w:rPr>
    </w:lvl>
    <w:lvl w:ilvl="4" w:tplc="068A5CF4">
      <w:start w:val="1"/>
      <w:numFmt w:val="bullet"/>
      <w:lvlText w:val="•"/>
      <w:lvlJc w:val="left"/>
      <w:pPr>
        <w:ind w:left="4414" w:hanging="360"/>
      </w:pPr>
      <w:rPr>
        <w:rFonts w:hint="default"/>
      </w:rPr>
    </w:lvl>
    <w:lvl w:ilvl="5" w:tplc="6FD6000E">
      <w:start w:val="1"/>
      <w:numFmt w:val="bullet"/>
      <w:lvlText w:val="•"/>
      <w:lvlJc w:val="left"/>
      <w:pPr>
        <w:ind w:left="5315" w:hanging="360"/>
      </w:pPr>
      <w:rPr>
        <w:rFonts w:hint="default"/>
      </w:rPr>
    </w:lvl>
    <w:lvl w:ilvl="6" w:tplc="63B6AD46">
      <w:start w:val="1"/>
      <w:numFmt w:val="bullet"/>
      <w:lvlText w:val="•"/>
      <w:lvlJc w:val="left"/>
      <w:pPr>
        <w:ind w:left="6216" w:hanging="360"/>
      </w:pPr>
      <w:rPr>
        <w:rFonts w:hint="default"/>
      </w:rPr>
    </w:lvl>
    <w:lvl w:ilvl="7" w:tplc="E23A73A4">
      <w:start w:val="1"/>
      <w:numFmt w:val="bullet"/>
      <w:lvlText w:val="•"/>
      <w:lvlJc w:val="left"/>
      <w:pPr>
        <w:ind w:left="7117" w:hanging="360"/>
      </w:pPr>
      <w:rPr>
        <w:rFonts w:hint="default"/>
      </w:rPr>
    </w:lvl>
    <w:lvl w:ilvl="8" w:tplc="BE566688">
      <w:start w:val="1"/>
      <w:numFmt w:val="bullet"/>
      <w:lvlText w:val="•"/>
      <w:lvlJc w:val="left"/>
      <w:pPr>
        <w:ind w:left="8019" w:hanging="360"/>
      </w:pPr>
      <w:rPr>
        <w:rFonts w:hint="default"/>
      </w:rPr>
    </w:lvl>
  </w:abstractNum>
  <w:abstractNum w:abstractNumId="2" w15:restartNumberingAfterBreak="0">
    <w:nsid w:val="30016541"/>
    <w:multiLevelType w:val="hybridMultilevel"/>
    <w:tmpl w:val="616A9C5E"/>
    <w:lvl w:ilvl="0" w:tplc="4A8EA666">
      <w:start w:val="1"/>
      <w:numFmt w:val="bullet"/>
      <w:lvlText w:val=""/>
      <w:lvlJc w:val="left"/>
      <w:pPr>
        <w:ind w:left="810" w:hanging="360"/>
      </w:pPr>
      <w:rPr>
        <w:rFonts w:ascii="Symbol" w:eastAsia="Symbol" w:hAnsi="Symbol" w:hint="default"/>
        <w:sz w:val="22"/>
        <w:szCs w:val="22"/>
      </w:rPr>
    </w:lvl>
    <w:lvl w:ilvl="1" w:tplc="097E84EA">
      <w:start w:val="1"/>
      <w:numFmt w:val="bullet"/>
      <w:lvlText w:val="•"/>
      <w:lvlJc w:val="left"/>
      <w:pPr>
        <w:ind w:left="1711" w:hanging="360"/>
      </w:pPr>
      <w:rPr>
        <w:rFonts w:hint="default"/>
      </w:rPr>
    </w:lvl>
    <w:lvl w:ilvl="2" w:tplc="72C09694">
      <w:start w:val="1"/>
      <w:numFmt w:val="bullet"/>
      <w:lvlText w:val="•"/>
      <w:lvlJc w:val="left"/>
      <w:pPr>
        <w:ind w:left="2612" w:hanging="360"/>
      </w:pPr>
      <w:rPr>
        <w:rFonts w:hint="default"/>
      </w:rPr>
    </w:lvl>
    <w:lvl w:ilvl="3" w:tplc="102234A4">
      <w:start w:val="1"/>
      <w:numFmt w:val="bullet"/>
      <w:lvlText w:val="•"/>
      <w:lvlJc w:val="left"/>
      <w:pPr>
        <w:ind w:left="3513" w:hanging="360"/>
      </w:pPr>
      <w:rPr>
        <w:rFonts w:hint="default"/>
      </w:rPr>
    </w:lvl>
    <w:lvl w:ilvl="4" w:tplc="057A674A">
      <w:start w:val="1"/>
      <w:numFmt w:val="bullet"/>
      <w:lvlText w:val="•"/>
      <w:lvlJc w:val="left"/>
      <w:pPr>
        <w:ind w:left="4414" w:hanging="360"/>
      </w:pPr>
      <w:rPr>
        <w:rFonts w:hint="default"/>
      </w:rPr>
    </w:lvl>
    <w:lvl w:ilvl="5" w:tplc="DBB2C982">
      <w:start w:val="1"/>
      <w:numFmt w:val="bullet"/>
      <w:lvlText w:val="•"/>
      <w:lvlJc w:val="left"/>
      <w:pPr>
        <w:ind w:left="5315" w:hanging="360"/>
      </w:pPr>
      <w:rPr>
        <w:rFonts w:hint="default"/>
      </w:rPr>
    </w:lvl>
    <w:lvl w:ilvl="6" w:tplc="09207E26">
      <w:start w:val="1"/>
      <w:numFmt w:val="bullet"/>
      <w:lvlText w:val="•"/>
      <w:lvlJc w:val="left"/>
      <w:pPr>
        <w:ind w:left="6216" w:hanging="360"/>
      </w:pPr>
      <w:rPr>
        <w:rFonts w:hint="default"/>
      </w:rPr>
    </w:lvl>
    <w:lvl w:ilvl="7" w:tplc="E8CC6C70">
      <w:start w:val="1"/>
      <w:numFmt w:val="bullet"/>
      <w:lvlText w:val="•"/>
      <w:lvlJc w:val="left"/>
      <w:pPr>
        <w:ind w:left="7117" w:hanging="360"/>
      </w:pPr>
      <w:rPr>
        <w:rFonts w:hint="default"/>
      </w:rPr>
    </w:lvl>
    <w:lvl w:ilvl="8" w:tplc="9990AAAE">
      <w:start w:val="1"/>
      <w:numFmt w:val="bullet"/>
      <w:lvlText w:val="•"/>
      <w:lvlJc w:val="left"/>
      <w:pPr>
        <w:ind w:left="8019" w:hanging="360"/>
      </w:pPr>
      <w:rPr>
        <w:rFonts w:hint="default"/>
      </w:rPr>
    </w:lvl>
  </w:abstractNum>
  <w:abstractNum w:abstractNumId="3" w15:restartNumberingAfterBreak="0">
    <w:nsid w:val="30876109"/>
    <w:multiLevelType w:val="hybridMultilevel"/>
    <w:tmpl w:val="CF300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510BE"/>
    <w:multiLevelType w:val="hybridMultilevel"/>
    <w:tmpl w:val="F3F49476"/>
    <w:lvl w:ilvl="0" w:tplc="1FFEB91E">
      <w:start w:val="1"/>
      <w:numFmt w:val="bullet"/>
      <w:lvlText w:val=""/>
      <w:lvlJc w:val="left"/>
      <w:pPr>
        <w:ind w:left="810" w:hanging="360"/>
      </w:pPr>
      <w:rPr>
        <w:rFonts w:ascii="Symbol" w:eastAsia="Symbol" w:hAnsi="Symbol" w:hint="default"/>
        <w:sz w:val="22"/>
        <w:szCs w:val="22"/>
      </w:rPr>
    </w:lvl>
    <w:lvl w:ilvl="1" w:tplc="49E8BAAE">
      <w:start w:val="1"/>
      <w:numFmt w:val="bullet"/>
      <w:lvlText w:val="•"/>
      <w:lvlJc w:val="left"/>
      <w:pPr>
        <w:ind w:left="1711" w:hanging="360"/>
      </w:pPr>
      <w:rPr>
        <w:rFonts w:hint="default"/>
      </w:rPr>
    </w:lvl>
    <w:lvl w:ilvl="2" w:tplc="24FE6F8A">
      <w:start w:val="1"/>
      <w:numFmt w:val="bullet"/>
      <w:lvlText w:val="•"/>
      <w:lvlJc w:val="left"/>
      <w:pPr>
        <w:ind w:left="2612" w:hanging="360"/>
      </w:pPr>
      <w:rPr>
        <w:rFonts w:hint="default"/>
      </w:rPr>
    </w:lvl>
    <w:lvl w:ilvl="3" w:tplc="85DAA536">
      <w:start w:val="1"/>
      <w:numFmt w:val="bullet"/>
      <w:lvlText w:val="•"/>
      <w:lvlJc w:val="left"/>
      <w:pPr>
        <w:ind w:left="3513" w:hanging="360"/>
      </w:pPr>
      <w:rPr>
        <w:rFonts w:hint="default"/>
      </w:rPr>
    </w:lvl>
    <w:lvl w:ilvl="4" w:tplc="7EEC8A0C">
      <w:start w:val="1"/>
      <w:numFmt w:val="bullet"/>
      <w:lvlText w:val="•"/>
      <w:lvlJc w:val="left"/>
      <w:pPr>
        <w:ind w:left="4414" w:hanging="360"/>
      </w:pPr>
      <w:rPr>
        <w:rFonts w:hint="default"/>
      </w:rPr>
    </w:lvl>
    <w:lvl w:ilvl="5" w:tplc="4E9040EA">
      <w:start w:val="1"/>
      <w:numFmt w:val="bullet"/>
      <w:lvlText w:val="•"/>
      <w:lvlJc w:val="left"/>
      <w:pPr>
        <w:ind w:left="5315" w:hanging="360"/>
      </w:pPr>
      <w:rPr>
        <w:rFonts w:hint="default"/>
      </w:rPr>
    </w:lvl>
    <w:lvl w:ilvl="6" w:tplc="ACEC6F78">
      <w:start w:val="1"/>
      <w:numFmt w:val="bullet"/>
      <w:lvlText w:val="•"/>
      <w:lvlJc w:val="left"/>
      <w:pPr>
        <w:ind w:left="6216" w:hanging="360"/>
      </w:pPr>
      <w:rPr>
        <w:rFonts w:hint="default"/>
      </w:rPr>
    </w:lvl>
    <w:lvl w:ilvl="7" w:tplc="EFA41D0C">
      <w:start w:val="1"/>
      <w:numFmt w:val="bullet"/>
      <w:lvlText w:val="•"/>
      <w:lvlJc w:val="left"/>
      <w:pPr>
        <w:ind w:left="7117" w:hanging="360"/>
      </w:pPr>
      <w:rPr>
        <w:rFonts w:hint="default"/>
      </w:rPr>
    </w:lvl>
    <w:lvl w:ilvl="8" w:tplc="DDF213DC">
      <w:start w:val="1"/>
      <w:numFmt w:val="bullet"/>
      <w:lvlText w:val="•"/>
      <w:lvlJc w:val="left"/>
      <w:pPr>
        <w:ind w:left="8019" w:hanging="360"/>
      </w:pPr>
      <w:rPr>
        <w:rFonts w:hint="default"/>
      </w:rPr>
    </w:lvl>
  </w:abstractNum>
  <w:abstractNum w:abstractNumId="5" w15:restartNumberingAfterBreak="0">
    <w:nsid w:val="34D45505"/>
    <w:multiLevelType w:val="multilevel"/>
    <w:tmpl w:val="DD8CDDD8"/>
    <w:lvl w:ilvl="0">
      <w:start w:val="1"/>
      <w:numFmt w:val="decimal"/>
      <w:pStyle w:val="berschrift1"/>
      <w:lvlText w:val="%1"/>
      <w:lvlJc w:val="left"/>
      <w:pPr>
        <w:tabs>
          <w:tab w:val="num" w:pos="432"/>
        </w:tabs>
        <w:ind w:left="432" w:hanging="432"/>
      </w:pPr>
      <w:rPr>
        <w:rFonts w:ascii="Tahoma" w:hAnsi="Tahoma" w:hint="default"/>
        <w:b/>
        <w:i w:val="0"/>
        <w:sz w:val="24"/>
        <w:szCs w:val="24"/>
      </w:rPr>
    </w:lvl>
    <w:lvl w:ilvl="1">
      <w:start w:val="1"/>
      <w:numFmt w:val="decimal"/>
      <w:pStyle w:val="berschrift2"/>
      <w:lvlText w:val="%1.%2"/>
      <w:lvlJc w:val="left"/>
      <w:pPr>
        <w:tabs>
          <w:tab w:val="num" w:pos="576"/>
        </w:tabs>
        <w:ind w:left="576" w:hanging="576"/>
      </w:pPr>
      <w:rPr>
        <w:rFonts w:ascii="Tahoma" w:hAnsi="Tahoma" w:hint="default"/>
        <w:b/>
        <w:i w:val="0"/>
        <w:sz w:val="22"/>
        <w:szCs w:val="22"/>
      </w:rPr>
    </w:lvl>
    <w:lvl w:ilvl="2">
      <w:start w:val="1"/>
      <w:numFmt w:val="decimal"/>
      <w:pStyle w:val="Rubrik31"/>
      <w:lvlText w:val="%1.%2.%3"/>
      <w:lvlJc w:val="left"/>
      <w:pPr>
        <w:tabs>
          <w:tab w:val="num" w:pos="720"/>
        </w:tabs>
        <w:ind w:left="720" w:hanging="720"/>
      </w:pPr>
      <w:rPr>
        <w:rFonts w:ascii="Tahoma" w:hAnsi="Tahoma" w:cs="Tahoma" w:hint="default"/>
        <w:b/>
        <w:i/>
        <w:sz w:val="22"/>
        <w:szCs w:val="22"/>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41CE2B65"/>
    <w:multiLevelType w:val="hybridMultilevel"/>
    <w:tmpl w:val="A2DEA910"/>
    <w:lvl w:ilvl="0" w:tplc="041D0001">
      <w:start w:val="1"/>
      <w:numFmt w:val="bullet"/>
      <w:lvlText w:val=""/>
      <w:lvlJc w:val="left"/>
      <w:pPr>
        <w:ind w:left="1040" w:hanging="360"/>
      </w:pPr>
      <w:rPr>
        <w:rFonts w:ascii="Symbol" w:hAnsi="Symbol" w:hint="default"/>
      </w:rPr>
    </w:lvl>
    <w:lvl w:ilvl="1" w:tplc="5EDCA530">
      <w:numFmt w:val="bullet"/>
      <w:lvlText w:val="•"/>
      <w:lvlJc w:val="left"/>
      <w:pPr>
        <w:ind w:left="2705" w:hanging="1305"/>
      </w:pPr>
      <w:rPr>
        <w:rFonts w:ascii="Tahoma" w:eastAsia="Times New Roman" w:hAnsi="Tahoma" w:cs="Tahoma" w:hint="default"/>
      </w:rPr>
    </w:lvl>
    <w:lvl w:ilvl="2" w:tplc="041D0005" w:tentative="1">
      <w:start w:val="1"/>
      <w:numFmt w:val="bullet"/>
      <w:lvlText w:val=""/>
      <w:lvlJc w:val="left"/>
      <w:pPr>
        <w:ind w:left="2480" w:hanging="360"/>
      </w:pPr>
      <w:rPr>
        <w:rFonts w:ascii="Wingdings" w:hAnsi="Wingdings" w:hint="default"/>
      </w:rPr>
    </w:lvl>
    <w:lvl w:ilvl="3" w:tplc="041D0001" w:tentative="1">
      <w:start w:val="1"/>
      <w:numFmt w:val="bullet"/>
      <w:lvlText w:val=""/>
      <w:lvlJc w:val="left"/>
      <w:pPr>
        <w:ind w:left="3200" w:hanging="360"/>
      </w:pPr>
      <w:rPr>
        <w:rFonts w:ascii="Symbol" w:hAnsi="Symbol" w:hint="default"/>
      </w:rPr>
    </w:lvl>
    <w:lvl w:ilvl="4" w:tplc="041D0003" w:tentative="1">
      <w:start w:val="1"/>
      <w:numFmt w:val="bullet"/>
      <w:lvlText w:val="o"/>
      <w:lvlJc w:val="left"/>
      <w:pPr>
        <w:ind w:left="3920" w:hanging="360"/>
      </w:pPr>
      <w:rPr>
        <w:rFonts w:ascii="Courier New" w:hAnsi="Courier New" w:cs="Courier New" w:hint="default"/>
      </w:rPr>
    </w:lvl>
    <w:lvl w:ilvl="5" w:tplc="041D0005" w:tentative="1">
      <w:start w:val="1"/>
      <w:numFmt w:val="bullet"/>
      <w:lvlText w:val=""/>
      <w:lvlJc w:val="left"/>
      <w:pPr>
        <w:ind w:left="4640" w:hanging="360"/>
      </w:pPr>
      <w:rPr>
        <w:rFonts w:ascii="Wingdings" w:hAnsi="Wingdings" w:hint="default"/>
      </w:rPr>
    </w:lvl>
    <w:lvl w:ilvl="6" w:tplc="041D0001" w:tentative="1">
      <w:start w:val="1"/>
      <w:numFmt w:val="bullet"/>
      <w:lvlText w:val=""/>
      <w:lvlJc w:val="left"/>
      <w:pPr>
        <w:ind w:left="5360" w:hanging="360"/>
      </w:pPr>
      <w:rPr>
        <w:rFonts w:ascii="Symbol" w:hAnsi="Symbol" w:hint="default"/>
      </w:rPr>
    </w:lvl>
    <w:lvl w:ilvl="7" w:tplc="041D0003" w:tentative="1">
      <w:start w:val="1"/>
      <w:numFmt w:val="bullet"/>
      <w:lvlText w:val="o"/>
      <w:lvlJc w:val="left"/>
      <w:pPr>
        <w:ind w:left="6080" w:hanging="360"/>
      </w:pPr>
      <w:rPr>
        <w:rFonts w:ascii="Courier New" w:hAnsi="Courier New" w:cs="Courier New" w:hint="default"/>
      </w:rPr>
    </w:lvl>
    <w:lvl w:ilvl="8" w:tplc="041D0005" w:tentative="1">
      <w:start w:val="1"/>
      <w:numFmt w:val="bullet"/>
      <w:lvlText w:val=""/>
      <w:lvlJc w:val="left"/>
      <w:pPr>
        <w:ind w:left="6800" w:hanging="360"/>
      </w:pPr>
      <w:rPr>
        <w:rFonts w:ascii="Wingdings" w:hAnsi="Wingdings" w:hint="default"/>
      </w:rPr>
    </w:lvl>
  </w:abstractNum>
  <w:abstractNum w:abstractNumId="7" w15:restartNumberingAfterBreak="0">
    <w:nsid w:val="52C060D2"/>
    <w:multiLevelType w:val="hybridMultilevel"/>
    <w:tmpl w:val="2FF663D8"/>
    <w:lvl w:ilvl="0" w:tplc="E37CBC32">
      <w:start w:val="1"/>
      <w:numFmt w:val="bullet"/>
      <w:lvlText w:val=""/>
      <w:lvlJc w:val="left"/>
      <w:pPr>
        <w:ind w:left="810" w:hanging="360"/>
      </w:pPr>
      <w:rPr>
        <w:rFonts w:ascii="Symbol" w:eastAsia="Symbol" w:hAnsi="Symbol" w:hint="default"/>
        <w:sz w:val="22"/>
        <w:szCs w:val="22"/>
      </w:rPr>
    </w:lvl>
    <w:lvl w:ilvl="1" w:tplc="3930661C">
      <w:start w:val="1"/>
      <w:numFmt w:val="bullet"/>
      <w:lvlText w:val="•"/>
      <w:lvlJc w:val="left"/>
      <w:pPr>
        <w:ind w:left="1711" w:hanging="360"/>
      </w:pPr>
      <w:rPr>
        <w:rFonts w:hint="default"/>
      </w:rPr>
    </w:lvl>
    <w:lvl w:ilvl="2" w:tplc="DE4A4F0C">
      <w:start w:val="1"/>
      <w:numFmt w:val="bullet"/>
      <w:lvlText w:val="•"/>
      <w:lvlJc w:val="left"/>
      <w:pPr>
        <w:ind w:left="2612" w:hanging="360"/>
      </w:pPr>
      <w:rPr>
        <w:rFonts w:hint="default"/>
      </w:rPr>
    </w:lvl>
    <w:lvl w:ilvl="3" w:tplc="D3643464">
      <w:start w:val="1"/>
      <w:numFmt w:val="bullet"/>
      <w:lvlText w:val="•"/>
      <w:lvlJc w:val="left"/>
      <w:pPr>
        <w:ind w:left="3513" w:hanging="360"/>
      </w:pPr>
      <w:rPr>
        <w:rFonts w:hint="default"/>
      </w:rPr>
    </w:lvl>
    <w:lvl w:ilvl="4" w:tplc="52282F06">
      <w:start w:val="1"/>
      <w:numFmt w:val="bullet"/>
      <w:lvlText w:val="•"/>
      <w:lvlJc w:val="left"/>
      <w:pPr>
        <w:ind w:left="4414" w:hanging="360"/>
      </w:pPr>
      <w:rPr>
        <w:rFonts w:hint="default"/>
      </w:rPr>
    </w:lvl>
    <w:lvl w:ilvl="5" w:tplc="58B6AD0C">
      <w:start w:val="1"/>
      <w:numFmt w:val="bullet"/>
      <w:lvlText w:val="•"/>
      <w:lvlJc w:val="left"/>
      <w:pPr>
        <w:ind w:left="5315" w:hanging="360"/>
      </w:pPr>
      <w:rPr>
        <w:rFonts w:hint="default"/>
      </w:rPr>
    </w:lvl>
    <w:lvl w:ilvl="6" w:tplc="456CC04E">
      <w:start w:val="1"/>
      <w:numFmt w:val="bullet"/>
      <w:lvlText w:val="•"/>
      <w:lvlJc w:val="left"/>
      <w:pPr>
        <w:ind w:left="6216" w:hanging="360"/>
      </w:pPr>
      <w:rPr>
        <w:rFonts w:hint="default"/>
      </w:rPr>
    </w:lvl>
    <w:lvl w:ilvl="7" w:tplc="F504435C">
      <w:start w:val="1"/>
      <w:numFmt w:val="bullet"/>
      <w:lvlText w:val="•"/>
      <w:lvlJc w:val="left"/>
      <w:pPr>
        <w:ind w:left="7117" w:hanging="360"/>
      </w:pPr>
      <w:rPr>
        <w:rFonts w:hint="default"/>
      </w:rPr>
    </w:lvl>
    <w:lvl w:ilvl="8" w:tplc="7A860A48">
      <w:start w:val="1"/>
      <w:numFmt w:val="bullet"/>
      <w:lvlText w:val="•"/>
      <w:lvlJc w:val="left"/>
      <w:pPr>
        <w:ind w:left="8019" w:hanging="360"/>
      </w:pPr>
      <w:rPr>
        <w:rFonts w:hint="default"/>
      </w:rPr>
    </w:lvl>
  </w:abstractNum>
  <w:abstractNum w:abstractNumId="8" w15:restartNumberingAfterBreak="0">
    <w:nsid w:val="6E660EAD"/>
    <w:multiLevelType w:val="hybridMultilevel"/>
    <w:tmpl w:val="91500FAA"/>
    <w:lvl w:ilvl="0" w:tplc="39D6568E">
      <w:start w:val="1"/>
      <w:numFmt w:val="bullet"/>
      <w:lvlText w:val=""/>
      <w:lvlJc w:val="left"/>
      <w:pPr>
        <w:ind w:left="810" w:hanging="360"/>
      </w:pPr>
      <w:rPr>
        <w:rFonts w:ascii="Symbol" w:eastAsia="Symbol" w:hAnsi="Symbol" w:hint="default"/>
        <w:sz w:val="22"/>
        <w:szCs w:val="22"/>
      </w:rPr>
    </w:lvl>
    <w:lvl w:ilvl="1" w:tplc="F0CEC67A">
      <w:start w:val="1"/>
      <w:numFmt w:val="bullet"/>
      <w:lvlText w:val="•"/>
      <w:lvlJc w:val="left"/>
      <w:pPr>
        <w:ind w:left="1711" w:hanging="360"/>
      </w:pPr>
      <w:rPr>
        <w:rFonts w:hint="default"/>
      </w:rPr>
    </w:lvl>
    <w:lvl w:ilvl="2" w:tplc="EB804248">
      <w:start w:val="1"/>
      <w:numFmt w:val="bullet"/>
      <w:lvlText w:val="•"/>
      <w:lvlJc w:val="left"/>
      <w:pPr>
        <w:ind w:left="2612" w:hanging="360"/>
      </w:pPr>
      <w:rPr>
        <w:rFonts w:hint="default"/>
      </w:rPr>
    </w:lvl>
    <w:lvl w:ilvl="3" w:tplc="581A4298">
      <w:start w:val="1"/>
      <w:numFmt w:val="bullet"/>
      <w:lvlText w:val="•"/>
      <w:lvlJc w:val="left"/>
      <w:pPr>
        <w:ind w:left="3513" w:hanging="360"/>
      </w:pPr>
      <w:rPr>
        <w:rFonts w:hint="default"/>
      </w:rPr>
    </w:lvl>
    <w:lvl w:ilvl="4" w:tplc="3C446BCE">
      <w:start w:val="1"/>
      <w:numFmt w:val="bullet"/>
      <w:lvlText w:val="•"/>
      <w:lvlJc w:val="left"/>
      <w:pPr>
        <w:ind w:left="4414" w:hanging="360"/>
      </w:pPr>
      <w:rPr>
        <w:rFonts w:hint="default"/>
      </w:rPr>
    </w:lvl>
    <w:lvl w:ilvl="5" w:tplc="4DD69582">
      <w:start w:val="1"/>
      <w:numFmt w:val="bullet"/>
      <w:lvlText w:val="•"/>
      <w:lvlJc w:val="left"/>
      <w:pPr>
        <w:ind w:left="5315" w:hanging="360"/>
      </w:pPr>
      <w:rPr>
        <w:rFonts w:hint="default"/>
      </w:rPr>
    </w:lvl>
    <w:lvl w:ilvl="6" w:tplc="2CDC7DA4">
      <w:start w:val="1"/>
      <w:numFmt w:val="bullet"/>
      <w:lvlText w:val="•"/>
      <w:lvlJc w:val="left"/>
      <w:pPr>
        <w:ind w:left="6216" w:hanging="360"/>
      </w:pPr>
      <w:rPr>
        <w:rFonts w:hint="default"/>
      </w:rPr>
    </w:lvl>
    <w:lvl w:ilvl="7" w:tplc="8AC07846">
      <w:start w:val="1"/>
      <w:numFmt w:val="bullet"/>
      <w:lvlText w:val="•"/>
      <w:lvlJc w:val="left"/>
      <w:pPr>
        <w:ind w:left="7117" w:hanging="360"/>
      </w:pPr>
      <w:rPr>
        <w:rFonts w:hint="default"/>
      </w:rPr>
    </w:lvl>
    <w:lvl w:ilvl="8" w:tplc="B980ED8A">
      <w:start w:val="1"/>
      <w:numFmt w:val="bullet"/>
      <w:lvlText w:val="•"/>
      <w:lvlJc w:val="left"/>
      <w:pPr>
        <w:ind w:left="8019" w:hanging="360"/>
      </w:pPr>
      <w:rPr>
        <w:rFonts w:hint="default"/>
      </w:rPr>
    </w:lvl>
  </w:abstractNum>
  <w:abstractNum w:abstractNumId="9" w15:restartNumberingAfterBreak="0">
    <w:nsid w:val="713D7649"/>
    <w:multiLevelType w:val="hybridMultilevel"/>
    <w:tmpl w:val="370E73F8"/>
    <w:lvl w:ilvl="0" w:tplc="6DB40DD4">
      <w:start w:val="1"/>
      <w:numFmt w:val="bullet"/>
      <w:lvlText w:val=""/>
      <w:lvlJc w:val="left"/>
      <w:pPr>
        <w:ind w:left="810" w:hanging="360"/>
      </w:pPr>
      <w:rPr>
        <w:rFonts w:ascii="Symbol" w:eastAsia="Symbol" w:hAnsi="Symbol" w:hint="default"/>
        <w:sz w:val="22"/>
        <w:szCs w:val="22"/>
      </w:rPr>
    </w:lvl>
    <w:lvl w:ilvl="1" w:tplc="B9825BF0">
      <w:start w:val="1"/>
      <w:numFmt w:val="bullet"/>
      <w:lvlText w:val="•"/>
      <w:lvlJc w:val="left"/>
      <w:pPr>
        <w:ind w:left="1711" w:hanging="360"/>
      </w:pPr>
      <w:rPr>
        <w:rFonts w:hint="default"/>
      </w:rPr>
    </w:lvl>
    <w:lvl w:ilvl="2" w:tplc="81BED276">
      <w:start w:val="1"/>
      <w:numFmt w:val="bullet"/>
      <w:lvlText w:val="•"/>
      <w:lvlJc w:val="left"/>
      <w:pPr>
        <w:ind w:left="2612" w:hanging="360"/>
      </w:pPr>
      <w:rPr>
        <w:rFonts w:hint="default"/>
      </w:rPr>
    </w:lvl>
    <w:lvl w:ilvl="3" w:tplc="A66C2976">
      <w:start w:val="1"/>
      <w:numFmt w:val="bullet"/>
      <w:lvlText w:val="•"/>
      <w:lvlJc w:val="left"/>
      <w:pPr>
        <w:ind w:left="3513" w:hanging="360"/>
      </w:pPr>
      <w:rPr>
        <w:rFonts w:hint="default"/>
      </w:rPr>
    </w:lvl>
    <w:lvl w:ilvl="4" w:tplc="0C1CF070">
      <w:start w:val="1"/>
      <w:numFmt w:val="bullet"/>
      <w:lvlText w:val="•"/>
      <w:lvlJc w:val="left"/>
      <w:pPr>
        <w:ind w:left="4414" w:hanging="360"/>
      </w:pPr>
      <w:rPr>
        <w:rFonts w:hint="default"/>
      </w:rPr>
    </w:lvl>
    <w:lvl w:ilvl="5" w:tplc="9F66A434">
      <w:start w:val="1"/>
      <w:numFmt w:val="bullet"/>
      <w:lvlText w:val="•"/>
      <w:lvlJc w:val="left"/>
      <w:pPr>
        <w:ind w:left="5315" w:hanging="360"/>
      </w:pPr>
      <w:rPr>
        <w:rFonts w:hint="default"/>
      </w:rPr>
    </w:lvl>
    <w:lvl w:ilvl="6" w:tplc="D144A1B8">
      <w:start w:val="1"/>
      <w:numFmt w:val="bullet"/>
      <w:lvlText w:val="•"/>
      <w:lvlJc w:val="left"/>
      <w:pPr>
        <w:ind w:left="6216" w:hanging="360"/>
      </w:pPr>
      <w:rPr>
        <w:rFonts w:hint="default"/>
      </w:rPr>
    </w:lvl>
    <w:lvl w:ilvl="7" w:tplc="B3BCDFAC">
      <w:start w:val="1"/>
      <w:numFmt w:val="bullet"/>
      <w:lvlText w:val="•"/>
      <w:lvlJc w:val="left"/>
      <w:pPr>
        <w:ind w:left="7117" w:hanging="360"/>
      </w:pPr>
      <w:rPr>
        <w:rFonts w:hint="default"/>
      </w:rPr>
    </w:lvl>
    <w:lvl w:ilvl="8" w:tplc="45C874BE">
      <w:start w:val="1"/>
      <w:numFmt w:val="bullet"/>
      <w:lvlText w:val="•"/>
      <w:lvlJc w:val="left"/>
      <w:pPr>
        <w:ind w:left="8019" w:hanging="360"/>
      </w:pPr>
      <w:rPr>
        <w:rFonts w:hint="default"/>
      </w:rPr>
    </w:lvl>
  </w:abstractNum>
  <w:abstractNum w:abstractNumId="10" w15:restartNumberingAfterBreak="0">
    <w:nsid w:val="71952332"/>
    <w:multiLevelType w:val="hybridMultilevel"/>
    <w:tmpl w:val="57FCF018"/>
    <w:lvl w:ilvl="0" w:tplc="64488CB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4CB6B28"/>
    <w:multiLevelType w:val="hybridMultilevel"/>
    <w:tmpl w:val="7434581E"/>
    <w:lvl w:ilvl="0" w:tplc="14127036">
      <w:start w:val="1"/>
      <w:numFmt w:val="bullet"/>
      <w:lvlText w:val=""/>
      <w:lvlJc w:val="left"/>
      <w:pPr>
        <w:ind w:left="810" w:hanging="360"/>
      </w:pPr>
      <w:rPr>
        <w:rFonts w:ascii="Symbol" w:eastAsia="Symbol" w:hAnsi="Symbol" w:hint="default"/>
        <w:sz w:val="22"/>
        <w:szCs w:val="22"/>
      </w:rPr>
    </w:lvl>
    <w:lvl w:ilvl="1" w:tplc="56D470B8">
      <w:start w:val="1"/>
      <w:numFmt w:val="bullet"/>
      <w:lvlText w:val="•"/>
      <w:lvlJc w:val="left"/>
      <w:pPr>
        <w:ind w:left="1711" w:hanging="360"/>
      </w:pPr>
      <w:rPr>
        <w:rFonts w:hint="default"/>
      </w:rPr>
    </w:lvl>
    <w:lvl w:ilvl="2" w:tplc="A1F232FE">
      <w:start w:val="1"/>
      <w:numFmt w:val="bullet"/>
      <w:lvlText w:val="•"/>
      <w:lvlJc w:val="left"/>
      <w:pPr>
        <w:ind w:left="2612" w:hanging="360"/>
      </w:pPr>
      <w:rPr>
        <w:rFonts w:hint="default"/>
      </w:rPr>
    </w:lvl>
    <w:lvl w:ilvl="3" w:tplc="B2BEC4D0">
      <w:start w:val="1"/>
      <w:numFmt w:val="bullet"/>
      <w:lvlText w:val="•"/>
      <w:lvlJc w:val="left"/>
      <w:pPr>
        <w:ind w:left="3513" w:hanging="360"/>
      </w:pPr>
      <w:rPr>
        <w:rFonts w:hint="default"/>
      </w:rPr>
    </w:lvl>
    <w:lvl w:ilvl="4" w:tplc="F468FEBA">
      <w:start w:val="1"/>
      <w:numFmt w:val="bullet"/>
      <w:lvlText w:val="•"/>
      <w:lvlJc w:val="left"/>
      <w:pPr>
        <w:ind w:left="4414" w:hanging="360"/>
      </w:pPr>
      <w:rPr>
        <w:rFonts w:hint="default"/>
      </w:rPr>
    </w:lvl>
    <w:lvl w:ilvl="5" w:tplc="C57A79A4">
      <w:start w:val="1"/>
      <w:numFmt w:val="bullet"/>
      <w:lvlText w:val="•"/>
      <w:lvlJc w:val="left"/>
      <w:pPr>
        <w:ind w:left="5315" w:hanging="360"/>
      </w:pPr>
      <w:rPr>
        <w:rFonts w:hint="default"/>
      </w:rPr>
    </w:lvl>
    <w:lvl w:ilvl="6" w:tplc="FD8225BA">
      <w:start w:val="1"/>
      <w:numFmt w:val="bullet"/>
      <w:lvlText w:val="•"/>
      <w:lvlJc w:val="left"/>
      <w:pPr>
        <w:ind w:left="6216" w:hanging="360"/>
      </w:pPr>
      <w:rPr>
        <w:rFonts w:hint="default"/>
      </w:rPr>
    </w:lvl>
    <w:lvl w:ilvl="7" w:tplc="CB88AD2A">
      <w:start w:val="1"/>
      <w:numFmt w:val="bullet"/>
      <w:lvlText w:val="•"/>
      <w:lvlJc w:val="left"/>
      <w:pPr>
        <w:ind w:left="7117" w:hanging="360"/>
      </w:pPr>
      <w:rPr>
        <w:rFonts w:hint="default"/>
      </w:rPr>
    </w:lvl>
    <w:lvl w:ilvl="8" w:tplc="B98A5AF4">
      <w:start w:val="1"/>
      <w:numFmt w:val="bullet"/>
      <w:lvlText w:val="•"/>
      <w:lvlJc w:val="left"/>
      <w:pPr>
        <w:ind w:left="8019" w:hanging="360"/>
      </w:pPr>
      <w:rPr>
        <w:rFonts w:hint="default"/>
      </w:rPr>
    </w:lvl>
  </w:abstractNum>
  <w:abstractNum w:abstractNumId="12" w15:restartNumberingAfterBreak="0">
    <w:nsid w:val="7BEB2B1B"/>
    <w:multiLevelType w:val="hybridMultilevel"/>
    <w:tmpl w:val="D18EECCC"/>
    <w:lvl w:ilvl="0" w:tplc="E528DEEA">
      <w:start w:val="1"/>
      <w:numFmt w:val="bullet"/>
      <w:lvlText w:val="-"/>
      <w:lvlJc w:val="left"/>
      <w:pPr>
        <w:ind w:left="258" w:hanging="144"/>
      </w:pPr>
      <w:rPr>
        <w:rFonts w:ascii="Franklin Gothic Demi" w:eastAsia="Franklin Gothic Demi" w:hAnsi="Franklin Gothic Demi" w:hint="default"/>
        <w:b/>
        <w:bCs/>
        <w:w w:val="99"/>
        <w:sz w:val="24"/>
        <w:szCs w:val="24"/>
      </w:rPr>
    </w:lvl>
    <w:lvl w:ilvl="1" w:tplc="3A8211A2">
      <w:start w:val="1"/>
      <w:numFmt w:val="bullet"/>
      <w:lvlText w:val="•"/>
      <w:lvlJc w:val="left"/>
      <w:pPr>
        <w:ind w:left="700" w:hanging="144"/>
      </w:pPr>
      <w:rPr>
        <w:rFonts w:hint="default"/>
      </w:rPr>
    </w:lvl>
    <w:lvl w:ilvl="2" w:tplc="C9DCB8D0">
      <w:start w:val="1"/>
      <w:numFmt w:val="bullet"/>
      <w:lvlText w:val="•"/>
      <w:lvlJc w:val="left"/>
      <w:pPr>
        <w:ind w:left="1141" w:hanging="144"/>
      </w:pPr>
      <w:rPr>
        <w:rFonts w:hint="default"/>
      </w:rPr>
    </w:lvl>
    <w:lvl w:ilvl="3" w:tplc="743801A2">
      <w:start w:val="1"/>
      <w:numFmt w:val="bullet"/>
      <w:lvlText w:val="•"/>
      <w:lvlJc w:val="left"/>
      <w:pPr>
        <w:ind w:left="1583" w:hanging="144"/>
      </w:pPr>
      <w:rPr>
        <w:rFonts w:hint="default"/>
      </w:rPr>
    </w:lvl>
    <w:lvl w:ilvl="4" w:tplc="0B2AC8EE">
      <w:start w:val="1"/>
      <w:numFmt w:val="bullet"/>
      <w:lvlText w:val="•"/>
      <w:lvlJc w:val="left"/>
      <w:pPr>
        <w:ind w:left="2025" w:hanging="144"/>
      </w:pPr>
      <w:rPr>
        <w:rFonts w:hint="default"/>
      </w:rPr>
    </w:lvl>
    <w:lvl w:ilvl="5" w:tplc="004CE21C">
      <w:start w:val="1"/>
      <w:numFmt w:val="bullet"/>
      <w:lvlText w:val="•"/>
      <w:lvlJc w:val="left"/>
      <w:pPr>
        <w:ind w:left="2466" w:hanging="144"/>
      </w:pPr>
      <w:rPr>
        <w:rFonts w:hint="default"/>
      </w:rPr>
    </w:lvl>
    <w:lvl w:ilvl="6" w:tplc="C66222E0">
      <w:start w:val="1"/>
      <w:numFmt w:val="bullet"/>
      <w:lvlText w:val="•"/>
      <w:lvlJc w:val="left"/>
      <w:pPr>
        <w:ind w:left="2908" w:hanging="144"/>
      </w:pPr>
      <w:rPr>
        <w:rFonts w:hint="default"/>
      </w:rPr>
    </w:lvl>
    <w:lvl w:ilvl="7" w:tplc="70F030D0">
      <w:start w:val="1"/>
      <w:numFmt w:val="bullet"/>
      <w:lvlText w:val="•"/>
      <w:lvlJc w:val="left"/>
      <w:pPr>
        <w:ind w:left="3350" w:hanging="144"/>
      </w:pPr>
      <w:rPr>
        <w:rFonts w:hint="default"/>
      </w:rPr>
    </w:lvl>
    <w:lvl w:ilvl="8" w:tplc="0C022682">
      <w:start w:val="1"/>
      <w:numFmt w:val="bullet"/>
      <w:lvlText w:val="•"/>
      <w:lvlJc w:val="left"/>
      <w:pPr>
        <w:ind w:left="3791" w:hanging="144"/>
      </w:pPr>
      <w:rPr>
        <w:rFonts w:hint="default"/>
      </w:rPr>
    </w:lvl>
  </w:abstractNum>
  <w:num w:numId="1">
    <w:abstractNumId w:val="5"/>
  </w:num>
  <w:num w:numId="2">
    <w:abstractNumId w:val="11"/>
  </w:num>
  <w:num w:numId="3">
    <w:abstractNumId w:val="6"/>
  </w:num>
  <w:num w:numId="4">
    <w:abstractNumId w:val="12"/>
  </w:num>
  <w:num w:numId="5">
    <w:abstractNumId w:val="2"/>
  </w:num>
  <w:num w:numId="6">
    <w:abstractNumId w:val="1"/>
  </w:num>
  <w:num w:numId="7">
    <w:abstractNumId w:val="9"/>
  </w:num>
  <w:num w:numId="8">
    <w:abstractNumId w:val="7"/>
  </w:num>
  <w:num w:numId="9">
    <w:abstractNumId w:val="8"/>
  </w:num>
  <w:num w:numId="10">
    <w:abstractNumId w:val="4"/>
  </w:num>
  <w:num w:numId="11">
    <w:abstractNumId w:val="0"/>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7B"/>
    <w:rsid w:val="000119AD"/>
    <w:rsid w:val="000140D7"/>
    <w:rsid w:val="000208A5"/>
    <w:rsid w:val="00034EAB"/>
    <w:rsid w:val="00035D9D"/>
    <w:rsid w:val="00036B02"/>
    <w:rsid w:val="00041B32"/>
    <w:rsid w:val="00051979"/>
    <w:rsid w:val="000623A2"/>
    <w:rsid w:val="000752F9"/>
    <w:rsid w:val="000978D9"/>
    <w:rsid w:val="000D58CE"/>
    <w:rsid w:val="000D7708"/>
    <w:rsid w:val="000F3625"/>
    <w:rsid w:val="00102AD7"/>
    <w:rsid w:val="001129C4"/>
    <w:rsid w:val="001153FE"/>
    <w:rsid w:val="001176B8"/>
    <w:rsid w:val="001304EC"/>
    <w:rsid w:val="00133FAB"/>
    <w:rsid w:val="001651A0"/>
    <w:rsid w:val="00183C7C"/>
    <w:rsid w:val="001844F2"/>
    <w:rsid w:val="00185B7F"/>
    <w:rsid w:val="001909B8"/>
    <w:rsid w:val="001C0949"/>
    <w:rsid w:val="001D1228"/>
    <w:rsid w:val="001F0B5B"/>
    <w:rsid w:val="001F708F"/>
    <w:rsid w:val="002039B1"/>
    <w:rsid w:val="0022008A"/>
    <w:rsid w:val="00225625"/>
    <w:rsid w:val="00230993"/>
    <w:rsid w:val="00240C06"/>
    <w:rsid w:val="00247FD1"/>
    <w:rsid w:val="002563B6"/>
    <w:rsid w:val="00272117"/>
    <w:rsid w:val="00273ACF"/>
    <w:rsid w:val="002D4D24"/>
    <w:rsid w:val="002D76F3"/>
    <w:rsid w:val="002F4A26"/>
    <w:rsid w:val="00330625"/>
    <w:rsid w:val="00341F3A"/>
    <w:rsid w:val="00344255"/>
    <w:rsid w:val="0034757B"/>
    <w:rsid w:val="00356CFA"/>
    <w:rsid w:val="00360112"/>
    <w:rsid w:val="00381355"/>
    <w:rsid w:val="00383E75"/>
    <w:rsid w:val="00386F6E"/>
    <w:rsid w:val="003B4733"/>
    <w:rsid w:val="003C194A"/>
    <w:rsid w:val="003D2223"/>
    <w:rsid w:val="003D6D55"/>
    <w:rsid w:val="003D773C"/>
    <w:rsid w:val="003F599D"/>
    <w:rsid w:val="00404670"/>
    <w:rsid w:val="004065CD"/>
    <w:rsid w:val="00406BF1"/>
    <w:rsid w:val="00463154"/>
    <w:rsid w:val="0047487B"/>
    <w:rsid w:val="0048132E"/>
    <w:rsid w:val="00486452"/>
    <w:rsid w:val="00490FC3"/>
    <w:rsid w:val="004A6C11"/>
    <w:rsid w:val="004B4FE0"/>
    <w:rsid w:val="004C4BA9"/>
    <w:rsid w:val="004D23FB"/>
    <w:rsid w:val="004D4470"/>
    <w:rsid w:val="004D5B79"/>
    <w:rsid w:val="004D7CDB"/>
    <w:rsid w:val="004E181C"/>
    <w:rsid w:val="004F0DD3"/>
    <w:rsid w:val="004F1C87"/>
    <w:rsid w:val="004F3E41"/>
    <w:rsid w:val="004F6936"/>
    <w:rsid w:val="00502799"/>
    <w:rsid w:val="005027D3"/>
    <w:rsid w:val="00505D22"/>
    <w:rsid w:val="0052395F"/>
    <w:rsid w:val="00525E7C"/>
    <w:rsid w:val="00555A5E"/>
    <w:rsid w:val="00556F2E"/>
    <w:rsid w:val="005855EB"/>
    <w:rsid w:val="005A0243"/>
    <w:rsid w:val="005A0AC7"/>
    <w:rsid w:val="005A1924"/>
    <w:rsid w:val="005A4B43"/>
    <w:rsid w:val="005C3D30"/>
    <w:rsid w:val="005D5BDD"/>
    <w:rsid w:val="005E4544"/>
    <w:rsid w:val="0060748C"/>
    <w:rsid w:val="006204A7"/>
    <w:rsid w:val="006220DA"/>
    <w:rsid w:val="0063013A"/>
    <w:rsid w:val="00637F6B"/>
    <w:rsid w:val="006469DA"/>
    <w:rsid w:val="0065247A"/>
    <w:rsid w:val="00653107"/>
    <w:rsid w:val="006650A1"/>
    <w:rsid w:val="006703CB"/>
    <w:rsid w:val="00676E3C"/>
    <w:rsid w:val="0068534D"/>
    <w:rsid w:val="00690EF7"/>
    <w:rsid w:val="00695C6E"/>
    <w:rsid w:val="00697C5E"/>
    <w:rsid w:val="006A0634"/>
    <w:rsid w:val="006C25B6"/>
    <w:rsid w:val="006F20DF"/>
    <w:rsid w:val="006F5072"/>
    <w:rsid w:val="007033A1"/>
    <w:rsid w:val="007049BF"/>
    <w:rsid w:val="0071754B"/>
    <w:rsid w:val="00723E87"/>
    <w:rsid w:val="00730E64"/>
    <w:rsid w:val="007368CA"/>
    <w:rsid w:val="00750456"/>
    <w:rsid w:val="00772506"/>
    <w:rsid w:val="00776522"/>
    <w:rsid w:val="00790285"/>
    <w:rsid w:val="00794728"/>
    <w:rsid w:val="007947EF"/>
    <w:rsid w:val="007A1188"/>
    <w:rsid w:val="007A5CDD"/>
    <w:rsid w:val="007C0D93"/>
    <w:rsid w:val="007C416F"/>
    <w:rsid w:val="007C6803"/>
    <w:rsid w:val="007E2314"/>
    <w:rsid w:val="007F07F7"/>
    <w:rsid w:val="008039B8"/>
    <w:rsid w:val="00811B19"/>
    <w:rsid w:val="00836820"/>
    <w:rsid w:val="0086054C"/>
    <w:rsid w:val="00867F58"/>
    <w:rsid w:val="00873083"/>
    <w:rsid w:val="008746D3"/>
    <w:rsid w:val="00875E2E"/>
    <w:rsid w:val="00885F3C"/>
    <w:rsid w:val="00892055"/>
    <w:rsid w:val="0089412D"/>
    <w:rsid w:val="008A38A1"/>
    <w:rsid w:val="008B272D"/>
    <w:rsid w:val="008B2732"/>
    <w:rsid w:val="008B6169"/>
    <w:rsid w:val="008C4486"/>
    <w:rsid w:val="008D16B5"/>
    <w:rsid w:val="008D2F4C"/>
    <w:rsid w:val="008E065D"/>
    <w:rsid w:val="00926223"/>
    <w:rsid w:val="00930FF1"/>
    <w:rsid w:val="0095318A"/>
    <w:rsid w:val="009A520F"/>
    <w:rsid w:val="009B38BE"/>
    <w:rsid w:val="009B4258"/>
    <w:rsid w:val="009C1E33"/>
    <w:rsid w:val="009E228F"/>
    <w:rsid w:val="009F19DE"/>
    <w:rsid w:val="00A0283A"/>
    <w:rsid w:val="00A032A6"/>
    <w:rsid w:val="00A27121"/>
    <w:rsid w:val="00A325F6"/>
    <w:rsid w:val="00A62B3C"/>
    <w:rsid w:val="00A87678"/>
    <w:rsid w:val="00AC2508"/>
    <w:rsid w:val="00AC2C9A"/>
    <w:rsid w:val="00AC51EA"/>
    <w:rsid w:val="00AC6418"/>
    <w:rsid w:val="00AD1F9D"/>
    <w:rsid w:val="00AE7E8C"/>
    <w:rsid w:val="00AF6513"/>
    <w:rsid w:val="00B04F07"/>
    <w:rsid w:val="00B35BE1"/>
    <w:rsid w:val="00B5518B"/>
    <w:rsid w:val="00B72905"/>
    <w:rsid w:val="00B74C51"/>
    <w:rsid w:val="00B86AD6"/>
    <w:rsid w:val="00B901DC"/>
    <w:rsid w:val="00BB551C"/>
    <w:rsid w:val="00BE145D"/>
    <w:rsid w:val="00BE2E5B"/>
    <w:rsid w:val="00BE4F6B"/>
    <w:rsid w:val="00C14879"/>
    <w:rsid w:val="00C201B4"/>
    <w:rsid w:val="00C253B0"/>
    <w:rsid w:val="00C26BC6"/>
    <w:rsid w:val="00C31AD9"/>
    <w:rsid w:val="00C346FC"/>
    <w:rsid w:val="00C66E21"/>
    <w:rsid w:val="00C71EB1"/>
    <w:rsid w:val="00C81631"/>
    <w:rsid w:val="00CA4F7E"/>
    <w:rsid w:val="00CD37C0"/>
    <w:rsid w:val="00CE212F"/>
    <w:rsid w:val="00CE6035"/>
    <w:rsid w:val="00D01F18"/>
    <w:rsid w:val="00D06FF7"/>
    <w:rsid w:val="00D135A1"/>
    <w:rsid w:val="00D33899"/>
    <w:rsid w:val="00D42874"/>
    <w:rsid w:val="00D42923"/>
    <w:rsid w:val="00D52380"/>
    <w:rsid w:val="00D52A99"/>
    <w:rsid w:val="00D52F9A"/>
    <w:rsid w:val="00D53237"/>
    <w:rsid w:val="00D664AF"/>
    <w:rsid w:val="00D72DFA"/>
    <w:rsid w:val="00D75277"/>
    <w:rsid w:val="00D80F6F"/>
    <w:rsid w:val="00D95360"/>
    <w:rsid w:val="00D97163"/>
    <w:rsid w:val="00DA47D7"/>
    <w:rsid w:val="00DB198E"/>
    <w:rsid w:val="00DB43B9"/>
    <w:rsid w:val="00DD3452"/>
    <w:rsid w:val="00DD6428"/>
    <w:rsid w:val="00E003A4"/>
    <w:rsid w:val="00E06121"/>
    <w:rsid w:val="00E318FC"/>
    <w:rsid w:val="00E57EA2"/>
    <w:rsid w:val="00E62339"/>
    <w:rsid w:val="00E71C1E"/>
    <w:rsid w:val="00E870E8"/>
    <w:rsid w:val="00E959A8"/>
    <w:rsid w:val="00EB21EF"/>
    <w:rsid w:val="00EB2A55"/>
    <w:rsid w:val="00EB4E61"/>
    <w:rsid w:val="00EB5F59"/>
    <w:rsid w:val="00ED3B02"/>
    <w:rsid w:val="00EE6A26"/>
    <w:rsid w:val="00F02972"/>
    <w:rsid w:val="00F02A59"/>
    <w:rsid w:val="00F1415B"/>
    <w:rsid w:val="00F15987"/>
    <w:rsid w:val="00F20BEB"/>
    <w:rsid w:val="00F21AB9"/>
    <w:rsid w:val="00F3362F"/>
    <w:rsid w:val="00F3665A"/>
    <w:rsid w:val="00F37940"/>
    <w:rsid w:val="00F61D6C"/>
    <w:rsid w:val="00F67C31"/>
    <w:rsid w:val="00F73506"/>
    <w:rsid w:val="00F9193A"/>
    <w:rsid w:val="00F93B32"/>
    <w:rsid w:val="00FA4043"/>
    <w:rsid w:val="00FD4315"/>
    <w:rsid w:val="00FD6E77"/>
    <w:rsid w:val="00FE0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7A9A1"/>
  <w15:chartTrackingRefBased/>
  <w15:docId w15:val="{F1CD6ECE-BF23-4EAD-9973-5B3C71B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E41"/>
    <w:rPr>
      <w:rFonts w:ascii="Tahoma" w:hAnsi="Tahoma"/>
      <w:sz w:val="24"/>
      <w:szCs w:val="24"/>
      <w:lang w:val="da-DK" w:eastAsia="da-DK"/>
    </w:rPr>
  </w:style>
  <w:style w:type="paragraph" w:styleId="berschrift1">
    <w:name w:val="heading 1"/>
    <w:basedOn w:val="Standard"/>
    <w:next w:val="Standard"/>
    <w:qFormat/>
    <w:rsid w:val="00D72DFA"/>
    <w:pPr>
      <w:keepNext/>
      <w:numPr>
        <w:numId w:val="1"/>
      </w:numPr>
      <w:spacing w:before="240" w:after="60"/>
      <w:outlineLvl w:val="0"/>
    </w:pPr>
    <w:rPr>
      <w:rFonts w:cs="Arial"/>
      <w:b/>
      <w:bCs/>
      <w:kern w:val="32"/>
      <w:szCs w:val="32"/>
    </w:rPr>
  </w:style>
  <w:style w:type="paragraph" w:styleId="berschrift2">
    <w:name w:val="heading 2"/>
    <w:basedOn w:val="Standard"/>
    <w:next w:val="Standard"/>
    <w:qFormat/>
    <w:rsid w:val="00D72DFA"/>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autoRedefine/>
    <w:qFormat/>
    <w:rsid w:val="00102AD7"/>
    <w:pPr>
      <w:keepNext/>
      <w:spacing w:before="240" w:after="60"/>
      <w:outlineLvl w:val="2"/>
    </w:pPr>
    <w:rPr>
      <w:rFonts w:cs="Arial"/>
      <w:b/>
      <w:bCs/>
      <w:sz w:val="26"/>
      <w:szCs w:val="26"/>
    </w:rPr>
  </w:style>
  <w:style w:type="paragraph" w:styleId="berschrift4">
    <w:name w:val="heading 4"/>
    <w:basedOn w:val="Standard"/>
    <w:next w:val="Standard"/>
    <w:qFormat/>
    <w:rsid w:val="00D72DF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72DFA"/>
    <w:pPr>
      <w:numPr>
        <w:ilvl w:val="4"/>
        <w:numId w:val="1"/>
      </w:numPr>
      <w:spacing w:before="240" w:after="60"/>
      <w:outlineLvl w:val="4"/>
    </w:pPr>
    <w:rPr>
      <w:b/>
      <w:bCs/>
      <w:i/>
      <w:iCs/>
      <w:sz w:val="26"/>
      <w:szCs w:val="26"/>
    </w:rPr>
  </w:style>
  <w:style w:type="paragraph" w:styleId="berschrift6">
    <w:name w:val="heading 6"/>
    <w:basedOn w:val="Standard"/>
    <w:next w:val="Standard"/>
    <w:qFormat/>
    <w:rsid w:val="00D72DFA"/>
    <w:pPr>
      <w:numPr>
        <w:ilvl w:val="5"/>
        <w:numId w:val="1"/>
      </w:numPr>
      <w:spacing w:before="240" w:after="60"/>
      <w:outlineLvl w:val="5"/>
    </w:pPr>
    <w:rPr>
      <w:b/>
      <w:bCs/>
      <w:sz w:val="22"/>
      <w:szCs w:val="22"/>
    </w:rPr>
  </w:style>
  <w:style w:type="paragraph" w:styleId="berschrift7">
    <w:name w:val="heading 7"/>
    <w:basedOn w:val="Standard"/>
    <w:next w:val="Standard"/>
    <w:qFormat/>
    <w:rsid w:val="00D72DFA"/>
    <w:pPr>
      <w:numPr>
        <w:ilvl w:val="6"/>
        <w:numId w:val="1"/>
      </w:numPr>
      <w:spacing w:before="240" w:after="60"/>
      <w:outlineLvl w:val="6"/>
    </w:pPr>
  </w:style>
  <w:style w:type="paragraph" w:styleId="berschrift8">
    <w:name w:val="heading 8"/>
    <w:basedOn w:val="Standard"/>
    <w:next w:val="Standard"/>
    <w:qFormat/>
    <w:rsid w:val="00D72DFA"/>
    <w:pPr>
      <w:numPr>
        <w:ilvl w:val="7"/>
        <w:numId w:val="1"/>
      </w:numPr>
      <w:spacing w:before="240" w:after="60"/>
      <w:outlineLvl w:val="7"/>
    </w:pPr>
    <w:rPr>
      <w:i/>
      <w:iCs/>
    </w:rPr>
  </w:style>
  <w:style w:type="paragraph" w:styleId="berschrift9">
    <w:name w:val="heading 9"/>
    <w:basedOn w:val="Standard"/>
    <w:next w:val="Standard"/>
    <w:qFormat/>
    <w:rsid w:val="00D72DF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9C1E33"/>
    <w:rPr>
      <w:sz w:val="16"/>
      <w:szCs w:val="16"/>
    </w:rPr>
  </w:style>
  <w:style w:type="paragraph" w:styleId="Kommentartext">
    <w:name w:val="annotation text"/>
    <w:basedOn w:val="Standard"/>
    <w:semiHidden/>
    <w:rsid w:val="009C1E33"/>
    <w:rPr>
      <w:sz w:val="20"/>
      <w:szCs w:val="20"/>
    </w:rPr>
  </w:style>
  <w:style w:type="paragraph" w:styleId="Kommentarthema">
    <w:name w:val="annotation subject"/>
    <w:basedOn w:val="Kommentartext"/>
    <w:next w:val="Kommentartext"/>
    <w:semiHidden/>
    <w:rsid w:val="009C1E33"/>
    <w:rPr>
      <w:b/>
      <w:bCs/>
    </w:rPr>
  </w:style>
  <w:style w:type="paragraph" w:styleId="Sprechblasentext">
    <w:name w:val="Balloon Text"/>
    <w:basedOn w:val="Standard"/>
    <w:semiHidden/>
    <w:rsid w:val="009C1E33"/>
    <w:rPr>
      <w:rFonts w:cs="Tahoma"/>
      <w:sz w:val="16"/>
      <w:szCs w:val="16"/>
    </w:rPr>
  </w:style>
  <w:style w:type="paragraph" w:styleId="Kopfzeile">
    <w:name w:val="header"/>
    <w:basedOn w:val="Standard"/>
    <w:rsid w:val="00676E3C"/>
    <w:pPr>
      <w:tabs>
        <w:tab w:val="center" w:pos="4819"/>
        <w:tab w:val="right" w:pos="9638"/>
      </w:tabs>
    </w:pPr>
  </w:style>
  <w:style w:type="character" w:styleId="Seitenzahl">
    <w:name w:val="page number"/>
    <w:basedOn w:val="Absatz-Standardschriftart"/>
    <w:rsid w:val="00676E3C"/>
  </w:style>
  <w:style w:type="paragraph" w:styleId="Fuzeile">
    <w:name w:val="footer"/>
    <w:basedOn w:val="Standard"/>
    <w:rsid w:val="00836820"/>
    <w:pPr>
      <w:tabs>
        <w:tab w:val="center" w:pos="4819"/>
        <w:tab w:val="right" w:pos="9638"/>
      </w:tabs>
    </w:pPr>
  </w:style>
  <w:style w:type="paragraph" w:styleId="Dokumentstruktur">
    <w:name w:val="Document Map"/>
    <w:basedOn w:val="Standard"/>
    <w:semiHidden/>
    <w:rsid w:val="00690EF7"/>
    <w:pPr>
      <w:shd w:val="clear" w:color="auto" w:fill="000080"/>
    </w:pPr>
    <w:rPr>
      <w:rFonts w:cs="Tahoma"/>
      <w:sz w:val="20"/>
      <w:szCs w:val="20"/>
    </w:rPr>
  </w:style>
  <w:style w:type="paragraph" w:styleId="Verzeichnis1">
    <w:name w:val="toc 1"/>
    <w:basedOn w:val="Standard"/>
    <w:next w:val="Standard"/>
    <w:autoRedefine/>
    <w:uiPriority w:val="39"/>
    <w:rsid w:val="00F3362F"/>
    <w:rPr>
      <w:sz w:val="22"/>
      <w:lang w:val="sv-SE" w:eastAsia="sv-SE"/>
    </w:rPr>
  </w:style>
  <w:style w:type="paragraph" w:styleId="Verzeichnis2">
    <w:name w:val="toc 2"/>
    <w:basedOn w:val="Standard"/>
    <w:next w:val="Standard"/>
    <w:autoRedefine/>
    <w:uiPriority w:val="39"/>
    <w:rsid w:val="00F3362F"/>
    <w:pPr>
      <w:ind w:left="220"/>
    </w:pPr>
    <w:rPr>
      <w:sz w:val="22"/>
      <w:lang w:val="sv-SE" w:eastAsia="sv-SE"/>
    </w:rPr>
  </w:style>
  <w:style w:type="paragraph" w:styleId="Verzeichnis3">
    <w:name w:val="toc 3"/>
    <w:basedOn w:val="Standard"/>
    <w:next w:val="Standard"/>
    <w:autoRedefine/>
    <w:uiPriority w:val="39"/>
    <w:rsid w:val="00F3362F"/>
    <w:pPr>
      <w:ind w:left="440"/>
    </w:pPr>
    <w:rPr>
      <w:sz w:val="22"/>
      <w:lang w:val="sv-SE" w:eastAsia="sv-SE"/>
    </w:rPr>
  </w:style>
  <w:style w:type="character" w:styleId="Hyperlink">
    <w:name w:val="Hyperlink"/>
    <w:uiPriority w:val="99"/>
    <w:rsid w:val="00F3362F"/>
    <w:rPr>
      <w:color w:val="0000FF"/>
      <w:u w:val="single"/>
    </w:rPr>
  </w:style>
  <w:style w:type="paragraph" w:customStyle="1" w:styleId="Rubrik11">
    <w:name w:val="Rubrik 11"/>
    <w:basedOn w:val="berschrift1"/>
    <w:rsid w:val="00F73506"/>
  </w:style>
  <w:style w:type="paragraph" w:customStyle="1" w:styleId="Rubrik21">
    <w:name w:val="Rubrik 21"/>
    <w:basedOn w:val="berschrift2"/>
    <w:rsid w:val="005A1924"/>
    <w:rPr>
      <w:iCs w:val="0"/>
      <w:sz w:val="22"/>
    </w:rPr>
  </w:style>
  <w:style w:type="paragraph" w:customStyle="1" w:styleId="Rubrik31">
    <w:name w:val="Rubrik 31"/>
    <w:basedOn w:val="berschrift3"/>
    <w:rsid w:val="00D72DFA"/>
    <w:pPr>
      <w:numPr>
        <w:ilvl w:val="2"/>
        <w:numId w:val="1"/>
      </w:numPr>
    </w:pPr>
    <w:rPr>
      <w:sz w:val="22"/>
    </w:rPr>
  </w:style>
  <w:style w:type="paragraph" w:styleId="Textkrper">
    <w:name w:val="Body Text"/>
    <w:basedOn w:val="Standard"/>
    <w:link w:val="TextkrperZchn"/>
    <w:uiPriority w:val="1"/>
    <w:qFormat/>
    <w:rsid w:val="00E318FC"/>
    <w:pPr>
      <w:widowControl w:val="0"/>
      <w:ind w:left="538"/>
    </w:pPr>
    <w:rPr>
      <w:rFonts w:eastAsia="Tahoma"/>
      <w:sz w:val="22"/>
      <w:szCs w:val="22"/>
      <w:lang w:val="en-US" w:eastAsia="en-US"/>
    </w:rPr>
  </w:style>
  <w:style w:type="character" w:customStyle="1" w:styleId="TextkrperZchn">
    <w:name w:val="Textkörper Zchn"/>
    <w:link w:val="Textkrper"/>
    <w:uiPriority w:val="1"/>
    <w:rsid w:val="00E318FC"/>
    <w:rPr>
      <w:rFonts w:ascii="Tahoma" w:eastAsia="Tahoma" w:hAnsi="Tahoma"/>
      <w:sz w:val="22"/>
      <w:szCs w:val="22"/>
      <w:lang w:val="en-US" w:eastAsia="en-US"/>
    </w:rPr>
  </w:style>
  <w:style w:type="paragraph" w:styleId="Titel">
    <w:name w:val="Title"/>
    <w:basedOn w:val="Standard"/>
    <w:next w:val="Standard"/>
    <w:link w:val="TitelZchn"/>
    <w:qFormat/>
    <w:rsid w:val="004D23FB"/>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4D23FB"/>
    <w:rPr>
      <w:rFonts w:ascii="Calibri Light" w:eastAsia="Times New Roman" w:hAnsi="Calibri Light" w:cs="Times New Roman"/>
      <w:b/>
      <w:bCs/>
      <w:kern w:val="28"/>
      <w:sz w:val="32"/>
      <w:szCs w:val="32"/>
      <w:lang w:val="da-DK" w:eastAsia="da-DK"/>
    </w:rPr>
  </w:style>
  <w:style w:type="paragraph" w:styleId="Listenabsatz">
    <w:name w:val="List Paragraph"/>
    <w:basedOn w:val="Standard"/>
    <w:uiPriority w:val="1"/>
    <w:qFormat/>
    <w:rsid w:val="00EE6A26"/>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5A4B4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A4B43"/>
    <w:pPr>
      <w:widowControl w:val="0"/>
    </w:pPr>
    <w:rPr>
      <w:rFonts w:ascii="Calibri" w:eastAsia="Calibri" w:hAnsi="Calibri"/>
      <w:sz w:val="22"/>
      <w:szCs w:val="22"/>
      <w:lang w:val="en-US" w:eastAsia="en-US"/>
    </w:rPr>
  </w:style>
  <w:style w:type="paragraph" w:styleId="Verzeichnis4">
    <w:name w:val="toc 4"/>
    <w:basedOn w:val="Standard"/>
    <w:next w:val="Standard"/>
    <w:autoRedefine/>
    <w:uiPriority w:val="39"/>
    <w:unhideWhenUsed/>
    <w:rsid w:val="00885F3C"/>
    <w:pPr>
      <w:spacing w:after="100" w:line="259" w:lineRule="auto"/>
      <w:ind w:left="660"/>
    </w:pPr>
    <w:rPr>
      <w:rFonts w:ascii="Calibri" w:hAnsi="Calibri"/>
      <w:sz w:val="22"/>
      <w:szCs w:val="22"/>
      <w:lang w:val="sv-SE" w:eastAsia="sv-SE"/>
    </w:rPr>
  </w:style>
  <w:style w:type="paragraph" w:styleId="Verzeichnis5">
    <w:name w:val="toc 5"/>
    <w:basedOn w:val="Standard"/>
    <w:next w:val="Standard"/>
    <w:autoRedefine/>
    <w:uiPriority w:val="39"/>
    <w:unhideWhenUsed/>
    <w:rsid w:val="00885F3C"/>
    <w:pPr>
      <w:spacing w:after="100" w:line="259" w:lineRule="auto"/>
      <w:ind w:left="880"/>
    </w:pPr>
    <w:rPr>
      <w:rFonts w:ascii="Calibri" w:hAnsi="Calibri"/>
      <w:sz w:val="22"/>
      <w:szCs w:val="22"/>
      <w:lang w:val="sv-SE" w:eastAsia="sv-SE"/>
    </w:rPr>
  </w:style>
  <w:style w:type="paragraph" w:styleId="Verzeichnis6">
    <w:name w:val="toc 6"/>
    <w:basedOn w:val="Standard"/>
    <w:next w:val="Standard"/>
    <w:autoRedefine/>
    <w:uiPriority w:val="39"/>
    <w:unhideWhenUsed/>
    <w:rsid w:val="00885F3C"/>
    <w:pPr>
      <w:spacing w:after="100" w:line="259" w:lineRule="auto"/>
      <w:ind w:left="1100"/>
    </w:pPr>
    <w:rPr>
      <w:rFonts w:ascii="Calibri" w:hAnsi="Calibri"/>
      <w:sz w:val="22"/>
      <w:szCs w:val="22"/>
      <w:lang w:val="sv-SE" w:eastAsia="sv-SE"/>
    </w:rPr>
  </w:style>
  <w:style w:type="paragraph" w:styleId="Verzeichnis7">
    <w:name w:val="toc 7"/>
    <w:basedOn w:val="Standard"/>
    <w:next w:val="Standard"/>
    <w:autoRedefine/>
    <w:uiPriority w:val="39"/>
    <w:unhideWhenUsed/>
    <w:rsid w:val="00885F3C"/>
    <w:pPr>
      <w:spacing w:after="100" w:line="259" w:lineRule="auto"/>
      <w:ind w:left="1320"/>
    </w:pPr>
    <w:rPr>
      <w:rFonts w:ascii="Calibri" w:hAnsi="Calibri"/>
      <w:sz w:val="22"/>
      <w:szCs w:val="22"/>
      <w:lang w:val="sv-SE" w:eastAsia="sv-SE"/>
    </w:rPr>
  </w:style>
  <w:style w:type="paragraph" w:styleId="Verzeichnis8">
    <w:name w:val="toc 8"/>
    <w:basedOn w:val="Standard"/>
    <w:next w:val="Standard"/>
    <w:autoRedefine/>
    <w:uiPriority w:val="39"/>
    <w:unhideWhenUsed/>
    <w:rsid w:val="00885F3C"/>
    <w:pPr>
      <w:spacing w:after="100" w:line="259" w:lineRule="auto"/>
      <w:ind w:left="1540"/>
    </w:pPr>
    <w:rPr>
      <w:rFonts w:ascii="Calibri" w:hAnsi="Calibri"/>
      <w:sz w:val="22"/>
      <w:szCs w:val="22"/>
      <w:lang w:val="sv-SE" w:eastAsia="sv-SE"/>
    </w:rPr>
  </w:style>
  <w:style w:type="paragraph" w:styleId="Verzeichnis9">
    <w:name w:val="toc 9"/>
    <w:basedOn w:val="Standard"/>
    <w:next w:val="Standard"/>
    <w:autoRedefine/>
    <w:uiPriority w:val="39"/>
    <w:unhideWhenUsed/>
    <w:rsid w:val="00885F3C"/>
    <w:pPr>
      <w:spacing w:after="100" w:line="259" w:lineRule="auto"/>
      <w:ind w:left="1760"/>
    </w:pPr>
    <w:rPr>
      <w:rFonts w:ascii="Calibri" w:hAnsi="Calibri"/>
      <w:sz w:val="22"/>
      <w:szCs w:val="22"/>
      <w:lang w:val="sv-SE" w:eastAsia="sv-SE"/>
    </w:rPr>
  </w:style>
  <w:style w:type="paragraph" w:styleId="Untertitel">
    <w:name w:val="Subtitle"/>
    <w:basedOn w:val="Standard"/>
    <w:next w:val="Standard"/>
    <w:link w:val="UntertitelZchn"/>
    <w:qFormat/>
    <w:rsid w:val="001C0949"/>
    <w:pPr>
      <w:spacing w:after="60"/>
      <w:jc w:val="center"/>
      <w:outlineLvl w:val="1"/>
    </w:pPr>
    <w:rPr>
      <w:rFonts w:ascii="Calibri Light" w:hAnsi="Calibri Light"/>
    </w:rPr>
  </w:style>
  <w:style w:type="character" w:customStyle="1" w:styleId="UntertitelZchn">
    <w:name w:val="Untertitel Zchn"/>
    <w:link w:val="Untertitel"/>
    <w:rsid w:val="001C0949"/>
    <w:rPr>
      <w:rFonts w:ascii="Calibri Light" w:eastAsia="Times New Roman" w:hAnsi="Calibri Light" w:cs="Times New Roman"/>
      <w:sz w:val="24"/>
      <w:szCs w:val="24"/>
      <w:lang w:val="da-DK" w:eastAsia="da-DK"/>
    </w:rPr>
  </w:style>
  <w:style w:type="paragraph" w:styleId="KeinLeerraum">
    <w:name w:val="No Spacing"/>
    <w:uiPriority w:val="1"/>
    <w:qFormat/>
    <w:rsid w:val="001C0949"/>
    <w:rPr>
      <w:rFonts w:ascii="Tahoma" w:hAnsi="Tahoma"/>
      <w:sz w:val="24"/>
      <w:szCs w:val="24"/>
      <w:lang w:val="da-DK" w:eastAsia="da-DK"/>
    </w:rPr>
  </w:style>
  <w:style w:type="character" w:styleId="SchwacheHervorhebung">
    <w:name w:val="Subtle Emphasis"/>
    <w:uiPriority w:val="19"/>
    <w:qFormat/>
    <w:rsid w:val="001C0949"/>
    <w:rPr>
      <w:i/>
      <w:iCs/>
      <w:color w:val="404040"/>
    </w:rPr>
  </w:style>
  <w:style w:type="character" w:styleId="IntensiveHervorhebung">
    <w:name w:val="Intense Emphasis"/>
    <w:uiPriority w:val="21"/>
    <w:qFormat/>
    <w:rsid w:val="001C0949"/>
    <w:rPr>
      <w:i/>
      <w:iCs/>
      <w:color w:val="4472C4"/>
    </w:rPr>
  </w:style>
  <w:style w:type="paragraph" w:styleId="Zitat">
    <w:name w:val="Quote"/>
    <w:basedOn w:val="Standard"/>
    <w:next w:val="Standard"/>
    <w:link w:val="ZitatZchn"/>
    <w:uiPriority w:val="29"/>
    <w:qFormat/>
    <w:rsid w:val="001C0949"/>
    <w:pPr>
      <w:spacing w:before="200" w:after="160"/>
      <w:ind w:left="864" w:right="864"/>
      <w:jc w:val="center"/>
    </w:pPr>
    <w:rPr>
      <w:i/>
      <w:iCs/>
      <w:color w:val="404040"/>
    </w:rPr>
  </w:style>
  <w:style w:type="character" w:customStyle="1" w:styleId="ZitatZchn">
    <w:name w:val="Zitat Zchn"/>
    <w:link w:val="Zitat"/>
    <w:uiPriority w:val="29"/>
    <w:rsid w:val="001C0949"/>
    <w:rPr>
      <w:rFonts w:ascii="Tahoma" w:hAnsi="Tahoma"/>
      <w:i/>
      <w:iCs/>
      <w:color w:val="40404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bn.DBI\Local%20Settings\Temporary%20Internet%20Files\OLK1\CFPA_skabel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2537-7CC4-46D7-9C72-45522470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CFPA_skabelon.dot</Template>
  <TotalTime>0</TotalTime>
  <Pages>34</Pages>
  <Words>10921</Words>
  <Characters>60934</Characters>
  <Application>Microsoft Office Word</Application>
  <DocSecurity>0</DocSecurity>
  <Lines>507</Lines>
  <Paragraphs>143</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71712</CharactersWithSpaces>
  <SharedDoc>false</SharedDoc>
  <HLinks>
    <vt:vector size="414" baseType="variant">
      <vt:variant>
        <vt:i4>2949125</vt:i4>
      </vt:variant>
      <vt:variant>
        <vt:i4>410</vt:i4>
      </vt:variant>
      <vt:variant>
        <vt:i4>0</vt:i4>
      </vt:variant>
      <vt:variant>
        <vt:i4>5</vt:i4>
      </vt:variant>
      <vt:variant>
        <vt:lpwstr/>
      </vt:variant>
      <vt:variant>
        <vt:lpwstr>_Toc1479371</vt:lpwstr>
      </vt:variant>
      <vt:variant>
        <vt:i4>2949125</vt:i4>
      </vt:variant>
      <vt:variant>
        <vt:i4>404</vt:i4>
      </vt:variant>
      <vt:variant>
        <vt:i4>0</vt:i4>
      </vt:variant>
      <vt:variant>
        <vt:i4>5</vt:i4>
      </vt:variant>
      <vt:variant>
        <vt:lpwstr/>
      </vt:variant>
      <vt:variant>
        <vt:lpwstr>_Toc1479370</vt:lpwstr>
      </vt:variant>
      <vt:variant>
        <vt:i4>2883589</vt:i4>
      </vt:variant>
      <vt:variant>
        <vt:i4>398</vt:i4>
      </vt:variant>
      <vt:variant>
        <vt:i4>0</vt:i4>
      </vt:variant>
      <vt:variant>
        <vt:i4>5</vt:i4>
      </vt:variant>
      <vt:variant>
        <vt:lpwstr/>
      </vt:variant>
      <vt:variant>
        <vt:lpwstr>_Toc1479369</vt:lpwstr>
      </vt:variant>
      <vt:variant>
        <vt:i4>2883589</vt:i4>
      </vt:variant>
      <vt:variant>
        <vt:i4>392</vt:i4>
      </vt:variant>
      <vt:variant>
        <vt:i4>0</vt:i4>
      </vt:variant>
      <vt:variant>
        <vt:i4>5</vt:i4>
      </vt:variant>
      <vt:variant>
        <vt:lpwstr/>
      </vt:variant>
      <vt:variant>
        <vt:lpwstr>_Toc1479368</vt:lpwstr>
      </vt:variant>
      <vt:variant>
        <vt:i4>2883589</vt:i4>
      </vt:variant>
      <vt:variant>
        <vt:i4>386</vt:i4>
      </vt:variant>
      <vt:variant>
        <vt:i4>0</vt:i4>
      </vt:variant>
      <vt:variant>
        <vt:i4>5</vt:i4>
      </vt:variant>
      <vt:variant>
        <vt:lpwstr/>
      </vt:variant>
      <vt:variant>
        <vt:lpwstr>_Toc1479367</vt:lpwstr>
      </vt:variant>
      <vt:variant>
        <vt:i4>2883589</vt:i4>
      </vt:variant>
      <vt:variant>
        <vt:i4>380</vt:i4>
      </vt:variant>
      <vt:variant>
        <vt:i4>0</vt:i4>
      </vt:variant>
      <vt:variant>
        <vt:i4>5</vt:i4>
      </vt:variant>
      <vt:variant>
        <vt:lpwstr/>
      </vt:variant>
      <vt:variant>
        <vt:lpwstr>_Toc1479366</vt:lpwstr>
      </vt:variant>
      <vt:variant>
        <vt:i4>2883589</vt:i4>
      </vt:variant>
      <vt:variant>
        <vt:i4>374</vt:i4>
      </vt:variant>
      <vt:variant>
        <vt:i4>0</vt:i4>
      </vt:variant>
      <vt:variant>
        <vt:i4>5</vt:i4>
      </vt:variant>
      <vt:variant>
        <vt:lpwstr/>
      </vt:variant>
      <vt:variant>
        <vt:lpwstr>_Toc1479365</vt:lpwstr>
      </vt:variant>
      <vt:variant>
        <vt:i4>2883589</vt:i4>
      </vt:variant>
      <vt:variant>
        <vt:i4>368</vt:i4>
      </vt:variant>
      <vt:variant>
        <vt:i4>0</vt:i4>
      </vt:variant>
      <vt:variant>
        <vt:i4>5</vt:i4>
      </vt:variant>
      <vt:variant>
        <vt:lpwstr/>
      </vt:variant>
      <vt:variant>
        <vt:lpwstr>_Toc1479364</vt:lpwstr>
      </vt:variant>
      <vt:variant>
        <vt:i4>2883589</vt:i4>
      </vt:variant>
      <vt:variant>
        <vt:i4>362</vt:i4>
      </vt:variant>
      <vt:variant>
        <vt:i4>0</vt:i4>
      </vt:variant>
      <vt:variant>
        <vt:i4>5</vt:i4>
      </vt:variant>
      <vt:variant>
        <vt:lpwstr/>
      </vt:variant>
      <vt:variant>
        <vt:lpwstr>_Toc1479363</vt:lpwstr>
      </vt:variant>
      <vt:variant>
        <vt:i4>2883589</vt:i4>
      </vt:variant>
      <vt:variant>
        <vt:i4>356</vt:i4>
      </vt:variant>
      <vt:variant>
        <vt:i4>0</vt:i4>
      </vt:variant>
      <vt:variant>
        <vt:i4>5</vt:i4>
      </vt:variant>
      <vt:variant>
        <vt:lpwstr/>
      </vt:variant>
      <vt:variant>
        <vt:lpwstr>_Toc1479362</vt:lpwstr>
      </vt:variant>
      <vt:variant>
        <vt:i4>2883589</vt:i4>
      </vt:variant>
      <vt:variant>
        <vt:i4>350</vt:i4>
      </vt:variant>
      <vt:variant>
        <vt:i4>0</vt:i4>
      </vt:variant>
      <vt:variant>
        <vt:i4>5</vt:i4>
      </vt:variant>
      <vt:variant>
        <vt:lpwstr/>
      </vt:variant>
      <vt:variant>
        <vt:lpwstr>_Toc1479361</vt:lpwstr>
      </vt:variant>
      <vt:variant>
        <vt:i4>2883589</vt:i4>
      </vt:variant>
      <vt:variant>
        <vt:i4>344</vt:i4>
      </vt:variant>
      <vt:variant>
        <vt:i4>0</vt:i4>
      </vt:variant>
      <vt:variant>
        <vt:i4>5</vt:i4>
      </vt:variant>
      <vt:variant>
        <vt:lpwstr/>
      </vt:variant>
      <vt:variant>
        <vt:lpwstr>_Toc1479360</vt:lpwstr>
      </vt:variant>
      <vt:variant>
        <vt:i4>3080197</vt:i4>
      </vt:variant>
      <vt:variant>
        <vt:i4>338</vt:i4>
      </vt:variant>
      <vt:variant>
        <vt:i4>0</vt:i4>
      </vt:variant>
      <vt:variant>
        <vt:i4>5</vt:i4>
      </vt:variant>
      <vt:variant>
        <vt:lpwstr/>
      </vt:variant>
      <vt:variant>
        <vt:lpwstr>_Toc1479359</vt:lpwstr>
      </vt:variant>
      <vt:variant>
        <vt:i4>3080197</vt:i4>
      </vt:variant>
      <vt:variant>
        <vt:i4>332</vt:i4>
      </vt:variant>
      <vt:variant>
        <vt:i4>0</vt:i4>
      </vt:variant>
      <vt:variant>
        <vt:i4>5</vt:i4>
      </vt:variant>
      <vt:variant>
        <vt:lpwstr/>
      </vt:variant>
      <vt:variant>
        <vt:lpwstr>_Toc1479358</vt:lpwstr>
      </vt:variant>
      <vt:variant>
        <vt:i4>3080197</vt:i4>
      </vt:variant>
      <vt:variant>
        <vt:i4>326</vt:i4>
      </vt:variant>
      <vt:variant>
        <vt:i4>0</vt:i4>
      </vt:variant>
      <vt:variant>
        <vt:i4>5</vt:i4>
      </vt:variant>
      <vt:variant>
        <vt:lpwstr/>
      </vt:variant>
      <vt:variant>
        <vt:lpwstr>_Toc1479357</vt:lpwstr>
      </vt:variant>
      <vt:variant>
        <vt:i4>3080197</vt:i4>
      </vt:variant>
      <vt:variant>
        <vt:i4>320</vt:i4>
      </vt:variant>
      <vt:variant>
        <vt:i4>0</vt:i4>
      </vt:variant>
      <vt:variant>
        <vt:i4>5</vt:i4>
      </vt:variant>
      <vt:variant>
        <vt:lpwstr/>
      </vt:variant>
      <vt:variant>
        <vt:lpwstr>_Toc1479356</vt:lpwstr>
      </vt:variant>
      <vt:variant>
        <vt:i4>3080197</vt:i4>
      </vt:variant>
      <vt:variant>
        <vt:i4>314</vt:i4>
      </vt:variant>
      <vt:variant>
        <vt:i4>0</vt:i4>
      </vt:variant>
      <vt:variant>
        <vt:i4>5</vt:i4>
      </vt:variant>
      <vt:variant>
        <vt:lpwstr/>
      </vt:variant>
      <vt:variant>
        <vt:lpwstr>_Toc1479355</vt:lpwstr>
      </vt:variant>
      <vt:variant>
        <vt:i4>3080197</vt:i4>
      </vt:variant>
      <vt:variant>
        <vt:i4>308</vt:i4>
      </vt:variant>
      <vt:variant>
        <vt:i4>0</vt:i4>
      </vt:variant>
      <vt:variant>
        <vt:i4>5</vt:i4>
      </vt:variant>
      <vt:variant>
        <vt:lpwstr/>
      </vt:variant>
      <vt:variant>
        <vt:lpwstr>_Toc1479354</vt:lpwstr>
      </vt:variant>
      <vt:variant>
        <vt:i4>3080197</vt:i4>
      </vt:variant>
      <vt:variant>
        <vt:i4>302</vt:i4>
      </vt:variant>
      <vt:variant>
        <vt:i4>0</vt:i4>
      </vt:variant>
      <vt:variant>
        <vt:i4>5</vt:i4>
      </vt:variant>
      <vt:variant>
        <vt:lpwstr/>
      </vt:variant>
      <vt:variant>
        <vt:lpwstr>_Toc1479353</vt:lpwstr>
      </vt:variant>
      <vt:variant>
        <vt:i4>3080197</vt:i4>
      </vt:variant>
      <vt:variant>
        <vt:i4>296</vt:i4>
      </vt:variant>
      <vt:variant>
        <vt:i4>0</vt:i4>
      </vt:variant>
      <vt:variant>
        <vt:i4>5</vt:i4>
      </vt:variant>
      <vt:variant>
        <vt:lpwstr/>
      </vt:variant>
      <vt:variant>
        <vt:lpwstr>_Toc1479352</vt:lpwstr>
      </vt:variant>
      <vt:variant>
        <vt:i4>3080197</vt:i4>
      </vt:variant>
      <vt:variant>
        <vt:i4>290</vt:i4>
      </vt:variant>
      <vt:variant>
        <vt:i4>0</vt:i4>
      </vt:variant>
      <vt:variant>
        <vt:i4>5</vt:i4>
      </vt:variant>
      <vt:variant>
        <vt:lpwstr/>
      </vt:variant>
      <vt:variant>
        <vt:lpwstr>_Toc1479351</vt:lpwstr>
      </vt:variant>
      <vt:variant>
        <vt:i4>3080197</vt:i4>
      </vt:variant>
      <vt:variant>
        <vt:i4>284</vt:i4>
      </vt:variant>
      <vt:variant>
        <vt:i4>0</vt:i4>
      </vt:variant>
      <vt:variant>
        <vt:i4>5</vt:i4>
      </vt:variant>
      <vt:variant>
        <vt:lpwstr/>
      </vt:variant>
      <vt:variant>
        <vt:lpwstr>_Toc1479350</vt:lpwstr>
      </vt:variant>
      <vt:variant>
        <vt:i4>3014661</vt:i4>
      </vt:variant>
      <vt:variant>
        <vt:i4>278</vt:i4>
      </vt:variant>
      <vt:variant>
        <vt:i4>0</vt:i4>
      </vt:variant>
      <vt:variant>
        <vt:i4>5</vt:i4>
      </vt:variant>
      <vt:variant>
        <vt:lpwstr/>
      </vt:variant>
      <vt:variant>
        <vt:lpwstr>_Toc1479349</vt:lpwstr>
      </vt:variant>
      <vt:variant>
        <vt:i4>3014661</vt:i4>
      </vt:variant>
      <vt:variant>
        <vt:i4>272</vt:i4>
      </vt:variant>
      <vt:variant>
        <vt:i4>0</vt:i4>
      </vt:variant>
      <vt:variant>
        <vt:i4>5</vt:i4>
      </vt:variant>
      <vt:variant>
        <vt:lpwstr/>
      </vt:variant>
      <vt:variant>
        <vt:lpwstr>_Toc1479348</vt:lpwstr>
      </vt:variant>
      <vt:variant>
        <vt:i4>3014661</vt:i4>
      </vt:variant>
      <vt:variant>
        <vt:i4>266</vt:i4>
      </vt:variant>
      <vt:variant>
        <vt:i4>0</vt:i4>
      </vt:variant>
      <vt:variant>
        <vt:i4>5</vt:i4>
      </vt:variant>
      <vt:variant>
        <vt:lpwstr/>
      </vt:variant>
      <vt:variant>
        <vt:lpwstr>_Toc1479347</vt:lpwstr>
      </vt:variant>
      <vt:variant>
        <vt:i4>3014661</vt:i4>
      </vt:variant>
      <vt:variant>
        <vt:i4>260</vt:i4>
      </vt:variant>
      <vt:variant>
        <vt:i4>0</vt:i4>
      </vt:variant>
      <vt:variant>
        <vt:i4>5</vt:i4>
      </vt:variant>
      <vt:variant>
        <vt:lpwstr/>
      </vt:variant>
      <vt:variant>
        <vt:lpwstr>_Toc1479346</vt:lpwstr>
      </vt:variant>
      <vt:variant>
        <vt:i4>3014661</vt:i4>
      </vt:variant>
      <vt:variant>
        <vt:i4>254</vt:i4>
      </vt:variant>
      <vt:variant>
        <vt:i4>0</vt:i4>
      </vt:variant>
      <vt:variant>
        <vt:i4>5</vt:i4>
      </vt:variant>
      <vt:variant>
        <vt:lpwstr/>
      </vt:variant>
      <vt:variant>
        <vt:lpwstr>_Toc1479345</vt:lpwstr>
      </vt:variant>
      <vt:variant>
        <vt:i4>3014661</vt:i4>
      </vt:variant>
      <vt:variant>
        <vt:i4>248</vt:i4>
      </vt:variant>
      <vt:variant>
        <vt:i4>0</vt:i4>
      </vt:variant>
      <vt:variant>
        <vt:i4>5</vt:i4>
      </vt:variant>
      <vt:variant>
        <vt:lpwstr/>
      </vt:variant>
      <vt:variant>
        <vt:lpwstr>_Toc1479344</vt:lpwstr>
      </vt:variant>
      <vt:variant>
        <vt:i4>3014661</vt:i4>
      </vt:variant>
      <vt:variant>
        <vt:i4>242</vt:i4>
      </vt:variant>
      <vt:variant>
        <vt:i4>0</vt:i4>
      </vt:variant>
      <vt:variant>
        <vt:i4>5</vt:i4>
      </vt:variant>
      <vt:variant>
        <vt:lpwstr/>
      </vt:variant>
      <vt:variant>
        <vt:lpwstr>_Toc1479343</vt:lpwstr>
      </vt:variant>
      <vt:variant>
        <vt:i4>3014661</vt:i4>
      </vt:variant>
      <vt:variant>
        <vt:i4>236</vt:i4>
      </vt:variant>
      <vt:variant>
        <vt:i4>0</vt:i4>
      </vt:variant>
      <vt:variant>
        <vt:i4>5</vt:i4>
      </vt:variant>
      <vt:variant>
        <vt:lpwstr/>
      </vt:variant>
      <vt:variant>
        <vt:lpwstr>_Toc1479342</vt:lpwstr>
      </vt:variant>
      <vt:variant>
        <vt:i4>3014661</vt:i4>
      </vt:variant>
      <vt:variant>
        <vt:i4>230</vt:i4>
      </vt:variant>
      <vt:variant>
        <vt:i4>0</vt:i4>
      </vt:variant>
      <vt:variant>
        <vt:i4>5</vt:i4>
      </vt:variant>
      <vt:variant>
        <vt:lpwstr/>
      </vt:variant>
      <vt:variant>
        <vt:lpwstr>_Toc1479341</vt:lpwstr>
      </vt:variant>
      <vt:variant>
        <vt:i4>3014661</vt:i4>
      </vt:variant>
      <vt:variant>
        <vt:i4>224</vt:i4>
      </vt:variant>
      <vt:variant>
        <vt:i4>0</vt:i4>
      </vt:variant>
      <vt:variant>
        <vt:i4>5</vt:i4>
      </vt:variant>
      <vt:variant>
        <vt:lpwstr/>
      </vt:variant>
      <vt:variant>
        <vt:lpwstr>_Toc1479340</vt:lpwstr>
      </vt:variant>
      <vt:variant>
        <vt:i4>2686981</vt:i4>
      </vt:variant>
      <vt:variant>
        <vt:i4>218</vt:i4>
      </vt:variant>
      <vt:variant>
        <vt:i4>0</vt:i4>
      </vt:variant>
      <vt:variant>
        <vt:i4>5</vt:i4>
      </vt:variant>
      <vt:variant>
        <vt:lpwstr/>
      </vt:variant>
      <vt:variant>
        <vt:lpwstr>_Toc1479339</vt:lpwstr>
      </vt:variant>
      <vt:variant>
        <vt:i4>2686981</vt:i4>
      </vt:variant>
      <vt:variant>
        <vt:i4>212</vt:i4>
      </vt:variant>
      <vt:variant>
        <vt:i4>0</vt:i4>
      </vt:variant>
      <vt:variant>
        <vt:i4>5</vt:i4>
      </vt:variant>
      <vt:variant>
        <vt:lpwstr/>
      </vt:variant>
      <vt:variant>
        <vt:lpwstr>_Toc1479338</vt:lpwstr>
      </vt:variant>
      <vt:variant>
        <vt:i4>2686981</vt:i4>
      </vt:variant>
      <vt:variant>
        <vt:i4>206</vt:i4>
      </vt:variant>
      <vt:variant>
        <vt:i4>0</vt:i4>
      </vt:variant>
      <vt:variant>
        <vt:i4>5</vt:i4>
      </vt:variant>
      <vt:variant>
        <vt:lpwstr/>
      </vt:variant>
      <vt:variant>
        <vt:lpwstr>_Toc1479337</vt:lpwstr>
      </vt:variant>
      <vt:variant>
        <vt:i4>2686981</vt:i4>
      </vt:variant>
      <vt:variant>
        <vt:i4>200</vt:i4>
      </vt:variant>
      <vt:variant>
        <vt:i4>0</vt:i4>
      </vt:variant>
      <vt:variant>
        <vt:i4>5</vt:i4>
      </vt:variant>
      <vt:variant>
        <vt:lpwstr/>
      </vt:variant>
      <vt:variant>
        <vt:lpwstr>_Toc1479336</vt:lpwstr>
      </vt:variant>
      <vt:variant>
        <vt:i4>2686981</vt:i4>
      </vt:variant>
      <vt:variant>
        <vt:i4>194</vt:i4>
      </vt:variant>
      <vt:variant>
        <vt:i4>0</vt:i4>
      </vt:variant>
      <vt:variant>
        <vt:i4>5</vt:i4>
      </vt:variant>
      <vt:variant>
        <vt:lpwstr/>
      </vt:variant>
      <vt:variant>
        <vt:lpwstr>_Toc1479335</vt:lpwstr>
      </vt:variant>
      <vt:variant>
        <vt:i4>2686981</vt:i4>
      </vt:variant>
      <vt:variant>
        <vt:i4>188</vt:i4>
      </vt:variant>
      <vt:variant>
        <vt:i4>0</vt:i4>
      </vt:variant>
      <vt:variant>
        <vt:i4>5</vt:i4>
      </vt:variant>
      <vt:variant>
        <vt:lpwstr/>
      </vt:variant>
      <vt:variant>
        <vt:lpwstr>_Toc1479334</vt:lpwstr>
      </vt:variant>
      <vt:variant>
        <vt:i4>2686981</vt:i4>
      </vt:variant>
      <vt:variant>
        <vt:i4>182</vt:i4>
      </vt:variant>
      <vt:variant>
        <vt:i4>0</vt:i4>
      </vt:variant>
      <vt:variant>
        <vt:i4>5</vt:i4>
      </vt:variant>
      <vt:variant>
        <vt:lpwstr/>
      </vt:variant>
      <vt:variant>
        <vt:lpwstr>_Toc1479333</vt:lpwstr>
      </vt:variant>
      <vt:variant>
        <vt:i4>2686981</vt:i4>
      </vt:variant>
      <vt:variant>
        <vt:i4>176</vt:i4>
      </vt:variant>
      <vt:variant>
        <vt:i4>0</vt:i4>
      </vt:variant>
      <vt:variant>
        <vt:i4>5</vt:i4>
      </vt:variant>
      <vt:variant>
        <vt:lpwstr/>
      </vt:variant>
      <vt:variant>
        <vt:lpwstr>_Toc1479332</vt:lpwstr>
      </vt:variant>
      <vt:variant>
        <vt:i4>2686981</vt:i4>
      </vt:variant>
      <vt:variant>
        <vt:i4>170</vt:i4>
      </vt:variant>
      <vt:variant>
        <vt:i4>0</vt:i4>
      </vt:variant>
      <vt:variant>
        <vt:i4>5</vt:i4>
      </vt:variant>
      <vt:variant>
        <vt:lpwstr/>
      </vt:variant>
      <vt:variant>
        <vt:lpwstr>_Toc1479331</vt:lpwstr>
      </vt:variant>
      <vt:variant>
        <vt:i4>2686981</vt:i4>
      </vt:variant>
      <vt:variant>
        <vt:i4>164</vt:i4>
      </vt:variant>
      <vt:variant>
        <vt:i4>0</vt:i4>
      </vt:variant>
      <vt:variant>
        <vt:i4>5</vt:i4>
      </vt:variant>
      <vt:variant>
        <vt:lpwstr/>
      </vt:variant>
      <vt:variant>
        <vt:lpwstr>_Toc1479330</vt:lpwstr>
      </vt:variant>
      <vt:variant>
        <vt:i4>2621445</vt:i4>
      </vt:variant>
      <vt:variant>
        <vt:i4>158</vt:i4>
      </vt:variant>
      <vt:variant>
        <vt:i4>0</vt:i4>
      </vt:variant>
      <vt:variant>
        <vt:i4>5</vt:i4>
      </vt:variant>
      <vt:variant>
        <vt:lpwstr/>
      </vt:variant>
      <vt:variant>
        <vt:lpwstr>_Toc1479329</vt:lpwstr>
      </vt:variant>
      <vt:variant>
        <vt:i4>2621445</vt:i4>
      </vt:variant>
      <vt:variant>
        <vt:i4>152</vt:i4>
      </vt:variant>
      <vt:variant>
        <vt:i4>0</vt:i4>
      </vt:variant>
      <vt:variant>
        <vt:i4>5</vt:i4>
      </vt:variant>
      <vt:variant>
        <vt:lpwstr/>
      </vt:variant>
      <vt:variant>
        <vt:lpwstr>_Toc1479328</vt:lpwstr>
      </vt:variant>
      <vt:variant>
        <vt:i4>2621445</vt:i4>
      </vt:variant>
      <vt:variant>
        <vt:i4>146</vt:i4>
      </vt:variant>
      <vt:variant>
        <vt:i4>0</vt:i4>
      </vt:variant>
      <vt:variant>
        <vt:i4>5</vt:i4>
      </vt:variant>
      <vt:variant>
        <vt:lpwstr/>
      </vt:variant>
      <vt:variant>
        <vt:lpwstr>_Toc1479327</vt:lpwstr>
      </vt:variant>
      <vt:variant>
        <vt:i4>2621445</vt:i4>
      </vt:variant>
      <vt:variant>
        <vt:i4>140</vt:i4>
      </vt:variant>
      <vt:variant>
        <vt:i4>0</vt:i4>
      </vt:variant>
      <vt:variant>
        <vt:i4>5</vt:i4>
      </vt:variant>
      <vt:variant>
        <vt:lpwstr/>
      </vt:variant>
      <vt:variant>
        <vt:lpwstr>_Toc1479326</vt:lpwstr>
      </vt:variant>
      <vt:variant>
        <vt:i4>2621445</vt:i4>
      </vt:variant>
      <vt:variant>
        <vt:i4>134</vt:i4>
      </vt:variant>
      <vt:variant>
        <vt:i4>0</vt:i4>
      </vt:variant>
      <vt:variant>
        <vt:i4>5</vt:i4>
      </vt:variant>
      <vt:variant>
        <vt:lpwstr/>
      </vt:variant>
      <vt:variant>
        <vt:lpwstr>_Toc1479325</vt:lpwstr>
      </vt:variant>
      <vt:variant>
        <vt:i4>2621445</vt:i4>
      </vt:variant>
      <vt:variant>
        <vt:i4>128</vt:i4>
      </vt:variant>
      <vt:variant>
        <vt:i4>0</vt:i4>
      </vt:variant>
      <vt:variant>
        <vt:i4>5</vt:i4>
      </vt:variant>
      <vt:variant>
        <vt:lpwstr/>
      </vt:variant>
      <vt:variant>
        <vt:lpwstr>_Toc1479324</vt:lpwstr>
      </vt:variant>
      <vt:variant>
        <vt:i4>2621445</vt:i4>
      </vt:variant>
      <vt:variant>
        <vt:i4>122</vt:i4>
      </vt:variant>
      <vt:variant>
        <vt:i4>0</vt:i4>
      </vt:variant>
      <vt:variant>
        <vt:i4>5</vt:i4>
      </vt:variant>
      <vt:variant>
        <vt:lpwstr/>
      </vt:variant>
      <vt:variant>
        <vt:lpwstr>_Toc1479323</vt:lpwstr>
      </vt:variant>
      <vt:variant>
        <vt:i4>2621445</vt:i4>
      </vt:variant>
      <vt:variant>
        <vt:i4>116</vt:i4>
      </vt:variant>
      <vt:variant>
        <vt:i4>0</vt:i4>
      </vt:variant>
      <vt:variant>
        <vt:i4>5</vt:i4>
      </vt:variant>
      <vt:variant>
        <vt:lpwstr/>
      </vt:variant>
      <vt:variant>
        <vt:lpwstr>_Toc1479322</vt:lpwstr>
      </vt:variant>
      <vt:variant>
        <vt:i4>2621445</vt:i4>
      </vt:variant>
      <vt:variant>
        <vt:i4>110</vt:i4>
      </vt:variant>
      <vt:variant>
        <vt:i4>0</vt:i4>
      </vt:variant>
      <vt:variant>
        <vt:i4>5</vt:i4>
      </vt:variant>
      <vt:variant>
        <vt:lpwstr/>
      </vt:variant>
      <vt:variant>
        <vt:lpwstr>_Toc1479321</vt:lpwstr>
      </vt:variant>
      <vt:variant>
        <vt:i4>2621445</vt:i4>
      </vt:variant>
      <vt:variant>
        <vt:i4>104</vt:i4>
      </vt:variant>
      <vt:variant>
        <vt:i4>0</vt:i4>
      </vt:variant>
      <vt:variant>
        <vt:i4>5</vt:i4>
      </vt:variant>
      <vt:variant>
        <vt:lpwstr/>
      </vt:variant>
      <vt:variant>
        <vt:lpwstr>_Toc1479320</vt:lpwstr>
      </vt:variant>
      <vt:variant>
        <vt:i4>2818053</vt:i4>
      </vt:variant>
      <vt:variant>
        <vt:i4>98</vt:i4>
      </vt:variant>
      <vt:variant>
        <vt:i4>0</vt:i4>
      </vt:variant>
      <vt:variant>
        <vt:i4>5</vt:i4>
      </vt:variant>
      <vt:variant>
        <vt:lpwstr/>
      </vt:variant>
      <vt:variant>
        <vt:lpwstr>_Toc1479319</vt:lpwstr>
      </vt:variant>
      <vt:variant>
        <vt:i4>2818053</vt:i4>
      </vt:variant>
      <vt:variant>
        <vt:i4>92</vt:i4>
      </vt:variant>
      <vt:variant>
        <vt:i4>0</vt:i4>
      </vt:variant>
      <vt:variant>
        <vt:i4>5</vt:i4>
      </vt:variant>
      <vt:variant>
        <vt:lpwstr/>
      </vt:variant>
      <vt:variant>
        <vt:lpwstr>_Toc1479318</vt:lpwstr>
      </vt:variant>
      <vt:variant>
        <vt:i4>2818053</vt:i4>
      </vt:variant>
      <vt:variant>
        <vt:i4>86</vt:i4>
      </vt:variant>
      <vt:variant>
        <vt:i4>0</vt:i4>
      </vt:variant>
      <vt:variant>
        <vt:i4>5</vt:i4>
      </vt:variant>
      <vt:variant>
        <vt:lpwstr/>
      </vt:variant>
      <vt:variant>
        <vt:lpwstr>_Toc1479317</vt:lpwstr>
      </vt:variant>
      <vt:variant>
        <vt:i4>2818053</vt:i4>
      </vt:variant>
      <vt:variant>
        <vt:i4>80</vt:i4>
      </vt:variant>
      <vt:variant>
        <vt:i4>0</vt:i4>
      </vt:variant>
      <vt:variant>
        <vt:i4>5</vt:i4>
      </vt:variant>
      <vt:variant>
        <vt:lpwstr/>
      </vt:variant>
      <vt:variant>
        <vt:lpwstr>_Toc1479316</vt:lpwstr>
      </vt:variant>
      <vt:variant>
        <vt:i4>2818053</vt:i4>
      </vt:variant>
      <vt:variant>
        <vt:i4>74</vt:i4>
      </vt:variant>
      <vt:variant>
        <vt:i4>0</vt:i4>
      </vt:variant>
      <vt:variant>
        <vt:i4>5</vt:i4>
      </vt:variant>
      <vt:variant>
        <vt:lpwstr/>
      </vt:variant>
      <vt:variant>
        <vt:lpwstr>_Toc1479315</vt:lpwstr>
      </vt:variant>
      <vt:variant>
        <vt:i4>2818053</vt:i4>
      </vt:variant>
      <vt:variant>
        <vt:i4>68</vt:i4>
      </vt:variant>
      <vt:variant>
        <vt:i4>0</vt:i4>
      </vt:variant>
      <vt:variant>
        <vt:i4>5</vt:i4>
      </vt:variant>
      <vt:variant>
        <vt:lpwstr/>
      </vt:variant>
      <vt:variant>
        <vt:lpwstr>_Toc1479314</vt:lpwstr>
      </vt:variant>
      <vt:variant>
        <vt:i4>2818053</vt:i4>
      </vt:variant>
      <vt:variant>
        <vt:i4>62</vt:i4>
      </vt:variant>
      <vt:variant>
        <vt:i4>0</vt:i4>
      </vt:variant>
      <vt:variant>
        <vt:i4>5</vt:i4>
      </vt:variant>
      <vt:variant>
        <vt:lpwstr/>
      </vt:variant>
      <vt:variant>
        <vt:lpwstr>_Toc1479313</vt:lpwstr>
      </vt:variant>
      <vt:variant>
        <vt:i4>2818053</vt:i4>
      </vt:variant>
      <vt:variant>
        <vt:i4>56</vt:i4>
      </vt:variant>
      <vt:variant>
        <vt:i4>0</vt:i4>
      </vt:variant>
      <vt:variant>
        <vt:i4>5</vt:i4>
      </vt:variant>
      <vt:variant>
        <vt:lpwstr/>
      </vt:variant>
      <vt:variant>
        <vt:lpwstr>_Toc1479312</vt:lpwstr>
      </vt:variant>
      <vt:variant>
        <vt:i4>2818053</vt:i4>
      </vt:variant>
      <vt:variant>
        <vt:i4>50</vt:i4>
      </vt:variant>
      <vt:variant>
        <vt:i4>0</vt:i4>
      </vt:variant>
      <vt:variant>
        <vt:i4>5</vt:i4>
      </vt:variant>
      <vt:variant>
        <vt:lpwstr/>
      </vt:variant>
      <vt:variant>
        <vt:lpwstr>_Toc1479311</vt:lpwstr>
      </vt:variant>
      <vt:variant>
        <vt:i4>2818053</vt:i4>
      </vt:variant>
      <vt:variant>
        <vt:i4>44</vt:i4>
      </vt:variant>
      <vt:variant>
        <vt:i4>0</vt:i4>
      </vt:variant>
      <vt:variant>
        <vt:i4>5</vt:i4>
      </vt:variant>
      <vt:variant>
        <vt:lpwstr/>
      </vt:variant>
      <vt:variant>
        <vt:lpwstr>_Toc1479310</vt:lpwstr>
      </vt:variant>
      <vt:variant>
        <vt:i4>2752517</vt:i4>
      </vt:variant>
      <vt:variant>
        <vt:i4>38</vt:i4>
      </vt:variant>
      <vt:variant>
        <vt:i4>0</vt:i4>
      </vt:variant>
      <vt:variant>
        <vt:i4>5</vt:i4>
      </vt:variant>
      <vt:variant>
        <vt:lpwstr/>
      </vt:variant>
      <vt:variant>
        <vt:lpwstr>_Toc1479309</vt:lpwstr>
      </vt:variant>
      <vt:variant>
        <vt:i4>2752517</vt:i4>
      </vt:variant>
      <vt:variant>
        <vt:i4>32</vt:i4>
      </vt:variant>
      <vt:variant>
        <vt:i4>0</vt:i4>
      </vt:variant>
      <vt:variant>
        <vt:i4>5</vt:i4>
      </vt:variant>
      <vt:variant>
        <vt:lpwstr/>
      </vt:variant>
      <vt:variant>
        <vt:lpwstr>_Toc1479308</vt:lpwstr>
      </vt:variant>
      <vt:variant>
        <vt:i4>2752517</vt:i4>
      </vt:variant>
      <vt:variant>
        <vt:i4>26</vt:i4>
      </vt:variant>
      <vt:variant>
        <vt:i4>0</vt:i4>
      </vt:variant>
      <vt:variant>
        <vt:i4>5</vt:i4>
      </vt:variant>
      <vt:variant>
        <vt:lpwstr/>
      </vt:variant>
      <vt:variant>
        <vt:lpwstr>_Toc1479307</vt:lpwstr>
      </vt:variant>
      <vt:variant>
        <vt:i4>2752517</vt:i4>
      </vt:variant>
      <vt:variant>
        <vt:i4>20</vt:i4>
      </vt:variant>
      <vt:variant>
        <vt:i4>0</vt:i4>
      </vt:variant>
      <vt:variant>
        <vt:i4>5</vt:i4>
      </vt:variant>
      <vt:variant>
        <vt:lpwstr/>
      </vt:variant>
      <vt:variant>
        <vt:lpwstr>_Toc1479306</vt:lpwstr>
      </vt:variant>
      <vt:variant>
        <vt:i4>2752517</vt:i4>
      </vt:variant>
      <vt:variant>
        <vt:i4>14</vt:i4>
      </vt:variant>
      <vt:variant>
        <vt:i4>0</vt:i4>
      </vt:variant>
      <vt:variant>
        <vt:i4>5</vt:i4>
      </vt:variant>
      <vt:variant>
        <vt:lpwstr/>
      </vt:variant>
      <vt:variant>
        <vt:lpwstr>_Toc1479305</vt:lpwstr>
      </vt:variant>
      <vt:variant>
        <vt:i4>2752517</vt:i4>
      </vt:variant>
      <vt:variant>
        <vt:i4>8</vt:i4>
      </vt:variant>
      <vt:variant>
        <vt:i4>0</vt:i4>
      </vt:variant>
      <vt:variant>
        <vt:i4>5</vt:i4>
      </vt:variant>
      <vt:variant>
        <vt:lpwstr/>
      </vt:variant>
      <vt:variant>
        <vt:lpwstr>_Toc1479304</vt:lpwstr>
      </vt:variant>
      <vt:variant>
        <vt:i4>2752517</vt:i4>
      </vt:variant>
      <vt:variant>
        <vt:i4>2</vt:i4>
      </vt:variant>
      <vt:variant>
        <vt:i4>0</vt:i4>
      </vt:variant>
      <vt:variant>
        <vt:i4>5</vt:i4>
      </vt:variant>
      <vt:variant>
        <vt:lpwstr/>
      </vt:variant>
      <vt:variant>
        <vt:lpwstr>_Toc1479303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Rusch, Hardy</cp:lastModifiedBy>
  <cp:revision>8</cp:revision>
  <cp:lastPrinted>2008-09-30T06:32:00Z</cp:lastPrinted>
  <dcterms:created xsi:type="dcterms:W3CDTF">2021-07-28T08:25:00Z</dcterms:created>
  <dcterms:modified xsi:type="dcterms:W3CDTF">2021-07-28T10:52:00Z</dcterms:modified>
</cp:coreProperties>
</file>